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894D1" w14:textId="77777777" w:rsidR="00863C3B" w:rsidRPr="00547FAA" w:rsidRDefault="002F3E35">
      <w:pPr>
        <w:jc w:val="center"/>
        <w:rPr>
          <w:rFonts w:ascii="Times New Roman" w:hAnsi="Times New Roman" w:cs="Times New Roman"/>
          <w:b/>
          <w:sz w:val="24"/>
          <w:szCs w:val="24"/>
        </w:rPr>
      </w:pPr>
      <w:bookmarkStart w:id="0" w:name="_GoBack"/>
      <w:bookmarkEnd w:id="0"/>
      <w:r w:rsidRPr="00547FAA">
        <w:rPr>
          <w:rFonts w:ascii="Times New Roman" w:hAnsi="Times New Roman" w:cs="Times New Roman"/>
          <w:b/>
          <w:sz w:val="24"/>
          <w:szCs w:val="24"/>
        </w:rPr>
        <w:t>Government of Saint Lucia</w:t>
      </w:r>
    </w:p>
    <w:p w14:paraId="5D21D3E4" w14:textId="77777777" w:rsidR="00863C3B" w:rsidRPr="00547FAA" w:rsidRDefault="002F3E35">
      <w:pPr>
        <w:jc w:val="center"/>
        <w:rPr>
          <w:rFonts w:ascii="Times New Roman" w:hAnsi="Times New Roman" w:cs="Times New Roman"/>
          <w:b/>
          <w:sz w:val="24"/>
          <w:szCs w:val="24"/>
        </w:rPr>
      </w:pPr>
      <w:r w:rsidRPr="00547FAA">
        <w:rPr>
          <w:rFonts w:ascii="Times New Roman" w:hAnsi="Times New Roman" w:cs="Times New Roman"/>
          <w:b/>
          <w:sz w:val="24"/>
          <w:szCs w:val="24"/>
        </w:rPr>
        <w:t xml:space="preserve"> </w:t>
      </w:r>
    </w:p>
    <w:p w14:paraId="75CAB3FB" w14:textId="77777777" w:rsidR="00863C3B" w:rsidRPr="00547FAA" w:rsidRDefault="002F3E35">
      <w:pPr>
        <w:jc w:val="center"/>
        <w:rPr>
          <w:rFonts w:ascii="Times New Roman" w:hAnsi="Times New Roman" w:cs="Times New Roman"/>
          <w:b/>
          <w:sz w:val="24"/>
          <w:szCs w:val="24"/>
        </w:rPr>
      </w:pPr>
      <w:r w:rsidRPr="00547FAA">
        <w:rPr>
          <w:rFonts w:ascii="Times New Roman" w:hAnsi="Times New Roman" w:cs="Times New Roman"/>
          <w:b/>
          <w:sz w:val="24"/>
          <w:szCs w:val="24"/>
        </w:rPr>
        <w:t>Disaster Vulnerability Reduction Project</w:t>
      </w:r>
    </w:p>
    <w:p w14:paraId="7C67A26F" w14:textId="77777777" w:rsidR="00863C3B" w:rsidRPr="00547FAA" w:rsidRDefault="002F3E35">
      <w:pPr>
        <w:jc w:val="center"/>
        <w:rPr>
          <w:rFonts w:ascii="Times New Roman" w:hAnsi="Times New Roman" w:cs="Times New Roman"/>
          <w:b/>
          <w:sz w:val="24"/>
          <w:szCs w:val="24"/>
        </w:rPr>
      </w:pPr>
      <w:r w:rsidRPr="00547FAA">
        <w:rPr>
          <w:rFonts w:ascii="Times New Roman" w:hAnsi="Times New Roman" w:cs="Times New Roman"/>
          <w:b/>
          <w:sz w:val="24"/>
          <w:szCs w:val="24"/>
        </w:rPr>
        <w:t xml:space="preserve"> </w:t>
      </w:r>
    </w:p>
    <w:p w14:paraId="2ECF7F13" w14:textId="06E20EF0" w:rsidR="00863C3B" w:rsidRPr="00547FAA" w:rsidRDefault="00EB260F">
      <w:pPr>
        <w:jc w:val="center"/>
        <w:rPr>
          <w:rFonts w:ascii="Times New Roman" w:hAnsi="Times New Roman" w:cs="Times New Roman"/>
          <w:b/>
          <w:sz w:val="24"/>
          <w:szCs w:val="24"/>
        </w:rPr>
      </w:pPr>
      <w:r w:rsidRPr="00547FAA">
        <w:rPr>
          <w:rFonts w:ascii="Times New Roman" w:hAnsi="Times New Roman" w:cs="Times New Roman"/>
          <w:b/>
          <w:sz w:val="24"/>
          <w:szCs w:val="24"/>
        </w:rPr>
        <w:t>TERMS OF REFERENCE</w:t>
      </w:r>
    </w:p>
    <w:p w14:paraId="694AD464" w14:textId="67DF922C" w:rsidR="00863C3B" w:rsidRPr="00547FAA" w:rsidRDefault="002F3E35">
      <w:pPr>
        <w:jc w:val="center"/>
        <w:rPr>
          <w:rFonts w:ascii="Times New Roman" w:hAnsi="Times New Roman" w:cs="Times New Roman"/>
          <w:b/>
          <w:sz w:val="24"/>
          <w:szCs w:val="24"/>
        </w:rPr>
      </w:pPr>
      <w:r w:rsidRPr="00547FAA">
        <w:rPr>
          <w:rFonts w:ascii="Times New Roman" w:hAnsi="Times New Roman" w:cs="Times New Roman"/>
          <w:b/>
          <w:sz w:val="24"/>
          <w:szCs w:val="24"/>
        </w:rPr>
        <w:t>FOR</w:t>
      </w:r>
      <w:r w:rsidR="00F76155" w:rsidRPr="00547FAA">
        <w:rPr>
          <w:rFonts w:ascii="Times New Roman" w:hAnsi="Times New Roman" w:cs="Times New Roman"/>
          <w:b/>
          <w:sz w:val="24"/>
          <w:szCs w:val="24"/>
        </w:rPr>
        <w:t xml:space="preserve"> THE</w:t>
      </w:r>
    </w:p>
    <w:p w14:paraId="76C2EE05" w14:textId="71BDD89E" w:rsidR="00863C3B" w:rsidRPr="00547FAA" w:rsidRDefault="00F76155">
      <w:pPr>
        <w:jc w:val="center"/>
        <w:rPr>
          <w:rFonts w:ascii="Times New Roman" w:hAnsi="Times New Roman" w:cs="Times New Roman"/>
          <w:b/>
          <w:sz w:val="24"/>
          <w:szCs w:val="24"/>
        </w:rPr>
      </w:pPr>
      <w:r w:rsidRPr="00547FAA">
        <w:rPr>
          <w:rFonts w:ascii="Times New Roman" w:hAnsi="Times New Roman" w:cs="Times New Roman"/>
          <w:b/>
          <w:sz w:val="24"/>
          <w:szCs w:val="24"/>
        </w:rPr>
        <w:t>DEVE</w:t>
      </w:r>
      <w:r w:rsidR="00A74336" w:rsidRPr="00547FAA">
        <w:rPr>
          <w:rFonts w:ascii="Times New Roman" w:hAnsi="Times New Roman" w:cs="Times New Roman"/>
          <w:b/>
          <w:sz w:val="24"/>
          <w:szCs w:val="24"/>
        </w:rPr>
        <w:t>LOPMENT OF SPECIFICATIONS FOR AN INTEGRATION</w:t>
      </w:r>
      <w:r w:rsidRPr="00547FAA">
        <w:rPr>
          <w:rFonts w:ascii="Times New Roman" w:hAnsi="Times New Roman" w:cs="Times New Roman"/>
          <w:b/>
          <w:sz w:val="24"/>
          <w:szCs w:val="24"/>
        </w:rPr>
        <w:t xml:space="preserve"> </w:t>
      </w:r>
      <w:r w:rsidR="00EB260F" w:rsidRPr="00547FAA">
        <w:rPr>
          <w:rFonts w:ascii="Times New Roman" w:hAnsi="Times New Roman" w:cs="Times New Roman"/>
          <w:b/>
          <w:sz w:val="24"/>
          <w:szCs w:val="24"/>
        </w:rPr>
        <w:t xml:space="preserve">SOLUTION </w:t>
      </w:r>
      <w:r w:rsidRPr="00547FAA">
        <w:rPr>
          <w:rFonts w:ascii="Times New Roman" w:hAnsi="Times New Roman" w:cs="Times New Roman"/>
          <w:b/>
          <w:sz w:val="24"/>
          <w:szCs w:val="24"/>
        </w:rPr>
        <w:t xml:space="preserve">FOR HYDRO-METEOROLOGICAL DATA AND </w:t>
      </w:r>
      <w:r w:rsidR="004B64F3" w:rsidRPr="00547FAA">
        <w:rPr>
          <w:rFonts w:ascii="Times New Roman" w:hAnsi="Times New Roman" w:cs="Times New Roman"/>
          <w:b/>
          <w:sz w:val="24"/>
          <w:szCs w:val="24"/>
        </w:rPr>
        <w:t xml:space="preserve">INFORMATION DISSEMINATION FOR </w:t>
      </w:r>
      <w:r w:rsidR="002F3E35" w:rsidRPr="00547FAA">
        <w:rPr>
          <w:rFonts w:ascii="Times New Roman" w:hAnsi="Times New Roman" w:cs="Times New Roman"/>
          <w:b/>
          <w:sz w:val="24"/>
          <w:szCs w:val="24"/>
        </w:rPr>
        <w:t>THE GOVERNMENT OF SAINT LUCIA</w:t>
      </w:r>
      <w:r w:rsidRPr="00547FAA">
        <w:rPr>
          <w:rFonts w:ascii="Times New Roman" w:hAnsi="Times New Roman" w:cs="Times New Roman"/>
          <w:b/>
          <w:sz w:val="24"/>
          <w:szCs w:val="24"/>
        </w:rPr>
        <w:t xml:space="preserve"> </w:t>
      </w:r>
    </w:p>
    <w:p w14:paraId="2F323306" w14:textId="0F050DD3" w:rsidR="00863C3B" w:rsidRPr="00547FAA" w:rsidRDefault="00863C3B">
      <w:pPr>
        <w:jc w:val="both"/>
        <w:rPr>
          <w:rFonts w:ascii="Times New Roman" w:hAnsi="Times New Roman" w:cs="Times New Roman"/>
          <w:sz w:val="24"/>
          <w:szCs w:val="24"/>
        </w:rPr>
      </w:pPr>
    </w:p>
    <w:p w14:paraId="33DC34BD" w14:textId="77777777" w:rsidR="00863C3B" w:rsidRPr="00547FAA" w:rsidRDefault="002F3E35">
      <w:pPr>
        <w:pStyle w:val="Heading1"/>
        <w:spacing w:before="120"/>
        <w:jc w:val="both"/>
        <w:rPr>
          <w:rFonts w:ascii="Times New Roman" w:hAnsi="Times New Roman" w:cs="Times New Roman"/>
          <w:sz w:val="24"/>
          <w:szCs w:val="24"/>
        </w:rPr>
      </w:pPr>
      <w:bookmarkStart w:id="1" w:name="_9jcf72y84sgp" w:colFirst="0" w:colLast="0"/>
      <w:bookmarkEnd w:id="1"/>
      <w:r w:rsidRPr="00547FAA">
        <w:rPr>
          <w:rFonts w:ascii="Times New Roman" w:hAnsi="Times New Roman" w:cs="Times New Roman"/>
          <w:smallCaps/>
          <w:sz w:val="24"/>
          <w:szCs w:val="24"/>
        </w:rPr>
        <w:t xml:space="preserve">1. </w:t>
      </w:r>
      <w:r w:rsidRPr="00547FAA">
        <w:rPr>
          <w:rFonts w:ascii="Times New Roman" w:hAnsi="Times New Roman" w:cs="Times New Roman"/>
          <w:sz w:val="24"/>
          <w:szCs w:val="24"/>
        </w:rPr>
        <w:t>Background</w:t>
      </w:r>
    </w:p>
    <w:p w14:paraId="21DFFC0C" w14:textId="44C651F4"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The occurrence of climate extremes has increased in Saint Lucia with droughts followed by severe floods occurring as recently as 2013, during the Christmas Eve Trough. In addition, climate change related impacts are expected, including shifts in precipitation patterns, increased tropical cyclone and storm intensities, and sea-level rise resulting in saltwater intrusion and loss of coastal lands. These unavoidable adverse natural events and consequences of global warming, are coupled with high vulnerability and exposure of the population which, in turn, increases future catastrophic disaster risk. Developments on slopes, flood plains and high coastal population densities are key factors influencing exposure to threats, while inadequate design and construction increase vulnerability. Hydro-meteorological disasters, coupled with the climate change phenomenon impose large costs on the country’s fragile economy and exacerbate poverty levels.</w:t>
      </w:r>
    </w:p>
    <w:p w14:paraId="28D5137B"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1159153A" w14:textId="0742DBFB"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 Government of Saint Lucia (GoSL) has obtained assistance from the World Bank towards the financing of the Disaster Vulnerability Reduction Project (DVRP) aimed at reducing the Country’s vulnerability to natural hazards. The project is part of the regional Disaster Vulnerability Reduction Adaptable Program Lending (APL-DVRP) for the Eastern Caribbean Region, along with Grenada, Saint Vincent and the Grenadines (SVG) and Dominica. In addition, Saint Lucia has been selected as a pilot country under the Climate Investment Fund's (CIF) Pilot Program for Climate Resilience (PPCR), a multi-donor Trust Fund which provides Grant funds and highly concessional loans to pilot countries to implement adaptation activities. Under the PPCR process, Saint Lucia prepared the Strategic Program for Climate Resilience (SPCR) outlining an adaptation investment plan that would be funded with PPCR funding. The DVRP and the PPCR program has been processed as a single project, financed with IDA Credit, PPCR grant and concessional loan.</w:t>
      </w:r>
    </w:p>
    <w:p w14:paraId="219006BF"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2D5F9B77" w14:textId="2345EBD3"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In this regard, the Disaster Vulnerability Reduction Project (DVRP) aims to measurably reduce the vulnerability to natural hazards and climate change impacts in Saint Lucia. This </w:t>
      </w:r>
      <w:r w:rsidR="00574910" w:rsidRPr="00547FAA">
        <w:rPr>
          <w:rFonts w:ascii="Times New Roman" w:hAnsi="Times New Roman" w:cs="Times New Roman"/>
          <w:sz w:val="24"/>
          <w:szCs w:val="24"/>
        </w:rPr>
        <w:t xml:space="preserve">includes </w:t>
      </w:r>
      <w:r w:rsidRPr="00547FAA">
        <w:rPr>
          <w:rFonts w:ascii="Times New Roman" w:hAnsi="Times New Roman" w:cs="Times New Roman"/>
          <w:sz w:val="24"/>
          <w:szCs w:val="24"/>
        </w:rPr>
        <w:t>various activities related to capacity building for open systems and platforms to create, share, analyze and use disaster risk and hydro-meteorological</w:t>
      </w:r>
      <w:r w:rsidR="00C02C4C" w:rsidRPr="00547FAA">
        <w:rPr>
          <w:rFonts w:ascii="Times New Roman" w:hAnsi="Times New Roman" w:cs="Times New Roman"/>
          <w:sz w:val="24"/>
          <w:szCs w:val="24"/>
        </w:rPr>
        <w:t xml:space="preserve"> (</w:t>
      </w:r>
      <w:proofErr w:type="spellStart"/>
      <w:r w:rsidR="00C02C4C" w:rsidRPr="00547FAA">
        <w:rPr>
          <w:rFonts w:ascii="Times New Roman" w:hAnsi="Times New Roman" w:cs="Times New Roman"/>
          <w:sz w:val="24"/>
          <w:szCs w:val="24"/>
        </w:rPr>
        <w:t>hydromet</w:t>
      </w:r>
      <w:proofErr w:type="spellEnd"/>
      <w:r w:rsidR="00C02C4C" w:rsidRPr="00547FAA">
        <w:rPr>
          <w:rFonts w:ascii="Times New Roman" w:hAnsi="Times New Roman" w:cs="Times New Roman"/>
          <w:sz w:val="24"/>
          <w:szCs w:val="24"/>
        </w:rPr>
        <w:t>)</w:t>
      </w:r>
      <w:r w:rsidRPr="00547FAA">
        <w:rPr>
          <w:rFonts w:ascii="Times New Roman" w:hAnsi="Times New Roman" w:cs="Times New Roman"/>
          <w:sz w:val="24"/>
          <w:szCs w:val="24"/>
        </w:rPr>
        <w:t xml:space="preserve"> data and information. This would therefore help to improve decision making for risk reduction and climate change adaptation. </w:t>
      </w:r>
      <w:r w:rsidRPr="00547FAA">
        <w:rPr>
          <w:rFonts w:ascii="Times New Roman" w:hAnsi="Times New Roman" w:cs="Times New Roman"/>
          <w:sz w:val="24"/>
          <w:szCs w:val="24"/>
        </w:rPr>
        <w:lastRenderedPageBreak/>
        <w:t>To this end, component two of the DVRP, “Technical Assistance for Improved Assessment and Application of Disaster and Climate Risk Information in Decision Making”, includes the enhancement of hydro-meteorological service capacity (and delivery) of the main hydro-meteorological</w:t>
      </w:r>
      <w:r w:rsidR="00C02C4C" w:rsidRPr="00547FAA">
        <w:rPr>
          <w:rFonts w:ascii="Times New Roman" w:hAnsi="Times New Roman" w:cs="Times New Roman"/>
          <w:sz w:val="24"/>
          <w:szCs w:val="24"/>
        </w:rPr>
        <w:t xml:space="preserve"> </w:t>
      </w:r>
      <w:r w:rsidRPr="00547FAA">
        <w:rPr>
          <w:rFonts w:ascii="Times New Roman" w:hAnsi="Times New Roman" w:cs="Times New Roman"/>
          <w:sz w:val="24"/>
          <w:szCs w:val="24"/>
        </w:rPr>
        <w:t>service providers in Saint Lucia, the Water Resources Management Agency (WRMA) and the Saint Lucia Meteorological Service (SLMS). WMRA is the main hydrological agency and SLMS is the operational meteorological agency.</w:t>
      </w:r>
    </w:p>
    <w:p w14:paraId="13559F0C" w14:textId="56C35AF6" w:rsidR="00C02C4C" w:rsidRPr="00547FAA" w:rsidRDefault="00C02C4C">
      <w:pPr>
        <w:jc w:val="both"/>
        <w:rPr>
          <w:rFonts w:ascii="Times New Roman" w:hAnsi="Times New Roman" w:cs="Times New Roman"/>
          <w:sz w:val="24"/>
          <w:szCs w:val="24"/>
        </w:rPr>
      </w:pPr>
    </w:p>
    <w:p w14:paraId="5DB735B0" w14:textId="07017F82" w:rsidR="00C02C4C" w:rsidRPr="00547FAA" w:rsidRDefault="00C02C4C" w:rsidP="00C02C4C">
      <w:pPr>
        <w:jc w:val="both"/>
        <w:rPr>
          <w:rFonts w:ascii="Times New Roman" w:hAnsi="Times New Roman" w:cs="Times New Roman"/>
          <w:sz w:val="24"/>
          <w:szCs w:val="24"/>
        </w:rPr>
      </w:pPr>
      <w:r w:rsidRPr="00547FAA">
        <w:rPr>
          <w:rFonts w:ascii="Times New Roman" w:hAnsi="Times New Roman" w:cs="Times New Roman"/>
          <w:sz w:val="24"/>
          <w:szCs w:val="24"/>
        </w:rPr>
        <w:t xml:space="preserve">This </w:t>
      </w:r>
      <w:r w:rsidR="00EB260F" w:rsidRPr="00547FAA">
        <w:rPr>
          <w:rFonts w:ascii="Times New Roman" w:hAnsi="Times New Roman" w:cs="Times New Roman"/>
          <w:i/>
          <w:sz w:val="24"/>
          <w:szCs w:val="24"/>
        </w:rPr>
        <w:t>Terms of Reference</w:t>
      </w:r>
      <w:r w:rsidRPr="00547FAA">
        <w:rPr>
          <w:rFonts w:ascii="Times New Roman" w:hAnsi="Times New Roman" w:cs="Times New Roman"/>
          <w:sz w:val="24"/>
          <w:szCs w:val="24"/>
        </w:rPr>
        <w:t xml:space="preserve"> (</w:t>
      </w:r>
      <w:proofErr w:type="spellStart"/>
      <w:r w:rsidRPr="00547FAA">
        <w:rPr>
          <w:rFonts w:ascii="Times New Roman" w:hAnsi="Times New Roman" w:cs="Times New Roman"/>
          <w:sz w:val="24"/>
          <w:szCs w:val="24"/>
        </w:rPr>
        <w:t>ToR</w:t>
      </w:r>
      <w:proofErr w:type="spellEnd"/>
      <w:r w:rsidRPr="00547FAA">
        <w:rPr>
          <w:rFonts w:ascii="Times New Roman" w:hAnsi="Times New Roman" w:cs="Times New Roman"/>
          <w:sz w:val="24"/>
          <w:szCs w:val="24"/>
        </w:rPr>
        <w:t xml:space="preserve">) outlines the requirements of WRMA and SLMS for hiring a qualified consultant to undertake a set of tasks assisting the Government of Saint Lucia in improving their </w:t>
      </w:r>
      <w:proofErr w:type="spellStart"/>
      <w:r w:rsidRPr="00547FAA">
        <w:rPr>
          <w:rFonts w:ascii="Times New Roman" w:hAnsi="Times New Roman" w:cs="Times New Roman"/>
          <w:sz w:val="24"/>
          <w:szCs w:val="24"/>
        </w:rPr>
        <w:t>hydromet</w:t>
      </w:r>
      <w:proofErr w:type="spellEnd"/>
      <w:r w:rsidRPr="00547FAA">
        <w:rPr>
          <w:rFonts w:ascii="Times New Roman" w:hAnsi="Times New Roman" w:cs="Times New Roman"/>
          <w:sz w:val="24"/>
          <w:szCs w:val="24"/>
        </w:rPr>
        <w:t xml:space="preserve"> information collection, management and dissemination abilities. </w:t>
      </w:r>
    </w:p>
    <w:p w14:paraId="7AB19FE5" w14:textId="2AADFB1B" w:rsidR="00863C3B" w:rsidRPr="00547FAA" w:rsidRDefault="00863C3B">
      <w:pPr>
        <w:jc w:val="both"/>
        <w:rPr>
          <w:rFonts w:ascii="Times New Roman" w:hAnsi="Times New Roman" w:cs="Times New Roman"/>
          <w:sz w:val="24"/>
          <w:szCs w:val="24"/>
        </w:rPr>
      </w:pPr>
    </w:p>
    <w:p w14:paraId="0B50161F" w14:textId="77777777" w:rsidR="00863C3B" w:rsidRPr="00547FAA" w:rsidRDefault="002F3E35">
      <w:pPr>
        <w:pStyle w:val="Heading2"/>
        <w:jc w:val="both"/>
        <w:rPr>
          <w:rFonts w:ascii="Times New Roman" w:hAnsi="Times New Roman" w:cs="Times New Roman"/>
          <w:sz w:val="24"/>
          <w:szCs w:val="24"/>
        </w:rPr>
      </w:pPr>
      <w:bookmarkStart w:id="2" w:name="_q8rqwyg7wjw0" w:colFirst="0" w:colLast="0"/>
      <w:bookmarkEnd w:id="2"/>
      <w:r w:rsidRPr="00547FAA">
        <w:rPr>
          <w:rFonts w:ascii="Times New Roman" w:hAnsi="Times New Roman" w:cs="Times New Roman"/>
          <w:sz w:val="24"/>
          <w:szCs w:val="24"/>
        </w:rPr>
        <w:t>1.1 Status quo on data management</w:t>
      </w:r>
    </w:p>
    <w:p w14:paraId="1A6D558B" w14:textId="5154C620"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Currently, both SLMS and WRMA collect and manage hydro-meteorological data independently</w:t>
      </w:r>
      <w:r w:rsidR="00D840F9" w:rsidRPr="00547FAA">
        <w:rPr>
          <w:rFonts w:ascii="Times New Roman" w:hAnsi="Times New Roman" w:cs="Times New Roman"/>
          <w:sz w:val="24"/>
          <w:szCs w:val="24"/>
        </w:rPr>
        <w:t>.</w:t>
      </w:r>
      <w:r w:rsidRPr="00547FAA">
        <w:rPr>
          <w:rFonts w:ascii="Times New Roman" w:hAnsi="Times New Roman" w:cs="Times New Roman"/>
          <w:sz w:val="24"/>
          <w:szCs w:val="24"/>
        </w:rPr>
        <w:t xml:space="preserve"> Both agencies have expressed a desire to unify their information management and reporting systems as well as improve their information dissemination ability. Both SLMS and WRMA have undertaken efforts, along with the Caribbean Institute of Meteorology and Hydrology (CIMH) and various development partners towards these goals. As a result of these efforts, the WRMA operates a database management system and online data portal providing access to hydrological time-series data collected from WRMA field instruments.</w:t>
      </w:r>
      <w:r w:rsidR="00C109A2" w:rsidRPr="00547FAA">
        <w:rPr>
          <w:rFonts w:ascii="Times New Roman" w:hAnsi="Times New Roman" w:cs="Times New Roman"/>
          <w:sz w:val="24"/>
          <w:szCs w:val="24"/>
        </w:rPr>
        <w:t xml:space="preserve"> </w:t>
      </w:r>
      <w:r w:rsidRPr="00547FAA">
        <w:rPr>
          <w:rFonts w:ascii="Times New Roman" w:hAnsi="Times New Roman" w:cs="Times New Roman"/>
          <w:sz w:val="24"/>
          <w:szCs w:val="24"/>
        </w:rPr>
        <w:t xml:space="preserve">Both SLMS and WRMA have instruments reporting through a recently </w:t>
      </w:r>
      <w:r w:rsidR="00D840F9" w:rsidRPr="00547FAA">
        <w:rPr>
          <w:rFonts w:ascii="Times New Roman" w:hAnsi="Times New Roman" w:cs="Times New Roman"/>
          <w:sz w:val="24"/>
          <w:szCs w:val="24"/>
        </w:rPr>
        <w:t xml:space="preserve">upgraded </w:t>
      </w:r>
      <w:proofErr w:type="spellStart"/>
      <w:r w:rsidRPr="00547FAA">
        <w:rPr>
          <w:rFonts w:ascii="Times New Roman" w:hAnsi="Times New Roman" w:cs="Times New Roman"/>
          <w:sz w:val="24"/>
          <w:szCs w:val="24"/>
        </w:rPr>
        <w:t>TriLynx</w:t>
      </w:r>
      <w:proofErr w:type="spellEnd"/>
      <w:r w:rsidRPr="00547FAA">
        <w:rPr>
          <w:rFonts w:ascii="Times New Roman" w:hAnsi="Times New Roman" w:cs="Times New Roman"/>
          <w:sz w:val="24"/>
          <w:szCs w:val="24"/>
        </w:rPr>
        <w:t xml:space="preserve"> NovaStar5 platform. CIMH has established the DEWETRA platform to manage data from instruments they have installed in Saint Lucia and provide web based access to SLMS. While progress has been made, major obstacles remain</w:t>
      </w:r>
      <w:r w:rsidR="004B64F3" w:rsidRPr="00547FAA">
        <w:rPr>
          <w:rFonts w:ascii="Times New Roman" w:hAnsi="Times New Roman" w:cs="Times New Roman"/>
          <w:sz w:val="24"/>
          <w:szCs w:val="24"/>
        </w:rPr>
        <w:t>,</w:t>
      </w:r>
      <w:r w:rsidRPr="00547FAA">
        <w:rPr>
          <w:rFonts w:ascii="Times New Roman" w:hAnsi="Times New Roman" w:cs="Times New Roman"/>
          <w:sz w:val="24"/>
          <w:szCs w:val="24"/>
        </w:rPr>
        <w:t xml:space="preserve"> </w:t>
      </w:r>
      <w:r w:rsidR="004B64F3" w:rsidRPr="00547FAA">
        <w:rPr>
          <w:rFonts w:ascii="Times New Roman" w:hAnsi="Times New Roman" w:cs="Times New Roman"/>
          <w:sz w:val="24"/>
          <w:szCs w:val="24"/>
        </w:rPr>
        <w:t xml:space="preserve">including; </w:t>
      </w:r>
      <w:r w:rsidRPr="00547FAA">
        <w:rPr>
          <w:rFonts w:ascii="Times New Roman" w:hAnsi="Times New Roman" w:cs="Times New Roman"/>
          <w:sz w:val="24"/>
          <w:szCs w:val="24"/>
        </w:rPr>
        <w:t xml:space="preserve">the coordination of standards compliant </w:t>
      </w:r>
      <w:r w:rsidR="00766D87" w:rsidRPr="00547FAA">
        <w:rPr>
          <w:rFonts w:ascii="Times New Roman" w:hAnsi="Times New Roman" w:cs="Times New Roman"/>
          <w:sz w:val="24"/>
          <w:szCs w:val="24"/>
        </w:rPr>
        <w:t>Database Management Systems (DBMS)</w:t>
      </w:r>
      <w:r w:rsidR="004B64F3" w:rsidRPr="00547FAA">
        <w:rPr>
          <w:rFonts w:ascii="Times New Roman" w:hAnsi="Times New Roman" w:cs="Times New Roman"/>
          <w:sz w:val="24"/>
          <w:szCs w:val="24"/>
        </w:rPr>
        <w:t xml:space="preserve">, data </w:t>
      </w:r>
      <w:r w:rsidRPr="00547FAA">
        <w:rPr>
          <w:rFonts w:ascii="Times New Roman" w:hAnsi="Times New Roman" w:cs="Times New Roman"/>
          <w:sz w:val="24"/>
          <w:szCs w:val="24"/>
        </w:rPr>
        <w:t xml:space="preserve">sharing solutions between SLMS and WRMA, and dissemination of </w:t>
      </w:r>
      <w:r w:rsidR="0005709E" w:rsidRPr="00547FAA">
        <w:rPr>
          <w:rFonts w:ascii="Times New Roman" w:hAnsi="Times New Roman" w:cs="Times New Roman"/>
          <w:sz w:val="24"/>
          <w:szCs w:val="24"/>
        </w:rPr>
        <w:t>datasets and</w:t>
      </w:r>
      <w:r w:rsidRPr="00547FAA">
        <w:rPr>
          <w:rFonts w:ascii="Times New Roman" w:hAnsi="Times New Roman" w:cs="Times New Roman"/>
          <w:sz w:val="24"/>
          <w:szCs w:val="24"/>
        </w:rPr>
        <w:t xml:space="preserve"> information to </w:t>
      </w:r>
      <w:r w:rsidR="004B64F3" w:rsidRPr="00547FAA">
        <w:rPr>
          <w:rFonts w:ascii="Times New Roman" w:hAnsi="Times New Roman" w:cs="Times New Roman"/>
          <w:sz w:val="24"/>
          <w:szCs w:val="24"/>
        </w:rPr>
        <w:t xml:space="preserve">end </w:t>
      </w:r>
      <w:r w:rsidRPr="00547FAA">
        <w:rPr>
          <w:rFonts w:ascii="Times New Roman" w:hAnsi="Times New Roman" w:cs="Times New Roman"/>
          <w:sz w:val="24"/>
          <w:szCs w:val="24"/>
        </w:rPr>
        <w:t>users and the general public.</w:t>
      </w:r>
    </w:p>
    <w:p w14:paraId="6F776466"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p w14:paraId="24A0778E" w14:textId="7070A95B" w:rsidR="00C02C4C"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Both WRMA and SLMS have been independently pursuing projects to improve their </w:t>
      </w:r>
      <w:proofErr w:type="spellStart"/>
      <w:r w:rsidR="00C02C4C" w:rsidRPr="00547FAA">
        <w:rPr>
          <w:rFonts w:ascii="Times New Roman" w:hAnsi="Times New Roman" w:cs="Times New Roman"/>
          <w:sz w:val="24"/>
          <w:szCs w:val="24"/>
        </w:rPr>
        <w:t>hydromet</w:t>
      </w:r>
      <w:proofErr w:type="spellEnd"/>
      <w:r w:rsidR="00C02C4C" w:rsidRPr="00547FAA">
        <w:rPr>
          <w:rFonts w:ascii="Times New Roman" w:hAnsi="Times New Roman" w:cs="Times New Roman"/>
          <w:sz w:val="24"/>
          <w:szCs w:val="24"/>
        </w:rPr>
        <w:t xml:space="preserve"> </w:t>
      </w:r>
      <w:r w:rsidRPr="00547FAA">
        <w:rPr>
          <w:rFonts w:ascii="Times New Roman" w:hAnsi="Times New Roman" w:cs="Times New Roman"/>
          <w:sz w:val="24"/>
          <w:szCs w:val="24"/>
        </w:rPr>
        <w:t>information collection, management and dissemination abilities. These efforts have produced information systems</w:t>
      </w:r>
      <w:r w:rsidR="00FC2C2E" w:rsidRPr="00547FAA">
        <w:rPr>
          <w:rFonts w:ascii="Times New Roman" w:hAnsi="Times New Roman" w:cs="Times New Roman"/>
          <w:sz w:val="24"/>
          <w:szCs w:val="24"/>
        </w:rPr>
        <w:t>, however</w:t>
      </w:r>
      <w:r w:rsidR="004935B9" w:rsidRPr="00547FAA">
        <w:rPr>
          <w:rFonts w:ascii="Times New Roman" w:hAnsi="Times New Roman" w:cs="Times New Roman"/>
          <w:sz w:val="24"/>
          <w:szCs w:val="24"/>
        </w:rPr>
        <w:t>,</w:t>
      </w:r>
      <w:r w:rsidR="00FC2C2E" w:rsidRPr="00547FAA">
        <w:rPr>
          <w:rFonts w:ascii="Times New Roman" w:hAnsi="Times New Roman" w:cs="Times New Roman"/>
          <w:sz w:val="24"/>
          <w:szCs w:val="24"/>
        </w:rPr>
        <w:t xml:space="preserve"> moves towards integration were not prioritized</w:t>
      </w:r>
      <w:r w:rsidRPr="00547FAA">
        <w:rPr>
          <w:rFonts w:ascii="Times New Roman" w:hAnsi="Times New Roman" w:cs="Times New Roman"/>
          <w:sz w:val="24"/>
          <w:szCs w:val="24"/>
        </w:rPr>
        <w:t xml:space="preserve"> by either agency. This project will investigate </w:t>
      </w:r>
      <w:r w:rsidR="008C7480" w:rsidRPr="00547FAA">
        <w:rPr>
          <w:rFonts w:ascii="Times New Roman" w:hAnsi="Times New Roman" w:cs="Times New Roman"/>
          <w:sz w:val="24"/>
          <w:szCs w:val="24"/>
        </w:rPr>
        <w:t xml:space="preserve">and assist the </w:t>
      </w:r>
      <w:r w:rsidR="00C02C4C" w:rsidRPr="00547FAA">
        <w:rPr>
          <w:rFonts w:ascii="Times New Roman" w:hAnsi="Times New Roman" w:cs="Times New Roman"/>
          <w:sz w:val="24"/>
          <w:szCs w:val="24"/>
        </w:rPr>
        <w:t>GoSL</w:t>
      </w:r>
      <w:r w:rsidR="008C7480" w:rsidRPr="00547FAA">
        <w:rPr>
          <w:rFonts w:ascii="Times New Roman" w:hAnsi="Times New Roman" w:cs="Times New Roman"/>
          <w:sz w:val="24"/>
          <w:szCs w:val="24"/>
        </w:rPr>
        <w:t xml:space="preserve"> in creating specifications for the implementation of an integration architecture which will bring together the various data and information sources critical for meeting the needs of both </w:t>
      </w:r>
      <w:proofErr w:type="spellStart"/>
      <w:r w:rsidR="008C7480" w:rsidRPr="00547FAA">
        <w:rPr>
          <w:rFonts w:ascii="Times New Roman" w:hAnsi="Times New Roman" w:cs="Times New Roman"/>
          <w:sz w:val="24"/>
          <w:szCs w:val="24"/>
        </w:rPr>
        <w:t>hydromet</w:t>
      </w:r>
      <w:proofErr w:type="spellEnd"/>
      <w:r w:rsidR="008C7480" w:rsidRPr="00547FAA">
        <w:rPr>
          <w:rFonts w:ascii="Times New Roman" w:hAnsi="Times New Roman" w:cs="Times New Roman"/>
          <w:sz w:val="24"/>
          <w:szCs w:val="24"/>
        </w:rPr>
        <w:t xml:space="preserve"> data producers and users. </w:t>
      </w:r>
      <w:r w:rsidRPr="00547FAA">
        <w:rPr>
          <w:rFonts w:ascii="Times New Roman" w:hAnsi="Times New Roman" w:cs="Times New Roman"/>
          <w:sz w:val="24"/>
          <w:szCs w:val="24"/>
        </w:rPr>
        <w:t xml:space="preserve"> </w:t>
      </w:r>
    </w:p>
    <w:p w14:paraId="09899B8D" w14:textId="7F211E73" w:rsidR="00C02C4C" w:rsidRPr="00547FAA" w:rsidRDefault="00C02C4C">
      <w:pPr>
        <w:jc w:val="both"/>
        <w:rPr>
          <w:rFonts w:ascii="Times New Roman" w:hAnsi="Times New Roman" w:cs="Times New Roman"/>
          <w:sz w:val="24"/>
          <w:szCs w:val="24"/>
        </w:rPr>
      </w:pPr>
    </w:p>
    <w:p w14:paraId="349A24C1" w14:textId="62698153" w:rsidR="00C02C4C" w:rsidRPr="00547FAA" w:rsidRDefault="00C02C4C">
      <w:pPr>
        <w:jc w:val="both"/>
        <w:rPr>
          <w:rFonts w:ascii="Times New Roman" w:hAnsi="Times New Roman" w:cs="Times New Roman"/>
          <w:sz w:val="24"/>
          <w:szCs w:val="24"/>
        </w:rPr>
      </w:pPr>
      <w:r w:rsidRPr="00547FAA">
        <w:rPr>
          <w:rFonts w:ascii="Times New Roman" w:hAnsi="Times New Roman" w:cs="Times New Roman"/>
          <w:sz w:val="24"/>
          <w:szCs w:val="24"/>
        </w:rPr>
        <w:t xml:space="preserve">Under the DVRP, is expected that additional </w:t>
      </w:r>
      <w:proofErr w:type="spellStart"/>
      <w:r w:rsidRPr="00547FAA">
        <w:rPr>
          <w:rFonts w:ascii="Times New Roman" w:hAnsi="Times New Roman" w:cs="Times New Roman"/>
          <w:sz w:val="24"/>
          <w:szCs w:val="24"/>
        </w:rPr>
        <w:t>hydromet</w:t>
      </w:r>
      <w:proofErr w:type="spellEnd"/>
      <w:r w:rsidRPr="00547FAA">
        <w:rPr>
          <w:rFonts w:ascii="Times New Roman" w:hAnsi="Times New Roman" w:cs="Times New Roman"/>
          <w:sz w:val="24"/>
          <w:szCs w:val="24"/>
        </w:rPr>
        <w:t xml:space="preserve"> data will be collected and varied management infrastructures will be developed.  The timing of this assignment will be critical in assisting the GoSL in ensuring that </w:t>
      </w:r>
      <w:proofErr w:type="spellStart"/>
      <w:r w:rsidRPr="00547FAA">
        <w:rPr>
          <w:rFonts w:ascii="Times New Roman" w:hAnsi="Times New Roman" w:cs="Times New Roman"/>
          <w:sz w:val="24"/>
          <w:szCs w:val="24"/>
        </w:rPr>
        <w:t>hydromet</w:t>
      </w:r>
      <w:proofErr w:type="spellEnd"/>
      <w:r w:rsidRPr="00547FAA">
        <w:rPr>
          <w:rFonts w:ascii="Times New Roman" w:hAnsi="Times New Roman" w:cs="Times New Roman"/>
          <w:sz w:val="24"/>
          <w:szCs w:val="24"/>
        </w:rPr>
        <w:t xml:space="preserve"> data providers and users are able to take full advantage of both existing and new data sources. </w:t>
      </w:r>
    </w:p>
    <w:p w14:paraId="4D028259" w14:textId="77777777" w:rsidR="00C02C4C" w:rsidRPr="00547FAA" w:rsidRDefault="00C02C4C">
      <w:pPr>
        <w:jc w:val="both"/>
        <w:rPr>
          <w:rFonts w:ascii="Times New Roman" w:hAnsi="Times New Roman" w:cs="Times New Roman"/>
          <w:sz w:val="24"/>
          <w:szCs w:val="24"/>
        </w:rPr>
      </w:pPr>
    </w:p>
    <w:p w14:paraId="46EF450D" w14:textId="77777777" w:rsidR="005503E6" w:rsidRPr="00547FAA" w:rsidRDefault="005503E6">
      <w:pPr>
        <w:jc w:val="both"/>
        <w:rPr>
          <w:rFonts w:ascii="Times New Roman" w:hAnsi="Times New Roman" w:cs="Times New Roman"/>
          <w:sz w:val="24"/>
          <w:szCs w:val="24"/>
        </w:rPr>
      </w:pPr>
    </w:p>
    <w:p w14:paraId="79A0495D"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lastRenderedPageBreak/>
        <w:t xml:space="preserve"> </w:t>
      </w:r>
    </w:p>
    <w:p w14:paraId="152B5E70" w14:textId="7C180454" w:rsidR="00863C3B" w:rsidRPr="00547FAA" w:rsidRDefault="002F3E35">
      <w:pPr>
        <w:pStyle w:val="Heading1"/>
        <w:jc w:val="both"/>
        <w:rPr>
          <w:rFonts w:ascii="Times New Roman" w:hAnsi="Times New Roman" w:cs="Times New Roman"/>
          <w:sz w:val="24"/>
          <w:szCs w:val="24"/>
        </w:rPr>
      </w:pPr>
      <w:bookmarkStart w:id="3" w:name="_ghuziwaglo3e" w:colFirst="0" w:colLast="0"/>
      <w:bookmarkEnd w:id="3"/>
      <w:r w:rsidRPr="00547FAA">
        <w:rPr>
          <w:rFonts w:ascii="Times New Roman" w:hAnsi="Times New Roman" w:cs="Times New Roman"/>
          <w:sz w:val="24"/>
          <w:szCs w:val="24"/>
        </w:rPr>
        <w:t>2</w:t>
      </w:r>
      <w:r w:rsidR="00237838" w:rsidRPr="00547FAA">
        <w:rPr>
          <w:rFonts w:ascii="Times New Roman" w:hAnsi="Times New Roman" w:cs="Times New Roman"/>
          <w:sz w:val="24"/>
          <w:szCs w:val="24"/>
        </w:rPr>
        <w:t>.</w:t>
      </w:r>
      <w:r w:rsidRPr="00547FAA">
        <w:rPr>
          <w:rFonts w:ascii="Times New Roman" w:hAnsi="Times New Roman" w:cs="Times New Roman"/>
          <w:sz w:val="24"/>
          <w:szCs w:val="24"/>
        </w:rPr>
        <w:t xml:space="preserve">    </w:t>
      </w:r>
      <w:r w:rsidRPr="00547FAA">
        <w:rPr>
          <w:rFonts w:ascii="Times New Roman" w:hAnsi="Times New Roman" w:cs="Times New Roman"/>
          <w:sz w:val="24"/>
          <w:szCs w:val="24"/>
        </w:rPr>
        <w:tab/>
        <w:t>Objectives</w:t>
      </w:r>
    </w:p>
    <w:p w14:paraId="406AFD62" w14:textId="63875D9C" w:rsidR="00C02C4C" w:rsidRPr="00547FAA" w:rsidRDefault="00C02C4C" w:rsidP="0052752D">
      <w:pPr>
        <w:rPr>
          <w:rFonts w:ascii="Times New Roman" w:hAnsi="Times New Roman" w:cs="Times New Roman"/>
          <w:sz w:val="24"/>
          <w:szCs w:val="24"/>
        </w:rPr>
      </w:pPr>
    </w:p>
    <w:p w14:paraId="5B1F0EAD" w14:textId="49355A57" w:rsidR="00C02C4C" w:rsidRPr="00547FAA" w:rsidRDefault="00C02C4C" w:rsidP="0052752D">
      <w:pPr>
        <w:rPr>
          <w:rFonts w:ascii="Times New Roman" w:hAnsi="Times New Roman" w:cs="Times New Roman"/>
          <w:sz w:val="24"/>
          <w:szCs w:val="24"/>
        </w:rPr>
      </w:pPr>
      <w:r w:rsidRPr="00547FAA">
        <w:rPr>
          <w:rFonts w:ascii="Times New Roman" w:hAnsi="Times New Roman" w:cs="Times New Roman"/>
          <w:sz w:val="24"/>
          <w:szCs w:val="24"/>
        </w:rPr>
        <w:t>The primary objectives of this assignment are to:</w:t>
      </w:r>
    </w:p>
    <w:p w14:paraId="1ED7A70E" w14:textId="77777777" w:rsidR="00C02C4C" w:rsidRPr="00547FAA" w:rsidRDefault="00C02C4C" w:rsidP="0052752D">
      <w:pPr>
        <w:rPr>
          <w:rFonts w:ascii="Times New Roman" w:hAnsi="Times New Roman" w:cs="Times New Roman"/>
          <w:sz w:val="24"/>
          <w:szCs w:val="24"/>
        </w:rPr>
      </w:pPr>
    </w:p>
    <w:p w14:paraId="1E73971E" w14:textId="45574D08" w:rsidR="00C02C4C" w:rsidRPr="00547FAA" w:rsidRDefault="008C7480" w:rsidP="0052752D">
      <w:pPr>
        <w:ind w:left="720"/>
        <w:jc w:val="both"/>
        <w:rPr>
          <w:rFonts w:ascii="Times New Roman" w:hAnsi="Times New Roman" w:cs="Times New Roman"/>
          <w:sz w:val="24"/>
          <w:szCs w:val="24"/>
        </w:rPr>
      </w:pPr>
      <w:r w:rsidRPr="00547FAA">
        <w:rPr>
          <w:rFonts w:ascii="Times New Roman" w:hAnsi="Times New Roman" w:cs="Times New Roman"/>
          <w:sz w:val="24"/>
          <w:szCs w:val="24"/>
        </w:rPr>
        <w:t>(</w:t>
      </w:r>
      <w:proofErr w:type="spellStart"/>
      <w:r w:rsidRPr="00547FAA">
        <w:rPr>
          <w:rFonts w:ascii="Times New Roman" w:hAnsi="Times New Roman" w:cs="Times New Roman"/>
          <w:sz w:val="24"/>
          <w:szCs w:val="24"/>
        </w:rPr>
        <w:t>i</w:t>
      </w:r>
      <w:proofErr w:type="spellEnd"/>
      <w:r w:rsidRPr="00547FAA">
        <w:rPr>
          <w:rFonts w:ascii="Times New Roman" w:hAnsi="Times New Roman" w:cs="Times New Roman"/>
          <w:sz w:val="24"/>
          <w:szCs w:val="24"/>
        </w:rPr>
        <w:t>)</w:t>
      </w:r>
      <w:r w:rsidR="00485BBC" w:rsidRPr="00547FAA">
        <w:rPr>
          <w:rFonts w:ascii="Times New Roman" w:hAnsi="Times New Roman" w:cs="Times New Roman"/>
          <w:sz w:val="24"/>
          <w:szCs w:val="24"/>
        </w:rPr>
        <w:t xml:space="preserve"> C</w:t>
      </w:r>
      <w:r w:rsidRPr="00547FAA">
        <w:rPr>
          <w:rFonts w:ascii="Times New Roman" w:hAnsi="Times New Roman" w:cs="Times New Roman"/>
          <w:sz w:val="24"/>
          <w:szCs w:val="24"/>
        </w:rPr>
        <w:t xml:space="preserve">reate the specifications for </w:t>
      </w:r>
      <w:r w:rsidR="0052752D" w:rsidRPr="00547FAA">
        <w:rPr>
          <w:rFonts w:ascii="Times New Roman" w:hAnsi="Times New Roman" w:cs="Times New Roman"/>
          <w:sz w:val="24"/>
          <w:szCs w:val="24"/>
        </w:rPr>
        <w:t>data</w:t>
      </w:r>
      <w:r w:rsidRPr="00547FAA">
        <w:rPr>
          <w:rFonts w:ascii="Times New Roman" w:hAnsi="Times New Roman" w:cs="Times New Roman"/>
          <w:sz w:val="24"/>
          <w:szCs w:val="24"/>
        </w:rPr>
        <w:t xml:space="preserve"> integration </w:t>
      </w:r>
      <w:r w:rsidR="009211C8" w:rsidRPr="00547FAA">
        <w:rPr>
          <w:rFonts w:ascii="Times New Roman" w:hAnsi="Times New Roman" w:cs="Times New Roman"/>
          <w:sz w:val="24"/>
          <w:szCs w:val="24"/>
        </w:rPr>
        <w:t>and access layers. The integration layer wi</w:t>
      </w:r>
      <w:r w:rsidRPr="00547FAA">
        <w:rPr>
          <w:rFonts w:ascii="Times New Roman" w:hAnsi="Times New Roman" w:cs="Times New Roman"/>
          <w:sz w:val="24"/>
          <w:szCs w:val="24"/>
        </w:rPr>
        <w:t>ll interface with the various databases and data collection</w:t>
      </w:r>
      <w:r w:rsidR="009211C8" w:rsidRPr="00547FAA">
        <w:rPr>
          <w:rFonts w:ascii="Times New Roman" w:hAnsi="Times New Roman" w:cs="Times New Roman"/>
          <w:sz w:val="24"/>
          <w:szCs w:val="24"/>
        </w:rPr>
        <w:t>/produ</w:t>
      </w:r>
      <w:r w:rsidR="00574910" w:rsidRPr="00547FAA">
        <w:rPr>
          <w:rFonts w:ascii="Times New Roman" w:hAnsi="Times New Roman" w:cs="Times New Roman"/>
          <w:sz w:val="24"/>
          <w:szCs w:val="24"/>
        </w:rPr>
        <w:t>c</w:t>
      </w:r>
      <w:r w:rsidR="009211C8" w:rsidRPr="00547FAA">
        <w:rPr>
          <w:rFonts w:ascii="Times New Roman" w:hAnsi="Times New Roman" w:cs="Times New Roman"/>
          <w:sz w:val="24"/>
          <w:szCs w:val="24"/>
        </w:rPr>
        <w:t>tion</w:t>
      </w:r>
      <w:r w:rsidRPr="00547FAA">
        <w:rPr>
          <w:rFonts w:ascii="Times New Roman" w:hAnsi="Times New Roman" w:cs="Times New Roman"/>
          <w:sz w:val="24"/>
          <w:szCs w:val="24"/>
        </w:rPr>
        <w:t xml:space="preserve"> systems used by</w:t>
      </w:r>
      <w:r w:rsidR="00C02C4C" w:rsidRPr="00547FAA">
        <w:rPr>
          <w:rFonts w:ascii="Times New Roman" w:hAnsi="Times New Roman" w:cs="Times New Roman"/>
          <w:sz w:val="24"/>
          <w:szCs w:val="24"/>
        </w:rPr>
        <w:t xml:space="preserve"> </w:t>
      </w:r>
      <w:r w:rsidRPr="00547FAA">
        <w:rPr>
          <w:rFonts w:ascii="Times New Roman" w:hAnsi="Times New Roman" w:cs="Times New Roman"/>
          <w:sz w:val="24"/>
          <w:szCs w:val="24"/>
        </w:rPr>
        <w:t>the WMRA and</w:t>
      </w:r>
      <w:r w:rsidR="00C02C4C" w:rsidRPr="00547FAA">
        <w:rPr>
          <w:rFonts w:ascii="Times New Roman" w:hAnsi="Times New Roman" w:cs="Times New Roman"/>
          <w:sz w:val="24"/>
          <w:szCs w:val="24"/>
        </w:rPr>
        <w:t xml:space="preserve"> SLMS. The </w:t>
      </w:r>
      <w:r w:rsidR="009211C8" w:rsidRPr="00547FAA">
        <w:rPr>
          <w:rFonts w:ascii="Times New Roman" w:hAnsi="Times New Roman" w:cs="Times New Roman"/>
          <w:sz w:val="24"/>
          <w:szCs w:val="24"/>
        </w:rPr>
        <w:t>access</w:t>
      </w:r>
      <w:r w:rsidR="00C02C4C" w:rsidRPr="00547FAA">
        <w:rPr>
          <w:rFonts w:ascii="Times New Roman" w:hAnsi="Times New Roman" w:cs="Times New Roman"/>
          <w:sz w:val="24"/>
          <w:szCs w:val="24"/>
        </w:rPr>
        <w:t xml:space="preserve"> layer will provide a set of unified </w:t>
      </w:r>
      <w:r w:rsidR="006514E5" w:rsidRPr="00547FAA">
        <w:rPr>
          <w:rFonts w:ascii="Times New Roman" w:hAnsi="Times New Roman" w:cs="Times New Roman"/>
          <w:sz w:val="24"/>
          <w:szCs w:val="24"/>
        </w:rPr>
        <w:t xml:space="preserve">technologies for </w:t>
      </w:r>
      <w:r w:rsidR="00C02C4C" w:rsidRPr="00547FAA">
        <w:rPr>
          <w:rFonts w:ascii="Times New Roman" w:hAnsi="Times New Roman" w:cs="Times New Roman"/>
          <w:sz w:val="24"/>
          <w:szCs w:val="24"/>
        </w:rPr>
        <w:t xml:space="preserve">SLMS and WRMA to access and manage </w:t>
      </w:r>
      <w:proofErr w:type="spellStart"/>
      <w:r w:rsidR="00C02C4C" w:rsidRPr="00547FAA">
        <w:rPr>
          <w:rFonts w:ascii="Times New Roman" w:hAnsi="Times New Roman" w:cs="Times New Roman"/>
          <w:sz w:val="24"/>
          <w:szCs w:val="24"/>
        </w:rPr>
        <w:t>hydromet</w:t>
      </w:r>
      <w:proofErr w:type="spellEnd"/>
      <w:r w:rsidR="00C02C4C" w:rsidRPr="00547FAA">
        <w:rPr>
          <w:rFonts w:ascii="Times New Roman" w:hAnsi="Times New Roman" w:cs="Times New Roman"/>
          <w:sz w:val="24"/>
          <w:szCs w:val="24"/>
        </w:rPr>
        <w:t xml:space="preserve"> data and information products produced by either agency. </w:t>
      </w:r>
    </w:p>
    <w:p w14:paraId="628EDBFB" w14:textId="77777777" w:rsidR="00150279" w:rsidRPr="00547FAA" w:rsidRDefault="00150279" w:rsidP="0052752D">
      <w:pPr>
        <w:ind w:left="720"/>
        <w:jc w:val="both"/>
        <w:rPr>
          <w:rFonts w:ascii="Times New Roman" w:hAnsi="Times New Roman" w:cs="Times New Roman"/>
          <w:sz w:val="24"/>
          <w:szCs w:val="24"/>
        </w:rPr>
      </w:pPr>
    </w:p>
    <w:p w14:paraId="44D01C9D" w14:textId="1D9A0F51" w:rsidR="00485BBC" w:rsidRPr="00547FAA" w:rsidRDefault="00485BBC" w:rsidP="0052752D">
      <w:pPr>
        <w:ind w:left="720"/>
        <w:jc w:val="both"/>
        <w:rPr>
          <w:rFonts w:ascii="Times New Roman" w:hAnsi="Times New Roman" w:cs="Times New Roman"/>
          <w:sz w:val="24"/>
          <w:szCs w:val="24"/>
        </w:rPr>
      </w:pPr>
      <w:r w:rsidRPr="00547FAA">
        <w:rPr>
          <w:rFonts w:ascii="Times New Roman" w:hAnsi="Times New Roman" w:cs="Times New Roman"/>
          <w:sz w:val="24"/>
          <w:szCs w:val="24"/>
        </w:rPr>
        <w:t xml:space="preserve">(ii) Investigate and specify improvements to the provision and dissemination of </w:t>
      </w:r>
      <w:proofErr w:type="spellStart"/>
      <w:r w:rsidRPr="00547FAA">
        <w:rPr>
          <w:rFonts w:ascii="Times New Roman" w:hAnsi="Times New Roman" w:cs="Times New Roman"/>
          <w:sz w:val="24"/>
          <w:szCs w:val="24"/>
        </w:rPr>
        <w:t>hydromet</w:t>
      </w:r>
      <w:proofErr w:type="spellEnd"/>
      <w:r w:rsidRPr="00547FAA">
        <w:rPr>
          <w:rFonts w:ascii="Times New Roman" w:hAnsi="Times New Roman" w:cs="Times New Roman"/>
          <w:sz w:val="24"/>
          <w:szCs w:val="24"/>
        </w:rPr>
        <w:t xml:space="preserve"> data products, via the integration infrastructure, to end-users in the GoSL and various other sectors of Saint Lucia’s economy. </w:t>
      </w:r>
    </w:p>
    <w:p w14:paraId="3A4A55D1" w14:textId="77777777" w:rsidR="00150279" w:rsidRPr="00547FAA" w:rsidRDefault="00150279" w:rsidP="0052752D">
      <w:pPr>
        <w:ind w:left="720"/>
        <w:jc w:val="both"/>
        <w:rPr>
          <w:rFonts w:ascii="Times New Roman" w:hAnsi="Times New Roman" w:cs="Times New Roman"/>
          <w:sz w:val="24"/>
          <w:szCs w:val="24"/>
        </w:rPr>
      </w:pPr>
    </w:p>
    <w:p w14:paraId="1D557302" w14:textId="792B958C" w:rsidR="00485BBC" w:rsidRPr="00547FAA" w:rsidRDefault="00485BBC" w:rsidP="0052752D">
      <w:pPr>
        <w:ind w:left="720"/>
        <w:jc w:val="both"/>
        <w:rPr>
          <w:rFonts w:ascii="Times New Roman" w:hAnsi="Times New Roman" w:cs="Times New Roman"/>
          <w:sz w:val="24"/>
          <w:szCs w:val="24"/>
        </w:rPr>
      </w:pPr>
      <w:r w:rsidRPr="00547FAA">
        <w:rPr>
          <w:rFonts w:ascii="Times New Roman" w:hAnsi="Times New Roman" w:cs="Times New Roman"/>
          <w:sz w:val="24"/>
          <w:szCs w:val="24"/>
        </w:rPr>
        <w:t>(iii) Oversee the development of the integration solution and ensure</w:t>
      </w:r>
      <w:r w:rsidR="00150279" w:rsidRPr="00547FAA">
        <w:rPr>
          <w:rFonts w:ascii="Times New Roman" w:hAnsi="Times New Roman" w:cs="Times New Roman"/>
          <w:sz w:val="24"/>
          <w:szCs w:val="24"/>
        </w:rPr>
        <w:t xml:space="preserve"> </w:t>
      </w:r>
      <w:r w:rsidRPr="00547FAA">
        <w:rPr>
          <w:rFonts w:ascii="Times New Roman" w:hAnsi="Times New Roman" w:cs="Times New Roman"/>
          <w:sz w:val="24"/>
          <w:szCs w:val="24"/>
        </w:rPr>
        <w:t>th</w:t>
      </w:r>
      <w:r w:rsidR="006514E5" w:rsidRPr="00547FAA">
        <w:rPr>
          <w:rFonts w:ascii="Times New Roman" w:hAnsi="Times New Roman" w:cs="Times New Roman"/>
          <w:sz w:val="24"/>
          <w:szCs w:val="24"/>
        </w:rPr>
        <w:t>at the</w:t>
      </w:r>
      <w:r w:rsidRPr="00547FAA">
        <w:rPr>
          <w:rFonts w:ascii="Times New Roman" w:hAnsi="Times New Roman" w:cs="Times New Roman"/>
          <w:sz w:val="24"/>
          <w:szCs w:val="24"/>
        </w:rPr>
        <w:t xml:space="preserve"> specifications are met during implementatio</w:t>
      </w:r>
      <w:r w:rsidR="00150279" w:rsidRPr="00547FAA">
        <w:rPr>
          <w:rFonts w:ascii="Times New Roman" w:hAnsi="Times New Roman" w:cs="Times New Roman"/>
          <w:sz w:val="24"/>
          <w:szCs w:val="24"/>
        </w:rPr>
        <w:t xml:space="preserve">n and that the work performed is of high quality. </w:t>
      </w:r>
    </w:p>
    <w:p w14:paraId="48F69C59" w14:textId="6D1BFF6B" w:rsidR="00863C3B" w:rsidRPr="00547FAA" w:rsidRDefault="00863C3B" w:rsidP="0052752D">
      <w:pPr>
        <w:rPr>
          <w:rFonts w:ascii="Times New Roman" w:hAnsi="Times New Roman" w:cs="Times New Roman"/>
          <w:sz w:val="24"/>
          <w:szCs w:val="24"/>
        </w:rPr>
      </w:pPr>
    </w:p>
    <w:p w14:paraId="4637209B" w14:textId="77777777" w:rsidR="00863C3B" w:rsidRPr="00547FAA" w:rsidRDefault="002F3E35">
      <w:pPr>
        <w:pStyle w:val="Heading1"/>
        <w:jc w:val="both"/>
        <w:rPr>
          <w:rFonts w:ascii="Times New Roman" w:hAnsi="Times New Roman" w:cs="Times New Roman"/>
          <w:sz w:val="24"/>
          <w:szCs w:val="24"/>
        </w:rPr>
      </w:pPr>
      <w:bookmarkStart w:id="4" w:name="_s8xoyil6nel8" w:colFirst="0" w:colLast="0"/>
      <w:bookmarkEnd w:id="4"/>
      <w:r w:rsidRPr="00547FAA">
        <w:rPr>
          <w:rFonts w:ascii="Times New Roman" w:hAnsi="Times New Roman" w:cs="Times New Roman"/>
          <w:sz w:val="24"/>
          <w:szCs w:val="24"/>
        </w:rPr>
        <w:t>3.    Scope of Work</w:t>
      </w:r>
    </w:p>
    <w:p w14:paraId="10E20126" w14:textId="144F8D5B" w:rsidR="00907B15" w:rsidRPr="00547FAA" w:rsidRDefault="00907B15" w:rsidP="0052752D">
      <w:pPr>
        <w:pStyle w:val="NoSpacing"/>
        <w:rPr>
          <w:rFonts w:ascii="Times New Roman" w:hAnsi="Times New Roman" w:cs="Times New Roman"/>
          <w:sz w:val="24"/>
          <w:szCs w:val="24"/>
        </w:rPr>
      </w:pPr>
      <w:bookmarkStart w:id="5" w:name="_cvotryt7su60" w:colFirst="0" w:colLast="0"/>
      <w:bookmarkEnd w:id="5"/>
      <w:r w:rsidRPr="00547FAA">
        <w:rPr>
          <w:rFonts w:ascii="Times New Roman" w:hAnsi="Times New Roman" w:cs="Times New Roman"/>
          <w:sz w:val="24"/>
          <w:szCs w:val="24"/>
        </w:rPr>
        <w:t xml:space="preserve">The consultant will be expected to perform the following tasks in order to achieve the objectives of this project. </w:t>
      </w:r>
      <w:r w:rsidR="009A7188" w:rsidRPr="00547FAA">
        <w:rPr>
          <w:rFonts w:ascii="Times New Roman" w:hAnsi="Times New Roman" w:cs="Times New Roman"/>
          <w:sz w:val="24"/>
          <w:szCs w:val="24"/>
        </w:rPr>
        <w:t xml:space="preserve">The consultant will make reference to existing WMO standards and global best practices related to the objectives throughout the performance of this assignment. </w:t>
      </w:r>
    </w:p>
    <w:p w14:paraId="4BEABEF0" w14:textId="493C5EE9" w:rsidR="006574FE" w:rsidRPr="00547FAA" w:rsidRDefault="00506EAF">
      <w:pPr>
        <w:pStyle w:val="Heading2"/>
        <w:jc w:val="both"/>
        <w:rPr>
          <w:rFonts w:ascii="Times New Roman" w:hAnsi="Times New Roman" w:cs="Times New Roman"/>
          <w:sz w:val="24"/>
          <w:szCs w:val="24"/>
        </w:rPr>
      </w:pPr>
      <w:r w:rsidRPr="00547FAA">
        <w:rPr>
          <w:rFonts w:ascii="Times New Roman" w:hAnsi="Times New Roman" w:cs="Times New Roman"/>
          <w:sz w:val="24"/>
          <w:szCs w:val="24"/>
        </w:rPr>
        <w:t xml:space="preserve">Task </w:t>
      </w:r>
      <w:r w:rsidR="002F3E35" w:rsidRPr="00547FAA">
        <w:rPr>
          <w:rFonts w:ascii="Times New Roman" w:hAnsi="Times New Roman" w:cs="Times New Roman"/>
          <w:sz w:val="24"/>
          <w:szCs w:val="24"/>
        </w:rPr>
        <w:t xml:space="preserve">3.1 </w:t>
      </w:r>
      <w:r w:rsidR="006574FE" w:rsidRPr="00547FAA">
        <w:rPr>
          <w:rFonts w:ascii="Times New Roman" w:hAnsi="Times New Roman" w:cs="Times New Roman"/>
          <w:sz w:val="24"/>
          <w:szCs w:val="24"/>
        </w:rPr>
        <w:t>Inception Report</w:t>
      </w:r>
      <w:r w:rsidR="009A7188" w:rsidRPr="00547FAA">
        <w:rPr>
          <w:rFonts w:ascii="Times New Roman" w:hAnsi="Times New Roman" w:cs="Times New Roman"/>
          <w:sz w:val="24"/>
          <w:szCs w:val="24"/>
        </w:rPr>
        <w:t xml:space="preserve"> and Work Plan</w:t>
      </w:r>
    </w:p>
    <w:p w14:paraId="07ABD4DB" w14:textId="06A19EF3" w:rsidR="006574FE" w:rsidRPr="00547FAA" w:rsidRDefault="009A7188" w:rsidP="000723F3">
      <w:pPr>
        <w:rPr>
          <w:rFonts w:ascii="Times New Roman" w:hAnsi="Times New Roman" w:cs="Times New Roman"/>
          <w:sz w:val="24"/>
          <w:szCs w:val="24"/>
        </w:rPr>
      </w:pPr>
      <w:r w:rsidRPr="00547FAA">
        <w:rPr>
          <w:rFonts w:ascii="Times New Roman" w:hAnsi="Times New Roman" w:cs="Times New Roman"/>
          <w:sz w:val="24"/>
          <w:szCs w:val="24"/>
        </w:rPr>
        <w:t>Prior to commencement of work, t</w:t>
      </w:r>
      <w:r w:rsidR="006574FE" w:rsidRPr="00547FAA">
        <w:rPr>
          <w:rFonts w:ascii="Times New Roman" w:hAnsi="Times New Roman" w:cs="Times New Roman"/>
          <w:sz w:val="24"/>
          <w:szCs w:val="24"/>
        </w:rPr>
        <w:t>he consultant will provide a work plan, schedule and proposed methodology for</w:t>
      </w:r>
      <w:r w:rsidRPr="00547FAA">
        <w:rPr>
          <w:rFonts w:ascii="Times New Roman" w:hAnsi="Times New Roman" w:cs="Times New Roman"/>
          <w:sz w:val="24"/>
          <w:szCs w:val="24"/>
        </w:rPr>
        <w:t xml:space="preserve"> completing the tasks described within this </w:t>
      </w:r>
      <w:r w:rsidR="00EB260F" w:rsidRPr="00547FAA">
        <w:rPr>
          <w:rFonts w:ascii="Times New Roman" w:hAnsi="Times New Roman" w:cs="Times New Roman"/>
          <w:i/>
          <w:sz w:val="24"/>
          <w:szCs w:val="24"/>
        </w:rPr>
        <w:t>Terms of Reference</w:t>
      </w:r>
      <w:r w:rsidRPr="00547FAA">
        <w:rPr>
          <w:rFonts w:ascii="Times New Roman" w:hAnsi="Times New Roman" w:cs="Times New Roman"/>
          <w:sz w:val="24"/>
          <w:szCs w:val="24"/>
        </w:rPr>
        <w:t xml:space="preserve">. </w:t>
      </w:r>
    </w:p>
    <w:p w14:paraId="66119CF7" w14:textId="015B80C3" w:rsidR="00863C3B" w:rsidRPr="00547FAA" w:rsidRDefault="00506EAF">
      <w:pPr>
        <w:pStyle w:val="Heading2"/>
        <w:jc w:val="both"/>
        <w:rPr>
          <w:rFonts w:ascii="Times New Roman" w:hAnsi="Times New Roman" w:cs="Times New Roman"/>
          <w:sz w:val="24"/>
          <w:szCs w:val="24"/>
        </w:rPr>
      </w:pPr>
      <w:r w:rsidRPr="00547FAA">
        <w:rPr>
          <w:rFonts w:ascii="Times New Roman" w:hAnsi="Times New Roman" w:cs="Times New Roman"/>
          <w:sz w:val="24"/>
          <w:szCs w:val="24"/>
        </w:rPr>
        <w:t xml:space="preserve">Task </w:t>
      </w:r>
      <w:r w:rsidR="006574FE" w:rsidRPr="00547FAA">
        <w:rPr>
          <w:rFonts w:ascii="Times New Roman" w:hAnsi="Times New Roman" w:cs="Times New Roman"/>
          <w:sz w:val="24"/>
          <w:szCs w:val="24"/>
        </w:rPr>
        <w:t xml:space="preserve">3.2 </w:t>
      </w:r>
      <w:r w:rsidR="002F3E35" w:rsidRPr="00547FAA">
        <w:rPr>
          <w:rFonts w:ascii="Times New Roman" w:hAnsi="Times New Roman" w:cs="Times New Roman"/>
          <w:sz w:val="24"/>
          <w:szCs w:val="24"/>
        </w:rPr>
        <w:t>Requirement</w:t>
      </w:r>
      <w:r w:rsidR="004428D5" w:rsidRPr="00547FAA">
        <w:rPr>
          <w:rFonts w:ascii="Times New Roman" w:hAnsi="Times New Roman" w:cs="Times New Roman"/>
          <w:sz w:val="24"/>
          <w:szCs w:val="24"/>
        </w:rPr>
        <w:t>s</w:t>
      </w:r>
      <w:r w:rsidR="002F3E35" w:rsidRPr="00547FAA">
        <w:rPr>
          <w:rFonts w:ascii="Times New Roman" w:hAnsi="Times New Roman" w:cs="Times New Roman"/>
          <w:sz w:val="24"/>
          <w:szCs w:val="24"/>
        </w:rPr>
        <w:t xml:space="preserve"> </w:t>
      </w:r>
      <w:r w:rsidR="00020540" w:rsidRPr="00547FAA">
        <w:rPr>
          <w:rFonts w:ascii="Times New Roman" w:hAnsi="Times New Roman" w:cs="Times New Roman"/>
          <w:sz w:val="24"/>
          <w:szCs w:val="24"/>
        </w:rPr>
        <w:t xml:space="preserve">Elicitation  </w:t>
      </w:r>
    </w:p>
    <w:p w14:paraId="534A46B6" w14:textId="77451BB0"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In order to understand the organizational structure and information flow at both the SLMS and WRMA the consultant will review reports, policy and documents relate</w:t>
      </w:r>
      <w:r w:rsidR="00B94DC8" w:rsidRPr="00547FAA">
        <w:rPr>
          <w:rFonts w:ascii="Times New Roman" w:hAnsi="Times New Roman" w:cs="Times New Roman"/>
          <w:sz w:val="24"/>
          <w:szCs w:val="24"/>
        </w:rPr>
        <w:t>d to such.</w:t>
      </w:r>
      <w:r w:rsidR="007B0CDE" w:rsidRPr="00547FAA">
        <w:rPr>
          <w:rFonts w:ascii="Times New Roman" w:hAnsi="Times New Roman" w:cs="Times New Roman"/>
          <w:sz w:val="24"/>
          <w:szCs w:val="24"/>
        </w:rPr>
        <w:t xml:space="preserve"> A set of preliminary requirements are provided in Annex A. of these </w:t>
      </w:r>
      <w:r w:rsidR="00EB260F" w:rsidRPr="00547FAA">
        <w:rPr>
          <w:rFonts w:ascii="Times New Roman" w:hAnsi="Times New Roman" w:cs="Times New Roman"/>
          <w:i/>
          <w:sz w:val="24"/>
          <w:szCs w:val="24"/>
        </w:rPr>
        <w:t>Terms of Reference</w:t>
      </w:r>
      <w:r w:rsidR="007B0CDE" w:rsidRPr="00547FAA">
        <w:rPr>
          <w:rFonts w:ascii="Times New Roman" w:hAnsi="Times New Roman" w:cs="Times New Roman"/>
          <w:sz w:val="24"/>
          <w:szCs w:val="24"/>
        </w:rPr>
        <w:t xml:space="preserve"> which will be used by the consultant as a reference. Items for review shall</w:t>
      </w:r>
      <w:r w:rsidRPr="00547FAA">
        <w:rPr>
          <w:rFonts w:ascii="Times New Roman" w:hAnsi="Times New Roman" w:cs="Times New Roman"/>
          <w:sz w:val="24"/>
          <w:szCs w:val="24"/>
        </w:rPr>
        <w:t xml:space="preserve"> include </w:t>
      </w:r>
      <w:r w:rsidRPr="00547FAA">
        <w:rPr>
          <w:rFonts w:ascii="Times New Roman" w:hAnsi="Times New Roman" w:cs="Times New Roman"/>
          <w:i/>
          <w:sz w:val="24"/>
          <w:szCs w:val="24"/>
        </w:rPr>
        <w:t>inter alia</w:t>
      </w:r>
      <w:r w:rsidRPr="00547FAA">
        <w:rPr>
          <w:rFonts w:ascii="Times New Roman" w:hAnsi="Times New Roman" w:cs="Times New Roman"/>
          <w:sz w:val="24"/>
          <w:szCs w:val="24"/>
        </w:rPr>
        <w:t>:</w:t>
      </w:r>
    </w:p>
    <w:p w14:paraId="63879659" w14:textId="77777777" w:rsidR="00863C3B" w:rsidRPr="00547FAA" w:rsidRDefault="00863C3B">
      <w:pPr>
        <w:jc w:val="both"/>
        <w:rPr>
          <w:rFonts w:ascii="Times New Roman" w:hAnsi="Times New Roman" w:cs="Times New Roman"/>
          <w:sz w:val="24"/>
          <w:szCs w:val="24"/>
        </w:rPr>
      </w:pPr>
    </w:p>
    <w:p w14:paraId="639FB330" w14:textId="54334B53" w:rsidR="00863C3B" w:rsidRPr="00547FAA" w:rsidRDefault="002F3E35" w:rsidP="00BE5BF6">
      <w:pPr>
        <w:pStyle w:val="ListParagraph"/>
        <w:numPr>
          <w:ilvl w:val="0"/>
          <w:numId w:val="2"/>
        </w:numPr>
        <w:jc w:val="both"/>
        <w:rPr>
          <w:rFonts w:ascii="Times New Roman" w:hAnsi="Times New Roman" w:cs="Times New Roman"/>
          <w:sz w:val="24"/>
          <w:szCs w:val="24"/>
        </w:rPr>
      </w:pPr>
      <w:r w:rsidRPr="00547FAA">
        <w:rPr>
          <w:rFonts w:ascii="Times New Roman" w:hAnsi="Times New Roman" w:cs="Times New Roman"/>
          <w:sz w:val="24"/>
          <w:szCs w:val="24"/>
        </w:rPr>
        <w:t xml:space="preserve">Road Map for Modernization of </w:t>
      </w:r>
      <w:proofErr w:type="spellStart"/>
      <w:r w:rsidRPr="00547FAA">
        <w:rPr>
          <w:rFonts w:ascii="Times New Roman" w:hAnsi="Times New Roman" w:cs="Times New Roman"/>
          <w:sz w:val="24"/>
          <w:szCs w:val="24"/>
        </w:rPr>
        <w:t>Hydromet</w:t>
      </w:r>
      <w:proofErr w:type="spellEnd"/>
      <w:r w:rsidRPr="00547FAA">
        <w:rPr>
          <w:rFonts w:ascii="Times New Roman" w:hAnsi="Times New Roman" w:cs="Times New Roman"/>
          <w:sz w:val="24"/>
          <w:szCs w:val="24"/>
        </w:rPr>
        <w:t xml:space="preserve"> Services in Saint Lucia prepared under the Water Partnership Program (WPP). </w:t>
      </w:r>
    </w:p>
    <w:p w14:paraId="00AA36FF" w14:textId="4EDD95CE" w:rsidR="00863C3B" w:rsidRPr="00547FAA" w:rsidRDefault="002F3E35" w:rsidP="00BE5BF6">
      <w:pPr>
        <w:pStyle w:val="ListParagraph"/>
        <w:numPr>
          <w:ilvl w:val="0"/>
          <w:numId w:val="3"/>
        </w:numPr>
        <w:jc w:val="both"/>
        <w:rPr>
          <w:rFonts w:ascii="Times New Roman" w:hAnsi="Times New Roman" w:cs="Times New Roman"/>
          <w:sz w:val="24"/>
          <w:szCs w:val="24"/>
        </w:rPr>
      </w:pPr>
      <w:r w:rsidRPr="00547FAA">
        <w:rPr>
          <w:rFonts w:ascii="Times New Roman" w:hAnsi="Times New Roman" w:cs="Times New Roman"/>
          <w:sz w:val="24"/>
          <w:szCs w:val="24"/>
        </w:rPr>
        <w:t>WRMA Strategic Plan</w:t>
      </w:r>
    </w:p>
    <w:p w14:paraId="6C5D9DD7" w14:textId="3D986193" w:rsidR="00863C3B" w:rsidRPr="00547FAA" w:rsidRDefault="002F3E35" w:rsidP="00BE5BF6">
      <w:pPr>
        <w:pStyle w:val="ListParagraph"/>
        <w:numPr>
          <w:ilvl w:val="0"/>
          <w:numId w:val="6"/>
        </w:numPr>
        <w:jc w:val="both"/>
        <w:rPr>
          <w:rFonts w:ascii="Times New Roman" w:hAnsi="Times New Roman" w:cs="Times New Roman"/>
          <w:sz w:val="24"/>
          <w:szCs w:val="24"/>
        </w:rPr>
      </w:pPr>
      <w:r w:rsidRPr="00547FAA">
        <w:rPr>
          <w:rFonts w:ascii="Times New Roman" w:hAnsi="Times New Roman" w:cs="Times New Roman"/>
          <w:sz w:val="24"/>
          <w:szCs w:val="24"/>
        </w:rPr>
        <w:lastRenderedPageBreak/>
        <w:t>Water and Sewerage Regulations</w:t>
      </w:r>
    </w:p>
    <w:p w14:paraId="5E7D429E" w14:textId="40BF9646" w:rsidR="00863C3B" w:rsidRPr="00547FAA" w:rsidRDefault="002F3E35" w:rsidP="00BE5BF6">
      <w:pPr>
        <w:pStyle w:val="ListParagraph"/>
        <w:numPr>
          <w:ilvl w:val="0"/>
          <w:numId w:val="7"/>
        </w:numPr>
        <w:jc w:val="both"/>
        <w:rPr>
          <w:rFonts w:ascii="Times New Roman" w:hAnsi="Times New Roman" w:cs="Times New Roman"/>
          <w:sz w:val="24"/>
          <w:szCs w:val="24"/>
        </w:rPr>
      </w:pPr>
      <w:r w:rsidRPr="00547FAA">
        <w:rPr>
          <w:rFonts w:ascii="Times New Roman" w:hAnsi="Times New Roman" w:cs="Times New Roman"/>
          <w:sz w:val="24"/>
          <w:szCs w:val="24"/>
        </w:rPr>
        <w:t>Water and Sewerage Act</w:t>
      </w:r>
    </w:p>
    <w:p w14:paraId="126B8C92" w14:textId="42FC686C" w:rsidR="00E27DDA" w:rsidRPr="00547FAA" w:rsidRDefault="00E27DDA" w:rsidP="00BE5BF6">
      <w:pPr>
        <w:pStyle w:val="ListParagraph"/>
        <w:numPr>
          <w:ilvl w:val="0"/>
          <w:numId w:val="7"/>
        </w:numPr>
        <w:jc w:val="both"/>
        <w:rPr>
          <w:rFonts w:ascii="Times New Roman" w:hAnsi="Times New Roman" w:cs="Times New Roman"/>
          <w:sz w:val="24"/>
          <w:szCs w:val="24"/>
        </w:rPr>
      </w:pPr>
      <w:r w:rsidRPr="00547FAA">
        <w:rPr>
          <w:rFonts w:ascii="Times New Roman" w:hAnsi="Times New Roman" w:cs="Times New Roman"/>
          <w:sz w:val="24"/>
          <w:szCs w:val="24"/>
        </w:rPr>
        <w:t xml:space="preserve">Watershed Management Plans </w:t>
      </w:r>
    </w:p>
    <w:p w14:paraId="4E29B3CB" w14:textId="2B6B443F" w:rsidR="00863C3B" w:rsidRPr="00547FAA" w:rsidRDefault="00863C3B">
      <w:pPr>
        <w:jc w:val="both"/>
        <w:rPr>
          <w:rFonts w:ascii="Times New Roman" w:hAnsi="Times New Roman" w:cs="Times New Roman"/>
          <w:sz w:val="24"/>
          <w:szCs w:val="24"/>
        </w:rPr>
      </w:pPr>
    </w:p>
    <w:p w14:paraId="30E3548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The consultant shall assess the following existing information management portals </w:t>
      </w:r>
      <w:r w:rsidRPr="00547FAA">
        <w:rPr>
          <w:rFonts w:ascii="Times New Roman" w:hAnsi="Times New Roman" w:cs="Times New Roman"/>
          <w:i/>
          <w:sz w:val="24"/>
          <w:szCs w:val="24"/>
        </w:rPr>
        <w:t>inter alia</w:t>
      </w:r>
      <w:r w:rsidRPr="00547FAA">
        <w:rPr>
          <w:rFonts w:ascii="Times New Roman" w:hAnsi="Times New Roman" w:cs="Times New Roman"/>
          <w:sz w:val="24"/>
          <w:szCs w:val="24"/>
        </w:rPr>
        <w:t>:</w:t>
      </w:r>
    </w:p>
    <w:p w14:paraId="1C2E9A75" w14:textId="77777777" w:rsidR="00863C3B" w:rsidRPr="00547FAA" w:rsidRDefault="00863C3B">
      <w:pPr>
        <w:jc w:val="both"/>
        <w:rPr>
          <w:rFonts w:ascii="Times New Roman" w:hAnsi="Times New Roman" w:cs="Times New Roman"/>
          <w:sz w:val="24"/>
          <w:szCs w:val="24"/>
        </w:rPr>
      </w:pPr>
    </w:p>
    <w:p w14:paraId="42E8450F" w14:textId="65D4045F" w:rsidR="00863C3B" w:rsidRPr="00547FAA" w:rsidRDefault="002F3E35" w:rsidP="00BE5BF6">
      <w:pPr>
        <w:pStyle w:val="ListParagraph"/>
        <w:numPr>
          <w:ilvl w:val="0"/>
          <w:numId w:val="9"/>
        </w:numPr>
        <w:jc w:val="both"/>
        <w:rPr>
          <w:rFonts w:ascii="Times New Roman" w:hAnsi="Times New Roman" w:cs="Times New Roman"/>
          <w:sz w:val="24"/>
          <w:szCs w:val="24"/>
        </w:rPr>
      </w:pPr>
      <w:proofErr w:type="spellStart"/>
      <w:r w:rsidRPr="00547FAA">
        <w:rPr>
          <w:rFonts w:ascii="Times New Roman" w:hAnsi="Times New Roman" w:cs="Times New Roman"/>
          <w:sz w:val="24"/>
          <w:szCs w:val="24"/>
        </w:rPr>
        <w:t>Webmap</w:t>
      </w:r>
      <w:proofErr w:type="spellEnd"/>
    </w:p>
    <w:p w14:paraId="2A0F5C46" w14:textId="76AA6DB0" w:rsidR="00863C3B" w:rsidRPr="00547FAA" w:rsidRDefault="002F3E35" w:rsidP="00BE5BF6">
      <w:pPr>
        <w:pStyle w:val="ListParagraph"/>
        <w:numPr>
          <w:ilvl w:val="0"/>
          <w:numId w:val="10"/>
        </w:numPr>
        <w:jc w:val="both"/>
        <w:rPr>
          <w:rFonts w:ascii="Times New Roman" w:hAnsi="Times New Roman" w:cs="Times New Roman"/>
          <w:sz w:val="24"/>
          <w:szCs w:val="24"/>
        </w:rPr>
      </w:pPr>
      <w:proofErr w:type="spellStart"/>
      <w:r w:rsidRPr="00547FAA">
        <w:rPr>
          <w:rFonts w:ascii="Times New Roman" w:hAnsi="Times New Roman" w:cs="Times New Roman"/>
          <w:sz w:val="24"/>
          <w:szCs w:val="24"/>
        </w:rPr>
        <w:t>TriLynx</w:t>
      </w:r>
      <w:proofErr w:type="spellEnd"/>
      <w:r w:rsidRPr="00547FAA">
        <w:rPr>
          <w:rFonts w:ascii="Times New Roman" w:hAnsi="Times New Roman" w:cs="Times New Roman"/>
          <w:sz w:val="24"/>
          <w:szCs w:val="24"/>
        </w:rPr>
        <w:t xml:space="preserve"> NovaStar5</w:t>
      </w:r>
    </w:p>
    <w:p w14:paraId="2A53B7F5" w14:textId="45BF3DB3" w:rsidR="00863C3B" w:rsidRPr="00547FAA" w:rsidRDefault="002F3E35" w:rsidP="00BE5BF6">
      <w:pPr>
        <w:pStyle w:val="ListParagraph"/>
        <w:numPr>
          <w:ilvl w:val="0"/>
          <w:numId w:val="11"/>
        </w:numPr>
        <w:jc w:val="both"/>
        <w:rPr>
          <w:rFonts w:ascii="Times New Roman" w:hAnsi="Times New Roman" w:cs="Times New Roman"/>
          <w:sz w:val="24"/>
          <w:szCs w:val="24"/>
        </w:rPr>
      </w:pPr>
      <w:r w:rsidRPr="00547FAA">
        <w:rPr>
          <w:rFonts w:ascii="Times New Roman" w:hAnsi="Times New Roman" w:cs="Times New Roman"/>
          <w:sz w:val="24"/>
          <w:szCs w:val="24"/>
        </w:rPr>
        <w:t>GoSL Open Data Portal</w:t>
      </w:r>
    </w:p>
    <w:p w14:paraId="68C4F344" w14:textId="51BB647B" w:rsidR="00863C3B" w:rsidRPr="00547FAA" w:rsidRDefault="002F3E35" w:rsidP="00BE5BF6">
      <w:pPr>
        <w:pStyle w:val="ListParagraph"/>
        <w:numPr>
          <w:ilvl w:val="0"/>
          <w:numId w:val="12"/>
        </w:numPr>
        <w:jc w:val="both"/>
        <w:rPr>
          <w:rFonts w:ascii="Times New Roman" w:hAnsi="Times New Roman" w:cs="Times New Roman"/>
          <w:sz w:val="24"/>
          <w:szCs w:val="24"/>
        </w:rPr>
      </w:pPr>
      <w:r w:rsidRPr="00547FAA">
        <w:rPr>
          <w:rFonts w:ascii="Times New Roman" w:hAnsi="Times New Roman" w:cs="Times New Roman"/>
          <w:sz w:val="24"/>
          <w:szCs w:val="24"/>
        </w:rPr>
        <w:t>DEWETRA</w:t>
      </w:r>
    </w:p>
    <w:p w14:paraId="66B5598F" w14:textId="3644AC21" w:rsidR="00863C3B" w:rsidRPr="00547FAA" w:rsidRDefault="002F3E35" w:rsidP="00BE5BF6">
      <w:pPr>
        <w:pStyle w:val="ListParagraph"/>
        <w:numPr>
          <w:ilvl w:val="0"/>
          <w:numId w:val="13"/>
        </w:numPr>
        <w:jc w:val="both"/>
        <w:rPr>
          <w:rFonts w:ascii="Times New Roman" w:hAnsi="Times New Roman" w:cs="Times New Roman"/>
          <w:sz w:val="24"/>
          <w:szCs w:val="24"/>
        </w:rPr>
      </w:pPr>
      <w:r w:rsidRPr="00547FAA">
        <w:rPr>
          <w:rFonts w:ascii="Times New Roman" w:hAnsi="Times New Roman" w:cs="Times New Roman"/>
          <w:sz w:val="24"/>
          <w:szCs w:val="24"/>
        </w:rPr>
        <w:t>SLING</w:t>
      </w:r>
    </w:p>
    <w:p w14:paraId="5639A554" w14:textId="537A92DA" w:rsidR="00863C3B" w:rsidRPr="00547FAA" w:rsidRDefault="002F3E35" w:rsidP="00BE5BF6">
      <w:pPr>
        <w:pStyle w:val="ListParagraph"/>
        <w:numPr>
          <w:ilvl w:val="0"/>
          <w:numId w:val="14"/>
        </w:numPr>
        <w:jc w:val="both"/>
        <w:rPr>
          <w:rFonts w:ascii="Times New Roman" w:hAnsi="Times New Roman" w:cs="Times New Roman"/>
          <w:sz w:val="24"/>
          <w:szCs w:val="24"/>
        </w:rPr>
      </w:pPr>
      <w:r w:rsidRPr="00547FAA">
        <w:rPr>
          <w:rFonts w:ascii="Times New Roman" w:hAnsi="Times New Roman" w:cs="Times New Roman"/>
          <w:sz w:val="24"/>
          <w:szCs w:val="24"/>
        </w:rPr>
        <w:t>Any other funded portals in development as of the date of effectiveness of this activity.</w:t>
      </w:r>
    </w:p>
    <w:p w14:paraId="7C88744F"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19E2F10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The consultant shall assess the following existing data management systems </w:t>
      </w:r>
      <w:r w:rsidRPr="00547FAA">
        <w:rPr>
          <w:rFonts w:ascii="Times New Roman" w:hAnsi="Times New Roman" w:cs="Times New Roman"/>
          <w:i/>
          <w:sz w:val="24"/>
          <w:szCs w:val="24"/>
        </w:rPr>
        <w:t>inter alia</w:t>
      </w:r>
      <w:r w:rsidRPr="00547FAA">
        <w:rPr>
          <w:rFonts w:ascii="Times New Roman" w:hAnsi="Times New Roman" w:cs="Times New Roman"/>
          <w:sz w:val="24"/>
          <w:szCs w:val="24"/>
        </w:rPr>
        <w:t>:</w:t>
      </w:r>
    </w:p>
    <w:p w14:paraId="3244D2BD" w14:textId="77777777" w:rsidR="00863C3B" w:rsidRPr="00547FAA" w:rsidRDefault="00863C3B">
      <w:pPr>
        <w:jc w:val="both"/>
        <w:rPr>
          <w:rFonts w:ascii="Times New Roman" w:hAnsi="Times New Roman" w:cs="Times New Roman"/>
          <w:sz w:val="24"/>
          <w:szCs w:val="24"/>
        </w:rPr>
      </w:pPr>
    </w:p>
    <w:p w14:paraId="15555D8D" w14:textId="5FB4C8C1" w:rsidR="00863C3B" w:rsidRPr="00547FAA" w:rsidRDefault="002F3E35" w:rsidP="00BE5BF6">
      <w:pPr>
        <w:pStyle w:val="ListParagraph"/>
        <w:numPr>
          <w:ilvl w:val="0"/>
          <w:numId w:val="15"/>
        </w:numPr>
        <w:jc w:val="both"/>
        <w:rPr>
          <w:rFonts w:ascii="Times New Roman" w:hAnsi="Times New Roman" w:cs="Times New Roman"/>
          <w:sz w:val="24"/>
          <w:szCs w:val="24"/>
        </w:rPr>
      </w:pPr>
      <w:proofErr w:type="spellStart"/>
      <w:r w:rsidRPr="00547FAA">
        <w:rPr>
          <w:rFonts w:ascii="Times New Roman" w:hAnsi="Times New Roman" w:cs="Times New Roman"/>
          <w:sz w:val="24"/>
          <w:szCs w:val="24"/>
        </w:rPr>
        <w:t>Hydata</w:t>
      </w:r>
      <w:proofErr w:type="spellEnd"/>
    </w:p>
    <w:p w14:paraId="06F2A93E" w14:textId="5BBF4159" w:rsidR="00863C3B" w:rsidRPr="00547FAA" w:rsidRDefault="002F3E35" w:rsidP="00BE5BF6">
      <w:pPr>
        <w:pStyle w:val="ListParagraph"/>
        <w:numPr>
          <w:ilvl w:val="0"/>
          <w:numId w:val="16"/>
        </w:numPr>
        <w:jc w:val="both"/>
        <w:rPr>
          <w:rFonts w:ascii="Times New Roman" w:hAnsi="Times New Roman" w:cs="Times New Roman"/>
          <w:sz w:val="24"/>
          <w:szCs w:val="24"/>
        </w:rPr>
      </w:pPr>
      <w:proofErr w:type="spellStart"/>
      <w:r w:rsidRPr="00547FAA">
        <w:rPr>
          <w:rFonts w:ascii="Times New Roman" w:hAnsi="Times New Roman" w:cs="Times New Roman"/>
          <w:sz w:val="24"/>
          <w:szCs w:val="24"/>
        </w:rPr>
        <w:t>Webmap</w:t>
      </w:r>
      <w:proofErr w:type="spellEnd"/>
    </w:p>
    <w:p w14:paraId="265359C9" w14:textId="174327F4" w:rsidR="00863C3B" w:rsidRPr="00547FAA" w:rsidRDefault="002F3E35" w:rsidP="00BE5BF6">
      <w:pPr>
        <w:pStyle w:val="ListParagraph"/>
        <w:numPr>
          <w:ilvl w:val="0"/>
          <w:numId w:val="17"/>
        </w:numPr>
        <w:jc w:val="both"/>
        <w:rPr>
          <w:rFonts w:ascii="Times New Roman" w:hAnsi="Times New Roman" w:cs="Times New Roman"/>
          <w:sz w:val="24"/>
          <w:szCs w:val="24"/>
        </w:rPr>
      </w:pPr>
      <w:proofErr w:type="spellStart"/>
      <w:r w:rsidRPr="00547FAA">
        <w:rPr>
          <w:rFonts w:ascii="Times New Roman" w:hAnsi="Times New Roman" w:cs="Times New Roman"/>
          <w:sz w:val="24"/>
          <w:szCs w:val="24"/>
        </w:rPr>
        <w:t>TriLynx</w:t>
      </w:r>
      <w:proofErr w:type="spellEnd"/>
      <w:r w:rsidRPr="00547FAA">
        <w:rPr>
          <w:rFonts w:ascii="Times New Roman" w:hAnsi="Times New Roman" w:cs="Times New Roman"/>
          <w:sz w:val="24"/>
          <w:szCs w:val="24"/>
        </w:rPr>
        <w:t xml:space="preserve"> NovaStar5</w:t>
      </w:r>
    </w:p>
    <w:p w14:paraId="66A83894" w14:textId="77777777" w:rsidR="00F8273A" w:rsidRPr="00547FAA" w:rsidRDefault="00F8273A" w:rsidP="00BE5BF6">
      <w:pPr>
        <w:pStyle w:val="ListParagraph"/>
        <w:numPr>
          <w:ilvl w:val="0"/>
          <w:numId w:val="1"/>
        </w:numPr>
        <w:jc w:val="both"/>
        <w:rPr>
          <w:rFonts w:ascii="Times New Roman" w:hAnsi="Times New Roman" w:cs="Times New Roman"/>
          <w:sz w:val="24"/>
          <w:szCs w:val="24"/>
        </w:rPr>
      </w:pPr>
      <w:r w:rsidRPr="00547FAA">
        <w:rPr>
          <w:rFonts w:ascii="Times New Roman" w:hAnsi="Times New Roman" w:cs="Times New Roman"/>
          <w:sz w:val="24"/>
          <w:szCs w:val="24"/>
        </w:rPr>
        <w:t>Integrated Water Resource Information System</w:t>
      </w:r>
    </w:p>
    <w:p w14:paraId="5E8F6752" w14:textId="1C0145B0" w:rsidR="00863C3B" w:rsidRPr="00547FAA" w:rsidRDefault="002F3E35" w:rsidP="00BE5BF6">
      <w:pPr>
        <w:pStyle w:val="ListParagraph"/>
        <w:numPr>
          <w:ilvl w:val="0"/>
          <w:numId w:val="18"/>
        </w:numPr>
        <w:jc w:val="both"/>
        <w:rPr>
          <w:rFonts w:ascii="Times New Roman" w:hAnsi="Times New Roman" w:cs="Times New Roman"/>
          <w:sz w:val="24"/>
          <w:szCs w:val="24"/>
        </w:rPr>
      </w:pPr>
      <w:r w:rsidRPr="00547FAA">
        <w:rPr>
          <w:rFonts w:ascii="Times New Roman" w:hAnsi="Times New Roman" w:cs="Times New Roman"/>
          <w:sz w:val="24"/>
          <w:szCs w:val="24"/>
        </w:rPr>
        <w:t xml:space="preserve">Any other data management systems or repositories </w:t>
      </w:r>
      <w:r w:rsidR="00B94DC8" w:rsidRPr="00547FAA">
        <w:rPr>
          <w:rFonts w:ascii="Times New Roman" w:hAnsi="Times New Roman" w:cs="Times New Roman"/>
          <w:sz w:val="24"/>
          <w:szCs w:val="24"/>
        </w:rPr>
        <w:t>hosted</w:t>
      </w:r>
      <w:r w:rsidRPr="00547FAA">
        <w:rPr>
          <w:rFonts w:ascii="Times New Roman" w:hAnsi="Times New Roman" w:cs="Times New Roman"/>
          <w:sz w:val="24"/>
          <w:szCs w:val="24"/>
        </w:rPr>
        <w:t xml:space="preserve"> within the SLMS and the WRMA.</w:t>
      </w:r>
    </w:p>
    <w:p w14:paraId="3E7BA1A9" w14:textId="77777777" w:rsidR="00863C3B" w:rsidRPr="00547FAA" w:rsidRDefault="00863C3B">
      <w:pPr>
        <w:jc w:val="both"/>
        <w:rPr>
          <w:rFonts w:ascii="Times New Roman" w:hAnsi="Times New Roman" w:cs="Times New Roman"/>
          <w:sz w:val="24"/>
          <w:szCs w:val="24"/>
        </w:rPr>
      </w:pPr>
    </w:p>
    <w:p w14:paraId="27F5A750" w14:textId="15CBEABE"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The consultant shall assess all existing early warning systems </w:t>
      </w:r>
      <w:r w:rsidR="00042AB1" w:rsidRPr="00547FAA">
        <w:rPr>
          <w:rFonts w:ascii="Times New Roman" w:hAnsi="Times New Roman" w:cs="Times New Roman"/>
          <w:sz w:val="24"/>
          <w:szCs w:val="24"/>
        </w:rPr>
        <w:t xml:space="preserve">whose </w:t>
      </w:r>
      <w:r w:rsidR="009F092E" w:rsidRPr="00547FAA">
        <w:rPr>
          <w:rFonts w:ascii="Times New Roman" w:hAnsi="Times New Roman" w:cs="Times New Roman"/>
          <w:sz w:val="24"/>
          <w:szCs w:val="24"/>
        </w:rPr>
        <w:t>trigger</w:t>
      </w:r>
      <w:r w:rsidR="00042AB1" w:rsidRPr="00547FAA">
        <w:rPr>
          <w:rFonts w:ascii="Times New Roman" w:hAnsi="Times New Roman" w:cs="Times New Roman"/>
          <w:sz w:val="24"/>
          <w:szCs w:val="24"/>
        </w:rPr>
        <w:t>s are</w:t>
      </w:r>
      <w:r w:rsidR="009F092E" w:rsidRPr="00547FAA">
        <w:rPr>
          <w:rFonts w:ascii="Times New Roman" w:hAnsi="Times New Roman" w:cs="Times New Roman"/>
          <w:sz w:val="24"/>
          <w:szCs w:val="24"/>
        </w:rPr>
        <w:t xml:space="preserve"> based on thresholds received from </w:t>
      </w:r>
      <w:proofErr w:type="spellStart"/>
      <w:r w:rsidR="009F092E" w:rsidRPr="00547FAA">
        <w:rPr>
          <w:rFonts w:ascii="Times New Roman" w:hAnsi="Times New Roman" w:cs="Times New Roman"/>
          <w:sz w:val="24"/>
          <w:szCs w:val="24"/>
        </w:rPr>
        <w:t>hydro</w:t>
      </w:r>
      <w:r w:rsidR="006514E5" w:rsidRPr="00547FAA">
        <w:rPr>
          <w:rFonts w:ascii="Times New Roman" w:hAnsi="Times New Roman" w:cs="Times New Roman"/>
          <w:sz w:val="24"/>
          <w:szCs w:val="24"/>
        </w:rPr>
        <w:t>met</w:t>
      </w:r>
      <w:proofErr w:type="spellEnd"/>
      <w:r w:rsidR="009F092E" w:rsidRPr="00547FAA">
        <w:rPr>
          <w:rFonts w:ascii="Times New Roman" w:hAnsi="Times New Roman" w:cs="Times New Roman"/>
          <w:sz w:val="24"/>
          <w:szCs w:val="24"/>
        </w:rPr>
        <w:t xml:space="preserve"> data </w:t>
      </w:r>
      <w:r w:rsidRPr="00547FAA">
        <w:rPr>
          <w:rFonts w:ascii="Times New Roman" w:hAnsi="Times New Roman" w:cs="Times New Roman"/>
          <w:sz w:val="24"/>
          <w:szCs w:val="24"/>
        </w:rPr>
        <w:t>provided by SLMS and/or WRMA</w:t>
      </w:r>
      <w:r w:rsidR="009F092E" w:rsidRPr="00547FAA">
        <w:rPr>
          <w:rFonts w:ascii="Times New Roman" w:hAnsi="Times New Roman" w:cs="Times New Roman"/>
          <w:sz w:val="24"/>
          <w:szCs w:val="24"/>
        </w:rPr>
        <w:t xml:space="preserve"> field stations</w:t>
      </w:r>
      <w:r w:rsidRPr="00547FAA">
        <w:rPr>
          <w:rFonts w:ascii="Times New Roman" w:hAnsi="Times New Roman" w:cs="Times New Roman"/>
          <w:sz w:val="24"/>
          <w:szCs w:val="24"/>
        </w:rPr>
        <w:t>.</w:t>
      </w:r>
      <w:r w:rsidR="00E27DDA" w:rsidRPr="00547FAA">
        <w:rPr>
          <w:rFonts w:ascii="Times New Roman" w:hAnsi="Times New Roman" w:cs="Times New Roman"/>
          <w:sz w:val="24"/>
          <w:szCs w:val="24"/>
        </w:rPr>
        <w:t xml:space="preserve"> Ongoing DVRP projects of note that </w:t>
      </w:r>
      <w:r w:rsidR="001826ED" w:rsidRPr="00547FAA">
        <w:rPr>
          <w:rFonts w:ascii="Times New Roman" w:hAnsi="Times New Roman" w:cs="Times New Roman"/>
          <w:sz w:val="24"/>
          <w:szCs w:val="24"/>
        </w:rPr>
        <w:t xml:space="preserve">will enhance </w:t>
      </w:r>
      <w:r w:rsidR="00E27DDA" w:rsidRPr="00547FAA">
        <w:rPr>
          <w:rFonts w:ascii="Times New Roman" w:hAnsi="Times New Roman" w:cs="Times New Roman"/>
          <w:sz w:val="24"/>
          <w:szCs w:val="24"/>
        </w:rPr>
        <w:t xml:space="preserve">the early warning systems are 1) modernization and upgrade of the existing </w:t>
      </w:r>
      <w:proofErr w:type="spellStart"/>
      <w:r w:rsidR="00E27DDA" w:rsidRPr="00547FAA">
        <w:rPr>
          <w:rFonts w:ascii="Times New Roman" w:hAnsi="Times New Roman" w:cs="Times New Roman"/>
          <w:sz w:val="24"/>
          <w:szCs w:val="24"/>
        </w:rPr>
        <w:t>hydro</w:t>
      </w:r>
      <w:r w:rsidR="006514E5" w:rsidRPr="00547FAA">
        <w:rPr>
          <w:rFonts w:ascii="Times New Roman" w:hAnsi="Times New Roman" w:cs="Times New Roman"/>
          <w:sz w:val="24"/>
          <w:szCs w:val="24"/>
        </w:rPr>
        <w:t>met</w:t>
      </w:r>
      <w:proofErr w:type="spellEnd"/>
      <w:r w:rsidR="00E27DDA" w:rsidRPr="00547FAA">
        <w:rPr>
          <w:rFonts w:ascii="Times New Roman" w:hAnsi="Times New Roman" w:cs="Times New Roman"/>
          <w:sz w:val="24"/>
          <w:szCs w:val="24"/>
        </w:rPr>
        <w:t xml:space="preserve"> monitoring system and 2) installation of a Flash Flood Guidance System</w:t>
      </w:r>
      <w:r w:rsidR="001826ED" w:rsidRPr="00547FAA">
        <w:rPr>
          <w:rFonts w:ascii="Times New Roman" w:hAnsi="Times New Roman" w:cs="Times New Roman"/>
          <w:sz w:val="24"/>
          <w:szCs w:val="24"/>
        </w:rPr>
        <w:t xml:space="preserve"> (FFGS)</w:t>
      </w:r>
      <w:r w:rsidR="00E27DDA" w:rsidRPr="00547FAA">
        <w:rPr>
          <w:rFonts w:ascii="Times New Roman" w:hAnsi="Times New Roman" w:cs="Times New Roman"/>
          <w:sz w:val="24"/>
          <w:szCs w:val="24"/>
        </w:rPr>
        <w:t>.</w:t>
      </w:r>
      <w:r w:rsidR="005358EB" w:rsidRPr="00547FAA">
        <w:rPr>
          <w:rFonts w:ascii="Times New Roman" w:hAnsi="Times New Roman" w:cs="Times New Roman"/>
          <w:sz w:val="24"/>
          <w:szCs w:val="24"/>
        </w:rPr>
        <w:t xml:space="preserve"> A Common Alert Protocol (CAP) compliant </w:t>
      </w:r>
      <w:r w:rsidR="000E31F5" w:rsidRPr="00547FAA">
        <w:rPr>
          <w:rFonts w:ascii="Times New Roman" w:hAnsi="Times New Roman" w:cs="Times New Roman"/>
          <w:sz w:val="24"/>
          <w:szCs w:val="24"/>
        </w:rPr>
        <w:t xml:space="preserve">early warning </w:t>
      </w:r>
      <w:r w:rsidR="005358EB" w:rsidRPr="00547FAA">
        <w:rPr>
          <w:rFonts w:ascii="Times New Roman" w:hAnsi="Times New Roman" w:cs="Times New Roman"/>
          <w:sz w:val="24"/>
          <w:szCs w:val="24"/>
        </w:rPr>
        <w:t xml:space="preserve">component will form part of the specifications to be integrated into the DBMS. </w:t>
      </w:r>
    </w:p>
    <w:p w14:paraId="23F12D56" w14:textId="7664FE1A" w:rsidR="00286F3B" w:rsidRPr="00547FAA" w:rsidRDefault="00286F3B">
      <w:pPr>
        <w:jc w:val="both"/>
        <w:rPr>
          <w:rFonts w:ascii="Times New Roman" w:hAnsi="Times New Roman" w:cs="Times New Roman"/>
          <w:sz w:val="24"/>
          <w:szCs w:val="24"/>
        </w:rPr>
      </w:pPr>
    </w:p>
    <w:p w14:paraId="2057F238" w14:textId="2A4AE456" w:rsidR="00020540" w:rsidRPr="00547FAA" w:rsidRDefault="00020540">
      <w:pPr>
        <w:jc w:val="both"/>
        <w:rPr>
          <w:rFonts w:ascii="Times New Roman" w:hAnsi="Times New Roman" w:cs="Times New Roman"/>
          <w:sz w:val="24"/>
          <w:szCs w:val="24"/>
        </w:rPr>
      </w:pPr>
      <w:r w:rsidRPr="00547FAA">
        <w:rPr>
          <w:rFonts w:ascii="Times New Roman" w:hAnsi="Times New Roman" w:cs="Times New Roman"/>
          <w:sz w:val="24"/>
          <w:szCs w:val="24"/>
        </w:rPr>
        <w:t xml:space="preserve">In addition to WRMA and SLMS, the consultant shall also meet with a selection of </w:t>
      </w:r>
      <w:proofErr w:type="spellStart"/>
      <w:r w:rsidRPr="00547FAA">
        <w:rPr>
          <w:rFonts w:ascii="Times New Roman" w:hAnsi="Times New Roman" w:cs="Times New Roman"/>
          <w:sz w:val="24"/>
          <w:szCs w:val="24"/>
        </w:rPr>
        <w:t>hydromet</w:t>
      </w:r>
      <w:proofErr w:type="spellEnd"/>
      <w:r w:rsidRPr="00547FAA">
        <w:rPr>
          <w:rFonts w:ascii="Times New Roman" w:hAnsi="Times New Roman" w:cs="Times New Roman"/>
          <w:sz w:val="24"/>
          <w:szCs w:val="24"/>
        </w:rPr>
        <w:t xml:space="preserve"> data end users, both in the GoSL and in Saint Lucia’s private sector. End users within the GoSL shall include the Ministry of Agriculture, Ministry of Physical Development, Ministry of Infrastructure, Ministry of Economic Development,</w:t>
      </w:r>
      <w:r w:rsidR="0004589A" w:rsidRPr="00547FAA">
        <w:rPr>
          <w:rFonts w:ascii="Times New Roman" w:hAnsi="Times New Roman" w:cs="Times New Roman"/>
          <w:sz w:val="24"/>
          <w:szCs w:val="24"/>
        </w:rPr>
        <w:t xml:space="preserve"> Government Information Service, Public Service Modernization Unit</w:t>
      </w:r>
      <w:r w:rsidRPr="00547FAA">
        <w:rPr>
          <w:rFonts w:ascii="Times New Roman" w:hAnsi="Times New Roman" w:cs="Times New Roman"/>
          <w:sz w:val="24"/>
          <w:szCs w:val="24"/>
        </w:rPr>
        <w:t xml:space="preserve"> and any other Ministries deemed important by the client. In the private sector, the consultant shall meet with representatives from LUCELEC, </w:t>
      </w:r>
      <w:r w:rsidR="0061444F" w:rsidRPr="00547FAA">
        <w:rPr>
          <w:rFonts w:ascii="Times New Roman" w:hAnsi="Times New Roman" w:cs="Times New Roman"/>
          <w:sz w:val="24"/>
          <w:szCs w:val="24"/>
        </w:rPr>
        <w:t xml:space="preserve">the major telecom providers and any other organizations deemed important by the client. The consultant shall also contact representatives within </w:t>
      </w:r>
      <w:r w:rsidRPr="00547FAA">
        <w:rPr>
          <w:rFonts w:ascii="Times New Roman" w:hAnsi="Times New Roman" w:cs="Times New Roman"/>
          <w:sz w:val="24"/>
          <w:szCs w:val="24"/>
        </w:rPr>
        <w:t>the Caribbean Institut</w:t>
      </w:r>
      <w:r w:rsidR="0061444F" w:rsidRPr="00547FAA">
        <w:rPr>
          <w:rFonts w:ascii="Times New Roman" w:hAnsi="Times New Roman" w:cs="Times New Roman"/>
          <w:sz w:val="24"/>
          <w:szCs w:val="24"/>
        </w:rPr>
        <w:t xml:space="preserve">e of Meteorology and Hydrology (CIMH). </w:t>
      </w:r>
    </w:p>
    <w:p w14:paraId="16267C1B" w14:textId="5D73C883" w:rsidR="00286F3B" w:rsidRPr="00547FAA" w:rsidRDefault="00286F3B">
      <w:pPr>
        <w:jc w:val="both"/>
        <w:rPr>
          <w:rFonts w:ascii="Times New Roman" w:hAnsi="Times New Roman" w:cs="Times New Roman"/>
          <w:sz w:val="24"/>
          <w:szCs w:val="24"/>
        </w:rPr>
      </w:pPr>
    </w:p>
    <w:p w14:paraId="5B1DC03C" w14:textId="3E4285A0" w:rsidR="00286F3B" w:rsidRPr="00547FAA" w:rsidRDefault="00286F3B" w:rsidP="00286F3B">
      <w:pPr>
        <w:jc w:val="both"/>
        <w:rPr>
          <w:rFonts w:ascii="Times New Roman" w:hAnsi="Times New Roman" w:cs="Times New Roman"/>
          <w:sz w:val="24"/>
          <w:szCs w:val="24"/>
        </w:rPr>
      </w:pPr>
      <w:r w:rsidRPr="00547FAA">
        <w:rPr>
          <w:rFonts w:ascii="Times New Roman" w:hAnsi="Times New Roman" w:cs="Times New Roman"/>
          <w:sz w:val="24"/>
          <w:szCs w:val="24"/>
        </w:rPr>
        <w:lastRenderedPageBreak/>
        <w:t xml:space="preserve">The consultant shall also investigate the current use of social media and smartphones to disseminate </w:t>
      </w:r>
      <w:proofErr w:type="spellStart"/>
      <w:r w:rsidRPr="00547FAA">
        <w:rPr>
          <w:rFonts w:ascii="Times New Roman" w:hAnsi="Times New Roman" w:cs="Times New Roman"/>
          <w:sz w:val="24"/>
          <w:szCs w:val="24"/>
        </w:rPr>
        <w:t>hydromet</w:t>
      </w:r>
      <w:proofErr w:type="spellEnd"/>
      <w:r w:rsidRPr="00547FAA">
        <w:rPr>
          <w:rFonts w:ascii="Times New Roman" w:hAnsi="Times New Roman" w:cs="Times New Roman"/>
          <w:sz w:val="24"/>
          <w:szCs w:val="24"/>
        </w:rPr>
        <w:t xml:space="preserve"> information within Saint Lucia</w:t>
      </w:r>
      <w:r w:rsidR="007B0CDE" w:rsidRPr="00547FAA">
        <w:rPr>
          <w:rFonts w:ascii="Times New Roman" w:hAnsi="Times New Roman" w:cs="Times New Roman"/>
          <w:sz w:val="24"/>
          <w:szCs w:val="24"/>
        </w:rPr>
        <w:t xml:space="preserve">. The requirements shall include the use of these technologies by the GoSL in the dissemination of </w:t>
      </w:r>
      <w:proofErr w:type="spellStart"/>
      <w:r w:rsidR="007B0CDE" w:rsidRPr="00547FAA">
        <w:rPr>
          <w:rFonts w:ascii="Times New Roman" w:hAnsi="Times New Roman" w:cs="Times New Roman"/>
          <w:sz w:val="24"/>
          <w:szCs w:val="24"/>
        </w:rPr>
        <w:t>hydromet</w:t>
      </w:r>
      <w:proofErr w:type="spellEnd"/>
      <w:r w:rsidR="00B07E9F" w:rsidRPr="00547FAA">
        <w:rPr>
          <w:rFonts w:ascii="Times New Roman" w:hAnsi="Times New Roman" w:cs="Times New Roman"/>
          <w:sz w:val="24"/>
          <w:szCs w:val="24"/>
        </w:rPr>
        <w:t xml:space="preserve"> data and information products. </w:t>
      </w:r>
    </w:p>
    <w:p w14:paraId="57D8C3C4" w14:textId="31DB1F07" w:rsidR="00020540" w:rsidRPr="00547FAA" w:rsidRDefault="00020540">
      <w:pPr>
        <w:jc w:val="both"/>
        <w:rPr>
          <w:rFonts w:ascii="Times New Roman" w:hAnsi="Times New Roman" w:cs="Times New Roman"/>
          <w:sz w:val="24"/>
          <w:szCs w:val="24"/>
        </w:rPr>
      </w:pPr>
    </w:p>
    <w:p w14:paraId="59AA9305" w14:textId="74C68C54" w:rsidR="0061444F" w:rsidRPr="00547FAA" w:rsidRDefault="00020540">
      <w:pPr>
        <w:jc w:val="both"/>
        <w:rPr>
          <w:rFonts w:ascii="Times New Roman" w:hAnsi="Times New Roman" w:cs="Times New Roman"/>
          <w:sz w:val="24"/>
          <w:szCs w:val="24"/>
        </w:rPr>
      </w:pPr>
      <w:r w:rsidRPr="00547FAA">
        <w:rPr>
          <w:rFonts w:ascii="Times New Roman" w:hAnsi="Times New Roman" w:cs="Times New Roman"/>
          <w:sz w:val="24"/>
          <w:szCs w:val="24"/>
        </w:rPr>
        <w:t>The requirements shall be divided into fu</w:t>
      </w:r>
      <w:r w:rsidR="0004589A" w:rsidRPr="00547FAA">
        <w:rPr>
          <w:rFonts w:ascii="Times New Roman" w:hAnsi="Times New Roman" w:cs="Times New Roman"/>
          <w:sz w:val="24"/>
          <w:szCs w:val="24"/>
        </w:rPr>
        <w:t>nctional and technical sections; structured similarly to the preliminary requirements provided in Annex A</w:t>
      </w:r>
      <w:r w:rsidR="0052752D" w:rsidRPr="00547FAA">
        <w:rPr>
          <w:rFonts w:ascii="Times New Roman" w:hAnsi="Times New Roman" w:cs="Times New Roman"/>
          <w:sz w:val="24"/>
          <w:szCs w:val="24"/>
        </w:rPr>
        <w:t>.</w:t>
      </w:r>
      <w:r w:rsidR="0004589A" w:rsidRPr="00547FAA">
        <w:rPr>
          <w:rFonts w:ascii="Times New Roman" w:hAnsi="Times New Roman" w:cs="Times New Roman"/>
          <w:sz w:val="24"/>
          <w:szCs w:val="24"/>
        </w:rPr>
        <w:t xml:space="preserve"> of these </w:t>
      </w:r>
      <w:r w:rsidR="00EB260F" w:rsidRPr="00547FAA">
        <w:rPr>
          <w:rFonts w:ascii="Times New Roman" w:hAnsi="Times New Roman" w:cs="Times New Roman"/>
          <w:i/>
          <w:sz w:val="24"/>
          <w:szCs w:val="24"/>
        </w:rPr>
        <w:t>Terms of Reference</w:t>
      </w:r>
      <w:r w:rsidR="0004589A" w:rsidRPr="00547FAA">
        <w:rPr>
          <w:rFonts w:ascii="Times New Roman" w:hAnsi="Times New Roman" w:cs="Times New Roman"/>
          <w:sz w:val="24"/>
          <w:szCs w:val="24"/>
        </w:rPr>
        <w:t xml:space="preserve">. </w:t>
      </w:r>
      <w:r w:rsidR="0061444F" w:rsidRPr="00547FAA">
        <w:rPr>
          <w:rFonts w:ascii="Times New Roman" w:hAnsi="Times New Roman" w:cs="Times New Roman"/>
          <w:sz w:val="24"/>
          <w:szCs w:val="24"/>
        </w:rPr>
        <w:t>All requirements shall have an assigned</w:t>
      </w:r>
      <w:r w:rsidR="0004589A" w:rsidRPr="00547FAA">
        <w:rPr>
          <w:rFonts w:ascii="Times New Roman" w:hAnsi="Times New Roman" w:cs="Times New Roman"/>
          <w:sz w:val="24"/>
          <w:szCs w:val="24"/>
        </w:rPr>
        <w:t xml:space="preserve"> priority for implementation divided into the following classes: 1. Absolute Must, 2. </w:t>
      </w:r>
      <w:proofErr w:type="gramStart"/>
      <w:r w:rsidR="0004589A" w:rsidRPr="00547FAA">
        <w:rPr>
          <w:rFonts w:ascii="Times New Roman" w:hAnsi="Times New Roman" w:cs="Times New Roman"/>
          <w:sz w:val="24"/>
          <w:szCs w:val="24"/>
        </w:rPr>
        <w:t>Needed</w:t>
      </w:r>
      <w:proofErr w:type="gramEnd"/>
      <w:r w:rsidR="00286F3B" w:rsidRPr="00547FAA">
        <w:rPr>
          <w:rFonts w:ascii="Times New Roman" w:hAnsi="Times New Roman" w:cs="Times New Roman"/>
          <w:sz w:val="24"/>
          <w:szCs w:val="24"/>
        </w:rPr>
        <w:t xml:space="preserve"> but may be deferred, 3. Nice to have</w:t>
      </w:r>
      <w:r w:rsidR="0004589A" w:rsidRPr="00547FAA">
        <w:rPr>
          <w:rFonts w:ascii="Times New Roman" w:hAnsi="Times New Roman" w:cs="Times New Roman"/>
          <w:sz w:val="24"/>
          <w:szCs w:val="24"/>
        </w:rPr>
        <w:t>. The determination of these priorities shall be based on; (</w:t>
      </w:r>
      <w:proofErr w:type="spellStart"/>
      <w:r w:rsidR="0004589A" w:rsidRPr="00547FAA">
        <w:rPr>
          <w:rFonts w:ascii="Times New Roman" w:hAnsi="Times New Roman" w:cs="Times New Roman"/>
          <w:sz w:val="24"/>
          <w:szCs w:val="24"/>
        </w:rPr>
        <w:t>i</w:t>
      </w:r>
      <w:proofErr w:type="spellEnd"/>
      <w:r w:rsidR="0004589A" w:rsidRPr="00547FAA">
        <w:rPr>
          <w:rFonts w:ascii="Times New Roman" w:hAnsi="Times New Roman" w:cs="Times New Roman"/>
          <w:sz w:val="24"/>
          <w:szCs w:val="24"/>
        </w:rPr>
        <w:t xml:space="preserve">) functional and technical need, (ii) institutional capacity, (iii) available budget for implementation, (iv) budget available at the GoSL agencies envisioned </w:t>
      </w:r>
      <w:r w:rsidR="0052752D" w:rsidRPr="00547FAA">
        <w:rPr>
          <w:rFonts w:ascii="Times New Roman" w:hAnsi="Times New Roman" w:cs="Times New Roman"/>
          <w:sz w:val="24"/>
          <w:szCs w:val="24"/>
        </w:rPr>
        <w:t>being</w:t>
      </w:r>
      <w:r w:rsidR="0004589A" w:rsidRPr="00547FAA">
        <w:rPr>
          <w:rFonts w:ascii="Times New Roman" w:hAnsi="Times New Roman" w:cs="Times New Roman"/>
          <w:sz w:val="24"/>
          <w:szCs w:val="24"/>
        </w:rPr>
        <w:t xml:space="preserve"> responsible for long-term maintenance of the final integration architecture. </w:t>
      </w:r>
    </w:p>
    <w:p w14:paraId="34DE8792" w14:textId="5803B5D8" w:rsidR="009211C8" w:rsidRPr="00547FAA" w:rsidRDefault="009211C8">
      <w:pPr>
        <w:jc w:val="both"/>
        <w:rPr>
          <w:rFonts w:ascii="Times New Roman" w:hAnsi="Times New Roman" w:cs="Times New Roman"/>
          <w:sz w:val="24"/>
          <w:szCs w:val="24"/>
        </w:rPr>
      </w:pPr>
    </w:p>
    <w:p w14:paraId="2163F617" w14:textId="6584A5CB" w:rsidR="009211C8" w:rsidRPr="00547FAA" w:rsidRDefault="009211C8">
      <w:pPr>
        <w:jc w:val="both"/>
        <w:rPr>
          <w:rFonts w:ascii="Times New Roman" w:hAnsi="Times New Roman" w:cs="Times New Roman"/>
          <w:sz w:val="24"/>
          <w:szCs w:val="24"/>
        </w:rPr>
      </w:pPr>
      <w:r w:rsidRPr="00547FAA">
        <w:rPr>
          <w:rFonts w:ascii="Times New Roman" w:hAnsi="Times New Roman" w:cs="Times New Roman"/>
          <w:sz w:val="24"/>
          <w:szCs w:val="24"/>
        </w:rPr>
        <w:t xml:space="preserve">As mentioned in the Objectives of this </w:t>
      </w:r>
      <w:r w:rsidR="00EB260F" w:rsidRPr="00547FAA">
        <w:rPr>
          <w:rFonts w:ascii="Times New Roman" w:hAnsi="Times New Roman" w:cs="Times New Roman"/>
          <w:i/>
          <w:sz w:val="24"/>
          <w:szCs w:val="24"/>
        </w:rPr>
        <w:t>Terms of Reference</w:t>
      </w:r>
      <w:r w:rsidRPr="00547FAA">
        <w:rPr>
          <w:rFonts w:ascii="Times New Roman" w:hAnsi="Times New Roman" w:cs="Times New Roman"/>
          <w:sz w:val="24"/>
          <w:szCs w:val="24"/>
        </w:rPr>
        <w:t xml:space="preserve">, it is expected that the integration architecture will consist of data access and integration layers. The integration layer is expected to interface with the varied systems within the GoSL in order to collect and organize data. The particular groupings of data within the integration layer will likely include tabular (time series, stage/discharge, rainfall grids), imagery (satellite scenes), and text (forecasts). </w:t>
      </w:r>
    </w:p>
    <w:p w14:paraId="16207684" w14:textId="77777777" w:rsidR="00863C3B" w:rsidRPr="00547FAA" w:rsidRDefault="00863C3B">
      <w:pPr>
        <w:jc w:val="both"/>
        <w:rPr>
          <w:rFonts w:ascii="Times New Roman" w:hAnsi="Times New Roman" w:cs="Times New Roman"/>
          <w:sz w:val="24"/>
          <w:szCs w:val="24"/>
        </w:rPr>
      </w:pPr>
    </w:p>
    <w:p w14:paraId="58D7CE3C" w14:textId="6CDF8ECB" w:rsidR="00020540" w:rsidRPr="00547FAA" w:rsidRDefault="00020540" w:rsidP="00020540">
      <w:pPr>
        <w:jc w:val="both"/>
        <w:rPr>
          <w:rFonts w:ascii="Times New Roman" w:hAnsi="Times New Roman" w:cs="Times New Roman"/>
          <w:sz w:val="24"/>
          <w:szCs w:val="24"/>
        </w:rPr>
      </w:pPr>
      <w:r w:rsidRPr="00547FAA">
        <w:rPr>
          <w:rFonts w:ascii="Times New Roman" w:hAnsi="Times New Roman" w:cs="Times New Roman"/>
          <w:sz w:val="24"/>
          <w:szCs w:val="24"/>
        </w:rPr>
        <w:t xml:space="preserve">The consultant shall also assess the existing institutional framework and knowledge sharing agreements between SLMS and WRMA, in support of the unified approach for the technical and functional requirements of both agencies. The consultant will make suggestions for any improvements and changes to existing policies in order to facilitate </w:t>
      </w:r>
      <w:r w:rsidR="004E70EC" w:rsidRPr="00547FAA">
        <w:rPr>
          <w:rFonts w:ascii="Times New Roman" w:hAnsi="Times New Roman" w:cs="Times New Roman"/>
          <w:sz w:val="24"/>
          <w:szCs w:val="24"/>
        </w:rPr>
        <w:t xml:space="preserve">the objectives in this </w:t>
      </w:r>
      <w:r w:rsidR="00EB260F" w:rsidRPr="00547FAA">
        <w:rPr>
          <w:rFonts w:ascii="Times New Roman" w:hAnsi="Times New Roman" w:cs="Times New Roman"/>
          <w:i/>
          <w:sz w:val="24"/>
          <w:szCs w:val="24"/>
        </w:rPr>
        <w:t>Terms of Reference</w:t>
      </w:r>
      <w:r w:rsidR="004E70EC" w:rsidRPr="00547FAA">
        <w:rPr>
          <w:rFonts w:ascii="Times New Roman" w:hAnsi="Times New Roman" w:cs="Times New Roman"/>
          <w:sz w:val="24"/>
          <w:szCs w:val="24"/>
        </w:rPr>
        <w:t xml:space="preserve">. </w:t>
      </w:r>
      <w:r w:rsidR="0004589A" w:rsidRPr="00547FAA">
        <w:rPr>
          <w:rFonts w:ascii="Times New Roman" w:hAnsi="Times New Roman" w:cs="Times New Roman"/>
          <w:sz w:val="24"/>
          <w:szCs w:val="24"/>
        </w:rPr>
        <w:t xml:space="preserve">The consultant will pay particular attention to the Open Data Policies of the GoSL and discuss with the GoSL staff responsible for maintenance and development of the GoSL Open Data Portal (data.govt.lc) optimal methods for hosting </w:t>
      </w:r>
      <w:proofErr w:type="spellStart"/>
      <w:r w:rsidR="0004589A" w:rsidRPr="00547FAA">
        <w:rPr>
          <w:rFonts w:ascii="Times New Roman" w:hAnsi="Times New Roman" w:cs="Times New Roman"/>
          <w:sz w:val="24"/>
          <w:szCs w:val="24"/>
        </w:rPr>
        <w:t>hydromet</w:t>
      </w:r>
      <w:proofErr w:type="spellEnd"/>
      <w:r w:rsidR="0004589A" w:rsidRPr="00547FAA">
        <w:rPr>
          <w:rFonts w:ascii="Times New Roman" w:hAnsi="Times New Roman" w:cs="Times New Roman"/>
          <w:sz w:val="24"/>
          <w:szCs w:val="24"/>
        </w:rPr>
        <w:t xml:space="preserve"> data on the platform. </w:t>
      </w:r>
    </w:p>
    <w:p w14:paraId="56F305C6" w14:textId="77777777" w:rsidR="0061444F" w:rsidRPr="00547FAA" w:rsidRDefault="0061444F" w:rsidP="0061444F">
      <w:pPr>
        <w:pStyle w:val="Heading2"/>
        <w:jc w:val="both"/>
        <w:rPr>
          <w:rFonts w:ascii="Times New Roman" w:hAnsi="Times New Roman" w:cs="Times New Roman"/>
          <w:sz w:val="24"/>
          <w:szCs w:val="24"/>
        </w:rPr>
      </w:pPr>
      <w:r w:rsidRPr="00547FAA">
        <w:rPr>
          <w:rFonts w:ascii="Times New Roman" w:hAnsi="Times New Roman" w:cs="Times New Roman"/>
          <w:sz w:val="24"/>
          <w:szCs w:val="24"/>
        </w:rPr>
        <w:t xml:space="preserve">Task 3.3   Gap Analysis </w:t>
      </w:r>
    </w:p>
    <w:p w14:paraId="4AF22B20" w14:textId="51A76B82" w:rsidR="0061444F" w:rsidRPr="00547FAA" w:rsidRDefault="00286F3B" w:rsidP="0061444F">
      <w:pPr>
        <w:jc w:val="both"/>
        <w:rPr>
          <w:rFonts w:ascii="Times New Roman" w:hAnsi="Times New Roman" w:cs="Times New Roman"/>
          <w:sz w:val="24"/>
          <w:szCs w:val="24"/>
        </w:rPr>
      </w:pPr>
      <w:r w:rsidRPr="00547FAA">
        <w:rPr>
          <w:rFonts w:ascii="Times New Roman" w:hAnsi="Times New Roman" w:cs="Times New Roman"/>
          <w:sz w:val="24"/>
          <w:szCs w:val="24"/>
        </w:rPr>
        <w:t xml:space="preserve">Based on the requirements elicitation in Task 3.2, the consultant will undertake a gap analysis based on </w:t>
      </w:r>
      <w:proofErr w:type="spellStart"/>
      <w:r w:rsidR="0061444F" w:rsidRPr="00547FAA">
        <w:rPr>
          <w:rFonts w:ascii="Times New Roman" w:hAnsi="Times New Roman" w:cs="Times New Roman"/>
          <w:sz w:val="24"/>
          <w:szCs w:val="24"/>
        </w:rPr>
        <w:t>hydromet</w:t>
      </w:r>
      <w:proofErr w:type="spellEnd"/>
      <w:r w:rsidR="0061444F" w:rsidRPr="00547FAA">
        <w:rPr>
          <w:rFonts w:ascii="Times New Roman" w:hAnsi="Times New Roman" w:cs="Times New Roman"/>
          <w:sz w:val="24"/>
          <w:szCs w:val="24"/>
        </w:rPr>
        <w:t xml:space="preserve"> data management and analysis technologies </w:t>
      </w:r>
      <w:r w:rsidRPr="00547FAA">
        <w:rPr>
          <w:rFonts w:ascii="Times New Roman" w:hAnsi="Times New Roman" w:cs="Times New Roman"/>
          <w:sz w:val="24"/>
          <w:szCs w:val="24"/>
        </w:rPr>
        <w:t xml:space="preserve">which </w:t>
      </w:r>
      <w:r w:rsidR="0061444F" w:rsidRPr="00547FAA">
        <w:rPr>
          <w:rFonts w:ascii="Times New Roman" w:hAnsi="Times New Roman" w:cs="Times New Roman"/>
          <w:sz w:val="24"/>
          <w:szCs w:val="24"/>
        </w:rPr>
        <w:t xml:space="preserve">already exist at both SLMS and WRMA, as well as </w:t>
      </w:r>
      <w:r w:rsidRPr="00547FAA">
        <w:rPr>
          <w:rFonts w:ascii="Times New Roman" w:hAnsi="Times New Roman" w:cs="Times New Roman"/>
          <w:sz w:val="24"/>
          <w:szCs w:val="24"/>
        </w:rPr>
        <w:t xml:space="preserve">those in </w:t>
      </w:r>
      <w:r w:rsidR="0061444F" w:rsidRPr="00547FAA">
        <w:rPr>
          <w:rFonts w:ascii="Times New Roman" w:hAnsi="Times New Roman" w:cs="Times New Roman"/>
          <w:sz w:val="24"/>
          <w:szCs w:val="24"/>
        </w:rPr>
        <w:t>fun</w:t>
      </w:r>
      <w:r w:rsidRPr="00547FAA">
        <w:rPr>
          <w:rFonts w:ascii="Times New Roman" w:hAnsi="Times New Roman" w:cs="Times New Roman"/>
          <w:sz w:val="24"/>
          <w:szCs w:val="24"/>
        </w:rPr>
        <w:t>ded projects under development.</w:t>
      </w:r>
      <w:r w:rsidR="0061444F" w:rsidRPr="00547FAA">
        <w:rPr>
          <w:rFonts w:ascii="Times New Roman" w:hAnsi="Times New Roman" w:cs="Times New Roman"/>
          <w:sz w:val="24"/>
          <w:szCs w:val="24"/>
        </w:rPr>
        <w:t xml:space="preserve"> The consultant</w:t>
      </w:r>
      <w:r w:rsidRPr="00547FAA">
        <w:rPr>
          <w:rFonts w:ascii="Times New Roman" w:hAnsi="Times New Roman" w:cs="Times New Roman"/>
          <w:sz w:val="24"/>
          <w:szCs w:val="24"/>
        </w:rPr>
        <w:t xml:space="preserve"> </w:t>
      </w:r>
      <w:r w:rsidR="00B07E9F" w:rsidRPr="00547FAA">
        <w:rPr>
          <w:rFonts w:ascii="Times New Roman" w:hAnsi="Times New Roman" w:cs="Times New Roman"/>
          <w:sz w:val="24"/>
          <w:szCs w:val="24"/>
        </w:rPr>
        <w:t xml:space="preserve">is undertaking the gap analysis </w:t>
      </w:r>
      <w:r w:rsidRPr="00547FAA">
        <w:rPr>
          <w:rFonts w:ascii="Times New Roman" w:hAnsi="Times New Roman" w:cs="Times New Roman"/>
          <w:sz w:val="24"/>
          <w:szCs w:val="24"/>
        </w:rPr>
        <w:t>to determine whether</w:t>
      </w:r>
      <w:r w:rsidR="0061444F" w:rsidRPr="00547FAA">
        <w:rPr>
          <w:rFonts w:ascii="Times New Roman" w:hAnsi="Times New Roman" w:cs="Times New Roman"/>
          <w:sz w:val="24"/>
          <w:szCs w:val="24"/>
        </w:rPr>
        <w:t xml:space="preserve"> existing </w:t>
      </w:r>
      <w:r w:rsidR="00F569F1" w:rsidRPr="00547FAA">
        <w:rPr>
          <w:rFonts w:ascii="Times New Roman" w:hAnsi="Times New Roman" w:cs="Times New Roman"/>
          <w:sz w:val="24"/>
          <w:szCs w:val="24"/>
        </w:rPr>
        <w:t>solutions</w:t>
      </w:r>
      <w:r w:rsidR="0061444F" w:rsidRPr="00547FAA">
        <w:rPr>
          <w:rFonts w:ascii="Times New Roman" w:hAnsi="Times New Roman" w:cs="Times New Roman"/>
          <w:sz w:val="24"/>
          <w:szCs w:val="24"/>
        </w:rPr>
        <w:t xml:space="preserve"> solely managed by SLMS or WRMA, or a combination the</w:t>
      </w:r>
      <w:r w:rsidRPr="00547FAA">
        <w:rPr>
          <w:rFonts w:ascii="Times New Roman" w:hAnsi="Times New Roman" w:cs="Times New Roman"/>
          <w:sz w:val="24"/>
          <w:szCs w:val="24"/>
        </w:rPr>
        <w:t>reof, may meet the requirements developed in Task 3.2</w:t>
      </w:r>
      <w:r w:rsidR="00B07E9F" w:rsidRPr="00547FAA">
        <w:rPr>
          <w:rFonts w:ascii="Times New Roman" w:hAnsi="Times New Roman" w:cs="Times New Roman"/>
          <w:sz w:val="24"/>
          <w:szCs w:val="24"/>
        </w:rPr>
        <w:t xml:space="preserve"> of these </w:t>
      </w:r>
      <w:r w:rsidR="00EB260F" w:rsidRPr="00547FAA">
        <w:rPr>
          <w:rFonts w:ascii="Times New Roman" w:hAnsi="Times New Roman" w:cs="Times New Roman"/>
          <w:i/>
          <w:sz w:val="24"/>
          <w:szCs w:val="24"/>
        </w:rPr>
        <w:t>Terms of Reference</w:t>
      </w:r>
      <w:r w:rsidRPr="00547FAA">
        <w:rPr>
          <w:rFonts w:ascii="Times New Roman" w:hAnsi="Times New Roman" w:cs="Times New Roman"/>
          <w:sz w:val="24"/>
          <w:szCs w:val="24"/>
        </w:rPr>
        <w:t xml:space="preserve">. </w:t>
      </w:r>
      <w:r w:rsidR="00B07E9F" w:rsidRPr="00547FAA">
        <w:rPr>
          <w:rFonts w:ascii="Times New Roman" w:hAnsi="Times New Roman" w:cs="Times New Roman"/>
          <w:sz w:val="24"/>
          <w:szCs w:val="24"/>
        </w:rPr>
        <w:t xml:space="preserve">The results of the gap analysis will be presented as a report detailing the particular compatibilities and </w:t>
      </w:r>
      <w:r w:rsidR="00F569F1" w:rsidRPr="00547FAA">
        <w:rPr>
          <w:rFonts w:ascii="Times New Roman" w:hAnsi="Times New Roman" w:cs="Times New Roman"/>
          <w:sz w:val="24"/>
          <w:szCs w:val="24"/>
        </w:rPr>
        <w:t>gaps</w:t>
      </w:r>
      <w:r w:rsidR="00B07E9F" w:rsidRPr="00547FAA">
        <w:rPr>
          <w:rFonts w:ascii="Times New Roman" w:hAnsi="Times New Roman" w:cs="Times New Roman"/>
          <w:sz w:val="24"/>
          <w:szCs w:val="24"/>
        </w:rPr>
        <w:t xml:space="preserve"> of existing solutions with the requirements developed in Task 3.2 of these </w:t>
      </w:r>
      <w:r w:rsidR="00EB260F" w:rsidRPr="00547FAA">
        <w:rPr>
          <w:rFonts w:ascii="Times New Roman" w:hAnsi="Times New Roman" w:cs="Times New Roman"/>
          <w:i/>
          <w:sz w:val="24"/>
          <w:szCs w:val="24"/>
        </w:rPr>
        <w:t>Terms of Reference</w:t>
      </w:r>
      <w:r w:rsidR="00B07E9F" w:rsidRPr="00547FAA">
        <w:rPr>
          <w:rFonts w:ascii="Times New Roman" w:hAnsi="Times New Roman" w:cs="Times New Roman"/>
          <w:sz w:val="24"/>
          <w:szCs w:val="24"/>
        </w:rPr>
        <w:t xml:space="preserve">. </w:t>
      </w:r>
      <w:r w:rsidR="0061444F" w:rsidRPr="00547FAA">
        <w:rPr>
          <w:rFonts w:ascii="Times New Roman" w:hAnsi="Times New Roman" w:cs="Times New Roman"/>
          <w:sz w:val="24"/>
          <w:szCs w:val="24"/>
        </w:rPr>
        <w:t xml:space="preserve"> </w:t>
      </w:r>
    </w:p>
    <w:p w14:paraId="07C7506C" w14:textId="060F8DF6" w:rsidR="00863C3B" w:rsidRPr="00547FAA" w:rsidRDefault="00863C3B">
      <w:pPr>
        <w:jc w:val="both"/>
        <w:rPr>
          <w:rFonts w:ascii="Times New Roman" w:hAnsi="Times New Roman" w:cs="Times New Roman"/>
          <w:sz w:val="24"/>
          <w:szCs w:val="24"/>
        </w:rPr>
      </w:pPr>
      <w:bookmarkStart w:id="6" w:name="_9bxhk9ol3etk" w:colFirst="0" w:colLast="0"/>
      <w:bookmarkEnd w:id="6"/>
    </w:p>
    <w:p w14:paraId="0464F749" w14:textId="0EF97F09" w:rsidR="00863C3B" w:rsidRPr="00547FAA" w:rsidRDefault="00506EAF">
      <w:pPr>
        <w:pStyle w:val="Heading2"/>
        <w:jc w:val="both"/>
        <w:rPr>
          <w:rFonts w:ascii="Times New Roman" w:hAnsi="Times New Roman" w:cs="Times New Roman"/>
          <w:sz w:val="24"/>
          <w:szCs w:val="24"/>
        </w:rPr>
      </w:pPr>
      <w:bookmarkStart w:id="7" w:name="_9ku164assm66" w:colFirst="0" w:colLast="0"/>
      <w:bookmarkEnd w:id="7"/>
      <w:r w:rsidRPr="00547FAA">
        <w:rPr>
          <w:rFonts w:ascii="Times New Roman" w:hAnsi="Times New Roman" w:cs="Times New Roman"/>
          <w:sz w:val="24"/>
          <w:szCs w:val="24"/>
        </w:rPr>
        <w:lastRenderedPageBreak/>
        <w:t>Task</w:t>
      </w:r>
      <w:r w:rsidR="00331B00" w:rsidRPr="00547FAA">
        <w:rPr>
          <w:rFonts w:ascii="Times New Roman" w:hAnsi="Times New Roman" w:cs="Times New Roman"/>
          <w:sz w:val="24"/>
          <w:szCs w:val="24"/>
        </w:rPr>
        <w:t xml:space="preserve"> </w:t>
      </w:r>
      <w:r w:rsidR="002F3E35" w:rsidRPr="00547FAA">
        <w:rPr>
          <w:rFonts w:ascii="Times New Roman" w:hAnsi="Times New Roman" w:cs="Times New Roman"/>
          <w:sz w:val="24"/>
          <w:szCs w:val="24"/>
        </w:rPr>
        <w:t>3</w:t>
      </w:r>
      <w:r w:rsidR="0061444F" w:rsidRPr="00547FAA">
        <w:rPr>
          <w:rFonts w:ascii="Times New Roman" w:hAnsi="Times New Roman" w:cs="Times New Roman"/>
          <w:sz w:val="24"/>
          <w:szCs w:val="24"/>
        </w:rPr>
        <w:t>.4</w:t>
      </w:r>
      <w:r w:rsidR="00331B00" w:rsidRPr="00547FAA">
        <w:rPr>
          <w:rFonts w:ascii="Times New Roman" w:hAnsi="Times New Roman" w:cs="Times New Roman"/>
          <w:sz w:val="24"/>
          <w:szCs w:val="24"/>
        </w:rPr>
        <w:t xml:space="preserve"> </w:t>
      </w:r>
      <w:r w:rsidR="002F3E35" w:rsidRPr="00547FAA">
        <w:rPr>
          <w:rFonts w:ascii="Times New Roman" w:hAnsi="Times New Roman" w:cs="Times New Roman"/>
          <w:sz w:val="24"/>
          <w:szCs w:val="24"/>
        </w:rPr>
        <w:t xml:space="preserve">Development of </w:t>
      </w:r>
      <w:r w:rsidR="00BC197F" w:rsidRPr="00547FAA">
        <w:rPr>
          <w:rFonts w:ascii="Times New Roman" w:hAnsi="Times New Roman" w:cs="Times New Roman"/>
          <w:sz w:val="24"/>
          <w:szCs w:val="24"/>
        </w:rPr>
        <w:t xml:space="preserve">Specifications </w:t>
      </w:r>
      <w:r w:rsidR="002F3E35" w:rsidRPr="00547FAA">
        <w:rPr>
          <w:rFonts w:ascii="Times New Roman" w:hAnsi="Times New Roman" w:cs="Times New Roman"/>
          <w:sz w:val="24"/>
          <w:szCs w:val="24"/>
        </w:rPr>
        <w:t xml:space="preserve">for </w:t>
      </w:r>
      <w:r w:rsidR="006F3F35" w:rsidRPr="00547FAA">
        <w:rPr>
          <w:rFonts w:ascii="Times New Roman" w:hAnsi="Times New Roman" w:cs="Times New Roman"/>
          <w:sz w:val="24"/>
          <w:szCs w:val="24"/>
        </w:rPr>
        <w:t>a</w:t>
      </w:r>
      <w:r w:rsidR="0061444F" w:rsidRPr="00547FAA">
        <w:rPr>
          <w:rFonts w:ascii="Times New Roman" w:hAnsi="Times New Roman" w:cs="Times New Roman"/>
          <w:sz w:val="24"/>
          <w:szCs w:val="24"/>
        </w:rPr>
        <w:t>n Integrated</w:t>
      </w:r>
      <w:r w:rsidR="006F3F35" w:rsidRPr="00547FAA">
        <w:rPr>
          <w:rFonts w:ascii="Times New Roman" w:hAnsi="Times New Roman" w:cs="Times New Roman"/>
          <w:sz w:val="24"/>
          <w:szCs w:val="24"/>
        </w:rPr>
        <w:t xml:space="preserve"> </w:t>
      </w:r>
      <w:r w:rsidR="002F3E35" w:rsidRPr="00547FAA">
        <w:rPr>
          <w:rFonts w:ascii="Times New Roman" w:hAnsi="Times New Roman" w:cs="Times New Roman"/>
          <w:sz w:val="24"/>
          <w:szCs w:val="24"/>
        </w:rPr>
        <w:t>Hydro-met</w:t>
      </w:r>
      <w:r w:rsidR="00BC197F" w:rsidRPr="00547FAA">
        <w:rPr>
          <w:rFonts w:ascii="Times New Roman" w:hAnsi="Times New Roman" w:cs="Times New Roman"/>
          <w:sz w:val="24"/>
          <w:szCs w:val="24"/>
        </w:rPr>
        <w:t>eorological</w:t>
      </w:r>
      <w:r w:rsidR="002F3E35" w:rsidRPr="00547FAA">
        <w:rPr>
          <w:rFonts w:ascii="Times New Roman" w:hAnsi="Times New Roman" w:cs="Times New Roman"/>
          <w:sz w:val="24"/>
          <w:szCs w:val="24"/>
        </w:rPr>
        <w:t xml:space="preserve"> Data Management and Information Dissemination Architecture</w:t>
      </w:r>
    </w:p>
    <w:p w14:paraId="19B86D29" w14:textId="2287FBFA" w:rsidR="00286F3B" w:rsidRPr="00547FAA" w:rsidRDefault="00286F3B" w:rsidP="0052752D">
      <w:pPr>
        <w:rPr>
          <w:rFonts w:ascii="Times New Roman" w:hAnsi="Times New Roman" w:cs="Times New Roman"/>
          <w:sz w:val="24"/>
          <w:szCs w:val="24"/>
        </w:rPr>
      </w:pPr>
    </w:p>
    <w:p w14:paraId="55DA74B8" w14:textId="460C25EF" w:rsidR="00F569F1" w:rsidRPr="00547FAA" w:rsidRDefault="00F569F1" w:rsidP="0052752D">
      <w:pPr>
        <w:rPr>
          <w:rFonts w:ascii="Times New Roman" w:hAnsi="Times New Roman" w:cs="Times New Roman"/>
          <w:sz w:val="24"/>
          <w:szCs w:val="24"/>
        </w:rPr>
      </w:pPr>
      <w:r w:rsidRPr="00547FAA">
        <w:rPr>
          <w:rFonts w:ascii="Times New Roman" w:hAnsi="Times New Roman" w:cs="Times New Roman"/>
          <w:sz w:val="24"/>
          <w:szCs w:val="24"/>
        </w:rPr>
        <w:t xml:space="preserve">The results of the Tasks 3.2 and 3.3 will be used to inform the choice of procurement method (based on the version of World Bank Procurement Guidelines under which the DVRP operates) and development of </w:t>
      </w:r>
      <w:r w:rsidR="00D51574" w:rsidRPr="00547FAA">
        <w:rPr>
          <w:rFonts w:ascii="Times New Roman" w:hAnsi="Times New Roman" w:cs="Times New Roman"/>
          <w:sz w:val="24"/>
          <w:szCs w:val="24"/>
        </w:rPr>
        <w:t xml:space="preserve">specifications appropriate for contracting a firm, under the chosen procurement method, to undertake development of the architecture. </w:t>
      </w:r>
    </w:p>
    <w:p w14:paraId="36912988" w14:textId="77777777" w:rsidR="00F569F1" w:rsidRPr="00547FAA" w:rsidRDefault="00F569F1" w:rsidP="0052752D">
      <w:pPr>
        <w:rPr>
          <w:rFonts w:ascii="Times New Roman" w:hAnsi="Times New Roman" w:cs="Times New Roman"/>
          <w:sz w:val="24"/>
          <w:szCs w:val="24"/>
        </w:rPr>
      </w:pPr>
    </w:p>
    <w:p w14:paraId="78CCFA8B" w14:textId="1A8EDC04" w:rsidR="00200897" w:rsidRPr="00547FAA" w:rsidRDefault="00286F3B" w:rsidP="00286F3B">
      <w:pPr>
        <w:jc w:val="both"/>
        <w:rPr>
          <w:rFonts w:ascii="Times New Roman" w:hAnsi="Times New Roman" w:cs="Times New Roman"/>
          <w:sz w:val="24"/>
          <w:szCs w:val="24"/>
        </w:rPr>
      </w:pPr>
      <w:r w:rsidRPr="00547FAA">
        <w:rPr>
          <w:rFonts w:ascii="Times New Roman" w:hAnsi="Times New Roman" w:cs="Times New Roman"/>
          <w:sz w:val="24"/>
          <w:szCs w:val="24"/>
        </w:rPr>
        <w:t xml:space="preserve">The consultant will </w:t>
      </w:r>
      <w:r w:rsidR="00D51574" w:rsidRPr="00547FAA">
        <w:rPr>
          <w:rFonts w:ascii="Times New Roman" w:hAnsi="Times New Roman" w:cs="Times New Roman"/>
          <w:sz w:val="24"/>
          <w:szCs w:val="24"/>
        </w:rPr>
        <w:t xml:space="preserve">prepare specifications for an architecture </w:t>
      </w:r>
      <w:r w:rsidRPr="00547FAA">
        <w:rPr>
          <w:rFonts w:ascii="Times New Roman" w:hAnsi="Times New Roman" w:cs="Times New Roman"/>
          <w:sz w:val="24"/>
          <w:szCs w:val="24"/>
        </w:rPr>
        <w:t>which clearly integrates the data services of SLMS and WRMA,</w:t>
      </w:r>
      <w:r w:rsidR="00D51574" w:rsidRPr="00547FAA">
        <w:rPr>
          <w:rFonts w:ascii="Times New Roman" w:hAnsi="Times New Roman" w:cs="Times New Roman"/>
          <w:sz w:val="24"/>
          <w:szCs w:val="24"/>
        </w:rPr>
        <w:t xml:space="preserve"> based on the requirements developed in Task 3.2 of these </w:t>
      </w:r>
      <w:r w:rsidR="00EB260F" w:rsidRPr="00547FAA">
        <w:rPr>
          <w:rFonts w:ascii="Times New Roman" w:hAnsi="Times New Roman" w:cs="Times New Roman"/>
          <w:i/>
          <w:sz w:val="24"/>
          <w:szCs w:val="24"/>
        </w:rPr>
        <w:t>Terms of Reference</w:t>
      </w:r>
      <w:r w:rsidR="00D51574" w:rsidRPr="00547FAA">
        <w:rPr>
          <w:rFonts w:ascii="Times New Roman" w:hAnsi="Times New Roman" w:cs="Times New Roman"/>
          <w:sz w:val="24"/>
          <w:szCs w:val="24"/>
        </w:rPr>
        <w:t xml:space="preserve"> and taking into consideration the results of the Gap Analysis prepared in Task 3.3 of these </w:t>
      </w:r>
      <w:r w:rsidR="00EB260F" w:rsidRPr="00547FAA">
        <w:rPr>
          <w:rFonts w:ascii="Times New Roman" w:hAnsi="Times New Roman" w:cs="Times New Roman"/>
          <w:i/>
          <w:sz w:val="24"/>
          <w:szCs w:val="24"/>
        </w:rPr>
        <w:t>Terms of Reference</w:t>
      </w:r>
      <w:r w:rsidRPr="00547FAA">
        <w:rPr>
          <w:rFonts w:ascii="Times New Roman" w:hAnsi="Times New Roman" w:cs="Times New Roman"/>
          <w:i/>
          <w:sz w:val="24"/>
          <w:szCs w:val="24"/>
        </w:rPr>
        <w:t xml:space="preserve">. </w:t>
      </w:r>
      <w:r w:rsidR="00D51574" w:rsidRPr="00547FAA">
        <w:rPr>
          <w:rFonts w:ascii="Times New Roman" w:hAnsi="Times New Roman" w:cs="Times New Roman"/>
          <w:sz w:val="24"/>
          <w:szCs w:val="24"/>
        </w:rPr>
        <w:t>Ideally, the architecture will make use of free and open source software wherever possible; but, in the cases that</w:t>
      </w:r>
      <w:r w:rsidRPr="00547FAA">
        <w:rPr>
          <w:rFonts w:ascii="Times New Roman" w:hAnsi="Times New Roman" w:cs="Times New Roman"/>
          <w:sz w:val="24"/>
          <w:szCs w:val="24"/>
        </w:rPr>
        <w:t xml:space="preserve"> commercial softw</w:t>
      </w:r>
      <w:r w:rsidR="00D51574" w:rsidRPr="00547FAA">
        <w:rPr>
          <w:rFonts w:ascii="Times New Roman" w:hAnsi="Times New Roman" w:cs="Times New Roman"/>
          <w:sz w:val="24"/>
          <w:szCs w:val="24"/>
        </w:rPr>
        <w:t xml:space="preserve">are best suits the requirements, and is within budget, the </w:t>
      </w:r>
      <w:r w:rsidR="00200897" w:rsidRPr="00547FAA">
        <w:rPr>
          <w:rFonts w:ascii="Times New Roman" w:hAnsi="Times New Roman" w:cs="Times New Roman"/>
          <w:sz w:val="24"/>
          <w:szCs w:val="24"/>
        </w:rPr>
        <w:t>consultant will include these software in the specifications</w:t>
      </w:r>
      <w:r w:rsidRPr="00547FAA">
        <w:rPr>
          <w:rFonts w:ascii="Times New Roman" w:hAnsi="Times New Roman" w:cs="Times New Roman"/>
          <w:sz w:val="24"/>
          <w:szCs w:val="24"/>
        </w:rPr>
        <w:t>.</w:t>
      </w:r>
      <w:r w:rsidR="00200897" w:rsidRPr="00547FAA">
        <w:rPr>
          <w:rFonts w:ascii="Times New Roman" w:hAnsi="Times New Roman" w:cs="Times New Roman"/>
          <w:sz w:val="24"/>
          <w:szCs w:val="24"/>
        </w:rPr>
        <w:t xml:space="preserve"> </w:t>
      </w:r>
      <w:r w:rsidR="00960D93" w:rsidRPr="00547FAA">
        <w:rPr>
          <w:rFonts w:ascii="Times New Roman" w:hAnsi="Times New Roman" w:cs="Times New Roman"/>
          <w:sz w:val="24"/>
          <w:szCs w:val="24"/>
        </w:rPr>
        <w:t xml:space="preserve">The architecture should also be extensible, allowing the future integration of new data sources and dissemination tools. </w:t>
      </w:r>
    </w:p>
    <w:p w14:paraId="34AF7430" w14:textId="4A093858" w:rsidR="00200897" w:rsidRPr="00547FAA" w:rsidRDefault="00200897" w:rsidP="00286F3B">
      <w:pPr>
        <w:jc w:val="both"/>
        <w:rPr>
          <w:rFonts w:ascii="Times New Roman" w:hAnsi="Times New Roman" w:cs="Times New Roman"/>
          <w:sz w:val="24"/>
          <w:szCs w:val="24"/>
        </w:rPr>
      </w:pPr>
    </w:p>
    <w:p w14:paraId="3EC68EC5" w14:textId="07515A15" w:rsidR="00286F3B" w:rsidRPr="00547FAA" w:rsidRDefault="00200897" w:rsidP="00286F3B">
      <w:pPr>
        <w:jc w:val="both"/>
        <w:rPr>
          <w:rFonts w:ascii="Times New Roman" w:hAnsi="Times New Roman" w:cs="Times New Roman"/>
          <w:sz w:val="24"/>
          <w:szCs w:val="24"/>
        </w:rPr>
      </w:pPr>
      <w:r w:rsidRPr="00547FAA">
        <w:rPr>
          <w:rFonts w:ascii="Times New Roman" w:hAnsi="Times New Roman" w:cs="Times New Roman"/>
          <w:sz w:val="24"/>
          <w:szCs w:val="24"/>
        </w:rPr>
        <w:t xml:space="preserve">It is expected that there may be multiple solutions which could meet the requirements prepared in Task 3.2 of these </w:t>
      </w:r>
      <w:r w:rsidR="00EB260F" w:rsidRPr="00547FAA">
        <w:rPr>
          <w:rFonts w:ascii="Times New Roman" w:hAnsi="Times New Roman" w:cs="Times New Roman"/>
          <w:i/>
          <w:sz w:val="24"/>
          <w:szCs w:val="24"/>
        </w:rPr>
        <w:t>Terms of Reference</w:t>
      </w:r>
      <w:r w:rsidRPr="00547FAA">
        <w:rPr>
          <w:rFonts w:ascii="Times New Roman" w:hAnsi="Times New Roman" w:cs="Times New Roman"/>
          <w:sz w:val="24"/>
          <w:szCs w:val="24"/>
        </w:rPr>
        <w:t>. The client wishes that the consultant prepare a set of at least three solution options for meeting the requirements. These options shall be presented at a high level and omit particular technical details of implementation but include an estimated level of effort along with a list of tasks,</w:t>
      </w:r>
      <w:r w:rsidR="00286F3B" w:rsidRPr="00547FAA">
        <w:rPr>
          <w:rFonts w:ascii="Times New Roman" w:hAnsi="Times New Roman" w:cs="Times New Roman"/>
          <w:sz w:val="24"/>
          <w:szCs w:val="24"/>
        </w:rPr>
        <w:t xml:space="preserve"> required inputs </w:t>
      </w:r>
      <w:r w:rsidRPr="00547FAA">
        <w:rPr>
          <w:rFonts w:ascii="Times New Roman" w:hAnsi="Times New Roman" w:cs="Times New Roman"/>
          <w:sz w:val="24"/>
          <w:szCs w:val="24"/>
        </w:rPr>
        <w:t xml:space="preserve">from the client and an estimated timeline; presented </w:t>
      </w:r>
      <w:r w:rsidR="00286F3B" w:rsidRPr="00547FAA">
        <w:rPr>
          <w:rFonts w:ascii="Times New Roman" w:hAnsi="Times New Roman" w:cs="Times New Roman"/>
          <w:sz w:val="24"/>
          <w:szCs w:val="24"/>
        </w:rPr>
        <w:t xml:space="preserve">in a format such as a Gantt chart. </w:t>
      </w:r>
      <w:r w:rsidRPr="00547FAA">
        <w:rPr>
          <w:rFonts w:ascii="Times New Roman" w:hAnsi="Times New Roman" w:cs="Times New Roman"/>
          <w:sz w:val="24"/>
          <w:szCs w:val="24"/>
        </w:rPr>
        <w:t xml:space="preserve">Each option will also include </w:t>
      </w:r>
      <w:r w:rsidR="00286F3B" w:rsidRPr="00547FAA">
        <w:rPr>
          <w:rFonts w:ascii="Times New Roman" w:hAnsi="Times New Roman" w:cs="Times New Roman"/>
          <w:sz w:val="24"/>
          <w:szCs w:val="24"/>
        </w:rPr>
        <w:t xml:space="preserve">estimated costs </w:t>
      </w:r>
      <w:r w:rsidRPr="00547FAA">
        <w:rPr>
          <w:rFonts w:ascii="Times New Roman" w:hAnsi="Times New Roman" w:cs="Times New Roman"/>
          <w:sz w:val="24"/>
          <w:szCs w:val="24"/>
        </w:rPr>
        <w:t xml:space="preserve">based </w:t>
      </w:r>
      <w:r w:rsidR="00286F3B" w:rsidRPr="00547FAA">
        <w:rPr>
          <w:rFonts w:ascii="Times New Roman" w:hAnsi="Times New Roman" w:cs="Times New Roman"/>
          <w:sz w:val="24"/>
          <w:szCs w:val="24"/>
        </w:rPr>
        <w:t>appropriate</w:t>
      </w:r>
      <w:r w:rsidR="00B73460" w:rsidRPr="00547FAA">
        <w:rPr>
          <w:rFonts w:ascii="Times New Roman" w:hAnsi="Times New Roman" w:cs="Times New Roman"/>
          <w:sz w:val="24"/>
          <w:szCs w:val="24"/>
        </w:rPr>
        <w:t>ly</w:t>
      </w:r>
      <w:r w:rsidR="00286F3B" w:rsidRPr="00547FAA">
        <w:rPr>
          <w:rFonts w:ascii="Times New Roman" w:hAnsi="Times New Roman" w:cs="Times New Roman"/>
          <w:sz w:val="24"/>
          <w:szCs w:val="24"/>
        </w:rPr>
        <w:t xml:space="preserve"> for the current Eastern Caribbean market. These</w:t>
      </w:r>
      <w:r w:rsidRPr="00547FAA">
        <w:rPr>
          <w:rFonts w:ascii="Times New Roman" w:hAnsi="Times New Roman" w:cs="Times New Roman"/>
          <w:sz w:val="24"/>
          <w:szCs w:val="24"/>
        </w:rPr>
        <w:t xml:space="preserve"> estimated</w:t>
      </w:r>
      <w:r w:rsidR="00286F3B" w:rsidRPr="00547FAA">
        <w:rPr>
          <w:rFonts w:ascii="Times New Roman" w:hAnsi="Times New Roman" w:cs="Times New Roman"/>
          <w:sz w:val="24"/>
          <w:szCs w:val="24"/>
        </w:rPr>
        <w:t xml:space="preserve"> costs will include</w:t>
      </w:r>
      <w:r w:rsidRPr="00547FAA">
        <w:rPr>
          <w:rFonts w:ascii="Times New Roman" w:hAnsi="Times New Roman" w:cs="Times New Roman"/>
          <w:sz w:val="24"/>
          <w:szCs w:val="24"/>
        </w:rPr>
        <w:t xml:space="preserve"> both one time and recurring costs and may include </w:t>
      </w:r>
      <w:r w:rsidR="00286F3B" w:rsidRPr="00547FAA">
        <w:rPr>
          <w:rFonts w:ascii="Times New Roman" w:hAnsi="Times New Roman" w:cs="Times New Roman"/>
          <w:sz w:val="24"/>
          <w:szCs w:val="24"/>
        </w:rPr>
        <w:t xml:space="preserve">the following; software development or purchase, hardware purchase, recurring costs for licenses, operation and maintenance, and any other costs deemed important by the client in consultation with the consultant. </w:t>
      </w:r>
      <w:r w:rsidRPr="00547FAA">
        <w:rPr>
          <w:rFonts w:ascii="Times New Roman" w:hAnsi="Times New Roman" w:cs="Times New Roman"/>
          <w:sz w:val="24"/>
          <w:szCs w:val="24"/>
        </w:rPr>
        <w:t>T</w:t>
      </w:r>
      <w:r w:rsidR="00286F3B" w:rsidRPr="00547FAA">
        <w:rPr>
          <w:rFonts w:ascii="Times New Roman" w:hAnsi="Times New Roman" w:cs="Times New Roman"/>
          <w:sz w:val="24"/>
          <w:szCs w:val="24"/>
        </w:rPr>
        <w:t>he consultant will work with the client to select an o</w:t>
      </w:r>
      <w:r w:rsidRPr="00547FAA">
        <w:rPr>
          <w:rFonts w:ascii="Times New Roman" w:hAnsi="Times New Roman" w:cs="Times New Roman"/>
          <w:sz w:val="24"/>
          <w:szCs w:val="24"/>
        </w:rPr>
        <w:t xml:space="preserve">ptimal solution for which specifications will be developed. </w:t>
      </w:r>
    </w:p>
    <w:p w14:paraId="402C6C82" w14:textId="034B8797" w:rsidR="00020540" w:rsidRPr="00547FAA" w:rsidRDefault="00020540" w:rsidP="0052752D">
      <w:pPr>
        <w:rPr>
          <w:rFonts w:ascii="Times New Roman" w:hAnsi="Times New Roman" w:cs="Times New Roman"/>
          <w:sz w:val="24"/>
          <w:szCs w:val="24"/>
        </w:rPr>
      </w:pPr>
    </w:p>
    <w:p w14:paraId="306F59E7" w14:textId="034BA96C" w:rsidR="00863C3B" w:rsidRPr="00547FAA" w:rsidRDefault="00FF7263">
      <w:pPr>
        <w:jc w:val="both"/>
        <w:rPr>
          <w:rFonts w:ascii="Times New Roman" w:hAnsi="Times New Roman" w:cs="Times New Roman"/>
          <w:sz w:val="24"/>
          <w:szCs w:val="24"/>
        </w:rPr>
      </w:pPr>
      <w:r w:rsidRPr="00547FAA">
        <w:rPr>
          <w:rFonts w:ascii="Times New Roman" w:hAnsi="Times New Roman" w:cs="Times New Roman"/>
          <w:sz w:val="24"/>
          <w:szCs w:val="24"/>
        </w:rPr>
        <w:t>Based on the chosen implementation option, t</w:t>
      </w:r>
      <w:r w:rsidR="002F3E35" w:rsidRPr="00547FAA">
        <w:rPr>
          <w:rFonts w:ascii="Times New Roman" w:hAnsi="Times New Roman" w:cs="Times New Roman"/>
          <w:sz w:val="24"/>
          <w:szCs w:val="24"/>
        </w:rPr>
        <w:t>he consultant shall utilize the findings from the activities in Tasks 3.</w:t>
      </w:r>
      <w:r w:rsidR="00250F68" w:rsidRPr="00547FAA">
        <w:rPr>
          <w:rFonts w:ascii="Times New Roman" w:hAnsi="Times New Roman" w:cs="Times New Roman"/>
          <w:sz w:val="24"/>
          <w:szCs w:val="24"/>
        </w:rPr>
        <w:t xml:space="preserve">2 </w:t>
      </w:r>
      <w:r w:rsidR="002F3E35" w:rsidRPr="00547FAA">
        <w:rPr>
          <w:rFonts w:ascii="Times New Roman" w:hAnsi="Times New Roman" w:cs="Times New Roman"/>
          <w:sz w:val="24"/>
          <w:szCs w:val="24"/>
        </w:rPr>
        <w:t>and 3.</w:t>
      </w:r>
      <w:r w:rsidR="00250F68" w:rsidRPr="00547FAA">
        <w:rPr>
          <w:rFonts w:ascii="Times New Roman" w:hAnsi="Times New Roman" w:cs="Times New Roman"/>
          <w:sz w:val="24"/>
          <w:szCs w:val="24"/>
        </w:rPr>
        <w:t xml:space="preserve">3 </w:t>
      </w:r>
      <w:r w:rsidR="002F3E35" w:rsidRPr="00547FAA">
        <w:rPr>
          <w:rFonts w:ascii="Times New Roman" w:hAnsi="Times New Roman" w:cs="Times New Roman"/>
          <w:sz w:val="24"/>
          <w:szCs w:val="24"/>
        </w:rPr>
        <w:t xml:space="preserve">to </w:t>
      </w:r>
      <w:r w:rsidR="00BC197F" w:rsidRPr="00547FAA">
        <w:rPr>
          <w:rFonts w:ascii="Times New Roman" w:hAnsi="Times New Roman" w:cs="Times New Roman"/>
          <w:sz w:val="24"/>
          <w:szCs w:val="24"/>
        </w:rPr>
        <w:t>develop specifications</w:t>
      </w:r>
      <w:r w:rsidR="002F3E35" w:rsidRPr="00547FAA">
        <w:rPr>
          <w:rFonts w:ascii="Times New Roman" w:hAnsi="Times New Roman" w:cs="Times New Roman"/>
          <w:sz w:val="24"/>
          <w:szCs w:val="24"/>
        </w:rPr>
        <w:t xml:space="preserve"> for </w:t>
      </w:r>
      <w:r w:rsidR="0052752D" w:rsidRPr="00547FAA">
        <w:rPr>
          <w:rFonts w:ascii="Times New Roman" w:hAnsi="Times New Roman" w:cs="Times New Roman"/>
          <w:sz w:val="24"/>
          <w:szCs w:val="24"/>
        </w:rPr>
        <w:t>a unified</w:t>
      </w:r>
      <w:r w:rsidR="002F3E35" w:rsidRPr="00547FAA">
        <w:rPr>
          <w:rFonts w:ascii="Times New Roman" w:hAnsi="Times New Roman" w:cs="Times New Roman"/>
          <w:sz w:val="24"/>
          <w:szCs w:val="24"/>
        </w:rPr>
        <w:t xml:space="preserve"> hydro-met</w:t>
      </w:r>
      <w:r w:rsidR="00EA0CA2" w:rsidRPr="00547FAA">
        <w:rPr>
          <w:rFonts w:ascii="Times New Roman" w:hAnsi="Times New Roman" w:cs="Times New Roman"/>
          <w:sz w:val="24"/>
          <w:szCs w:val="24"/>
        </w:rPr>
        <w:t>eorological</w:t>
      </w:r>
      <w:r w:rsidR="002F3E35" w:rsidRPr="00547FAA">
        <w:rPr>
          <w:rFonts w:ascii="Times New Roman" w:hAnsi="Times New Roman" w:cs="Times New Roman"/>
          <w:sz w:val="24"/>
          <w:szCs w:val="24"/>
        </w:rPr>
        <w:t xml:space="preserve"> </w:t>
      </w:r>
      <w:r w:rsidRPr="00547FAA">
        <w:rPr>
          <w:rFonts w:ascii="Times New Roman" w:hAnsi="Times New Roman" w:cs="Times New Roman"/>
          <w:sz w:val="24"/>
          <w:szCs w:val="24"/>
        </w:rPr>
        <w:t xml:space="preserve">information management and dissemination </w:t>
      </w:r>
      <w:r w:rsidR="002F3E35" w:rsidRPr="00547FAA">
        <w:rPr>
          <w:rFonts w:ascii="Times New Roman" w:hAnsi="Times New Roman" w:cs="Times New Roman"/>
          <w:sz w:val="24"/>
          <w:szCs w:val="24"/>
        </w:rPr>
        <w:t xml:space="preserve">architecture to be adopted by SLMS and WRMA. </w:t>
      </w:r>
      <w:r w:rsidRPr="00547FAA">
        <w:rPr>
          <w:rFonts w:ascii="Times New Roman" w:hAnsi="Times New Roman" w:cs="Times New Roman"/>
          <w:sz w:val="24"/>
          <w:szCs w:val="24"/>
        </w:rPr>
        <w:t>Within the specification, t</w:t>
      </w:r>
      <w:r w:rsidR="002F3E35" w:rsidRPr="00547FAA">
        <w:rPr>
          <w:rFonts w:ascii="Times New Roman" w:hAnsi="Times New Roman" w:cs="Times New Roman"/>
          <w:sz w:val="24"/>
          <w:szCs w:val="24"/>
        </w:rPr>
        <w:t xml:space="preserve">he consultant shall provide documentation for this </w:t>
      </w:r>
      <w:r w:rsidR="006F3F35" w:rsidRPr="00547FAA">
        <w:rPr>
          <w:rFonts w:ascii="Times New Roman" w:hAnsi="Times New Roman" w:cs="Times New Roman"/>
          <w:sz w:val="24"/>
          <w:szCs w:val="24"/>
        </w:rPr>
        <w:t>unified</w:t>
      </w:r>
      <w:r w:rsidR="002F3E35" w:rsidRPr="00547FAA">
        <w:rPr>
          <w:rFonts w:ascii="Times New Roman" w:hAnsi="Times New Roman" w:cs="Times New Roman"/>
          <w:sz w:val="24"/>
          <w:szCs w:val="24"/>
        </w:rPr>
        <w:t xml:space="preserve"> architecture in the form of high level diagrams (entity relationship</w:t>
      </w:r>
      <w:r w:rsidR="001A33EF" w:rsidRPr="00547FAA">
        <w:rPr>
          <w:rFonts w:ascii="Times New Roman" w:hAnsi="Times New Roman" w:cs="Times New Roman"/>
          <w:sz w:val="24"/>
          <w:szCs w:val="24"/>
        </w:rPr>
        <w:t>s</w:t>
      </w:r>
      <w:r w:rsidR="002F3E35" w:rsidRPr="00547FAA">
        <w:rPr>
          <w:rFonts w:ascii="Times New Roman" w:hAnsi="Times New Roman" w:cs="Times New Roman"/>
          <w:sz w:val="24"/>
          <w:szCs w:val="24"/>
        </w:rPr>
        <w:t xml:space="preserve">, data flow and workflow diagrams, </w:t>
      </w:r>
      <w:r w:rsidR="001A33EF" w:rsidRPr="00547FAA">
        <w:rPr>
          <w:rFonts w:ascii="Times New Roman" w:hAnsi="Times New Roman" w:cs="Times New Roman"/>
          <w:sz w:val="24"/>
          <w:szCs w:val="24"/>
        </w:rPr>
        <w:t xml:space="preserve">pseudocode, related schematics </w:t>
      </w:r>
      <w:r w:rsidR="002F3E35" w:rsidRPr="00547FAA">
        <w:rPr>
          <w:rFonts w:ascii="Times New Roman" w:hAnsi="Times New Roman" w:cs="Times New Roman"/>
          <w:sz w:val="24"/>
          <w:szCs w:val="24"/>
        </w:rPr>
        <w:t>etcetera).</w:t>
      </w:r>
      <w:r w:rsidR="00B54D37" w:rsidRPr="00547FAA">
        <w:rPr>
          <w:rFonts w:ascii="Times New Roman" w:hAnsi="Times New Roman" w:cs="Times New Roman"/>
          <w:sz w:val="24"/>
          <w:szCs w:val="24"/>
        </w:rPr>
        <w:t xml:space="preserve"> The required hardware and software needed for the proper functioning of the </w:t>
      </w:r>
      <w:r w:rsidR="00EB49E8" w:rsidRPr="00547FAA">
        <w:rPr>
          <w:rFonts w:ascii="Times New Roman" w:hAnsi="Times New Roman" w:cs="Times New Roman"/>
          <w:sz w:val="24"/>
          <w:szCs w:val="24"/>
        </w:rPr>
        <w:t>recommended</w:t>
      </w:r>
      <w:r w:rsidR="00B54D37" w:rsidRPr="00547FAA">
        <w:rPr>
          <w:rFonts w:ascii="Times New Roman" w:hAnsi="Times New Roman" w:cs="Times New Roman"/>
          <w:sz w:val="24"/>
          <w:szCs w:val="24"/>
        </w:rPr>
        <w:t xml:space="preserve"> </w:t>
      </w:r>
      <w:r w:rsidRPr="00547FAA">
        <w:rPr>
          <w:rFonts w:ascii="Times New Roman" w:hAnsi="Times New Roman" w:cs="Times New Roman"/>
          <w:sz w:val="24"/>
          <w:szCs w:val="24"/>
        </w:rPr>
        <w:t xml:space="preserve">architecture, including specifications appropriate for carrying out the purchase of hardware and software products as per World Bank Procurement Guidelines. </w:t>
      </w:r>
    </w:p>
    <w:p w14:paraId="49C8E5FB" w14:textId="3B2BB463" w:rsidR="00FF7263" w:rsidRPr="00547FAA" w:rsidRDefault="00FF7263">
      <w:pPr>
        <w:jc w:val="both"/>
        <w:rPr>
          <w:rFonts w:ascii="Times New Roman" w:hAnsi="Times New Roman" w:cs="Times New Roman"/>
          <w:sz w:val="24"/>
          <w:szCs w:val="24"/>
        </w:rPr>
      </w:pPr>
    </w:p>
    <w:p w14:paraId="16B40A84" w14:textId="71E22BD7" w:rsidR="00FF7263" w:rsidRPr="00547FAA" w:rsidRDefault="00FF7263">
      <w:pPr>
        <w:jc w:val="both"/>
        <w:rPr>
          <w:rFonts w:ascii="Times New Roman" w:hAnsi="Times New Roman" w:cs="Times New Roman"/>
          <w:sz w:val="24"/>
          <w:szCs w:val="24"/>
        </w:rPr>
      </w:pPr>
      <w:r w:rsidRPr="00547FAA">
        <w:rPr>
          <w:rFonts w:ascii="Times New Roman" w:hAnsi="Times New Roman" w:cs="Times New Roman"/>
          <w:sz w:val="24"/>
          <w:szCs w:val="24"/>
        </w:rPr>
        <w:lastRenderedPageBreak/>
        <w:t xml:space="preserve">The final architecture specifications should provide the agencies with an interoperable, </w:t>
      </w:r>
      <w:r w:rsidR="00C62FDB" w:rsidRPr="00547FAA">
        <w:rPr>
          <w:rFonts w:ascii="Times New Roman" w:hAnsi="Times New Roman" w:cs="Times New Roman"/>
          <w:sz w:val="24"/>
          <w:szCs w:val="24"/>
        </w:rPr>
        <w:t>integrated</w:t>
      </w:r>
      <w:r w:rsidRPr="00547FAA">
        <w:rPr>
          <w:rFonts w:ascii="Times New Roman" w:hAnsi="Times New Roman" w:cs="Times New Roman"/>
          <w:sz w:val="24"/>
          <w:szCs w:val="24"/>
        </w:rPr>
        <w:t xml:space="preserve"> data management and dissemination platform, facilitating ease of access to all hydro-meteorological datasets and information products.  </w:t>
      </w:r>
    </w:p>
    <w:p w14:paraId="4DE03702" w14:textId="3B6EF3FC" w:rsidR="00020540" w:rsidRPr="00547FAA" w:rsidRDefault="00020540">
      <w:pPr>
        <w:jc w:val="both"/>
        <w:rPr>
          <w:rFonts w:ascii="Times New Roman" w:hAnsi="Times New Roman" w:cs="Times New Roman"/>
          <w:sz w:val="24"/>
          <w:szCs w:val="24"/>
        </w:rPr>
      </w:pPr>
    </w:p>
    <w:p w14:paraId="7F2040C9" w14:textId="536AA77B" w:rsidR="00863C3B" w:rsidRPr="00547FAA" w:rsidRDefault="00506EAF" w:rsidP="0052752D">
      <w:pPr>
        <w:pStyle w:val="Heading2"/>
        <w:jc w:val="both"/>
        <w:rPr>
          <w:rFonts w:ascii="Times New Roman" w:hAnsi="Times New Roman" w:cs="Times New Roman"/>
          <w:sz w:val="24"/>
          <w:szCs w:val="24"/>
        </w:rPr>
      </w:pPr>
      <w:bookmarkStart w:id="8" w:name="_qp9oyt3ixtdh" w:colFirst="0" w:colLast="0"/>
      <w:bookmarkEnd w:id="8"/>
      <w:r w:rsidRPr="00547FAA">
        <w:rPr>
          <w:rFonts w:ascii="Times New Roman" w:hAnsi="Times New Roman" w:cs="Times New Roman"/>
          <w:sz w:val="24"/>
          <w:szCs w:val="24"/>
        </w:rPr>
        <w:t xml:space="preserve">Task </w:t>
      </w:r>
      <w:r w:rsidR="002F3E35" w:rsidRPr="00547FAA">
        <w:rPr>
          <w:rFonts w:ascii="Times New Roman" w:hAnsi="Times New Roman" w:cs="Times New Roman"/>
          <w:sz w:val="24"/>
          <w:szCs w:val="24"/>
        </w:rPr>
        <w:t>3.</w:t>
      </w:r>
      <w:r w:rsidRPr="00547FAA">
        <w:rPr>
          <w:rFonts w:ascii="Times New Roman" w:hAnsi="Times New Roman" w:cs="Times New Roman"/>
          <w:sz w:val="24"/>
          <w:szCs w:val="24"/>
        </w:rPr>
        <w:t>5</w:t>
      </w:r>
      <w:r w:rsidR="00331B00" w:rsidRPr="00547FAA">
        <w:rPr>
          <w:rFonts w:ascii="Times New Roman" w:hAnsi="Times New Roman" w:cs="Times New Roman"/>
          <w:sz w:val="24"/>
          <w:szCs w:val="24"/>
        </w:rPr>
        <w:t xml:space="preserve"> </w:t>
      </w:r>
      <w:r w:rsidR="00B419D8" w:rsidRPr="00547FAA">
        <w:rPr>
          <w:rFonts w:ascii="Times New Roman" w:hAnsi="Times New Roman" w:cs="Times New Roman"/>
          <w:sz w:val="24"/>
          <w:szCs w:val="24"/>
        </w:rPr>
        <w:t xml:space="preserve">Assessment </w:t>
      </w:r>
      <w:r w:rsidR="00EB260F" w:rsidRPr="00547FAA">
        <w:rPr>
          <w:rFonts w:ascii="Times New Roman" w:hAnsi="Times New Roman" w:cs="Times New Roman"/>
          <w:sz w:val="24"/>
          <w:szCs w:val="24"/>
        </w:rPr>
        <w:t xml:space="preserve">Support </w:t>
      </w:r>
      <w:r w:rsidR="002F3E35" w:rsidRPr="00547FAA">
        <w:rPr>
          <w:rFonts w:ascii="Times New Roman" w:hAnsi="Times New Roman" w:cs="Times New Roman"/>
          <w:sz w:val="24"/>
          <w:szCs w:val="24"/>
        </w:rPr>
        <w:t xml:space="preserve"> </w:t>
      </w:r>
    </w:p>
    <w:p w14:paraId="04ECF02E" w14:textId="3DA7F5B2" w:rsidR="00EB260F" w:rsidRPr="00547FAA" w:rsidRDefault="00EB260F">
      <w:pPr>
        <w:jc w:val="both"/>
        <w:rPr>
          <w:rFonts w:ascii="Times New Roman" w:hAnsi="Times New Roman" w:cs="Times New Roman"/>
          <w:sz w:val="24"/>
          <w:szCs w:val="24"/>
        </w:rPr>
      </w:pPr>
      <w:r w:rsidRPr="00547FAA">
        <w:rPr>
          <w:rFonts w:ascii="Times New Roman" w:hAnsi="Times New Roman" w:cs="Times New Roman"/>
          <w:sz w:val="24"/>
          <w:szCs w:val="24"/>
        </w:rPr>
        <w:t xml:space="preserve">After completion of specifications, the </w:t>
      </w:r>
      <w:r w:rsidR="002F3E35" w:rsidRPr="00547FAA">
        <w:rPr>
          <w:rFonts w:ascii="Times New Roman" w:hAnsi="Times New Roman" w:cs="Times New Roman"/>
          <w:sz w:val="24"/>
          <w:szCs w:val="24"/>
        </w:rPr>
        <w:t xml:space="preserve">consultant will assist the client </w:t>
      </w:r>
      <w:r w:rsidR="00FD1250" w:rsidRPr="00547FAA">
        <w:rPr>
          <w:rFonts w:ascii="Times New Roman" w:hAnsi="Times New Roman" w:cs="Times New Roman"/>
          <w:sz w:val="24"/>
          <w:szCs w:val="24"/>
        </w:rPr>
        <w:t>in</w:t>
      </w:r>
      <w:r w:rsidRPr="00547FAA">
        <w:rPr>
          <w:rFonts w:ascii="Times New Roman" w:hAnsi="Times New Roman" w:cs="Times New Roman"/>
          <w:sz w:val="24"/>
          <w:szCs w:val="24"/>
        </w:rPr>
        <w:t>:</w:t>
      </w:r>
    </w:p>
    <w:p w14:paraId="37FF17AB" w14:textId="77777777" w:rsidR="00EB260F" w:rsidRPr="00547FAA" w:rsidRDefault="00EB260F">
      <w:pPr>
        <w:jc w:val="both"/>
        <w:rPr>
          <w:rFonts w:ascii="Times New Roman" w:hAnsi="Times New Roman" w:cs="Times New Roman"/>
          <w:sz w:val="24"/>
          <w:szCs w:val="24"/>
        </w:rPr>
      </w:pPr>
    </w:p>
    <w:p w14:paraId="5430E819" w14:textId="6F898999" w:rsidR="00EB260F" w:rsidRPr="00547FAA" w:rsidRDefault="00EB260F" w:rsidP="0052752D">
      <w:pPr>
        <w:pStyle w:val="ListParagraph"/>
        <w:numPr>
          <w:ilvl w:val="0"/>
          <w:numId w:val="38"/>
        </w:numPr>
        <w:jc w:val="both"/>
        <w:rPr>
          <w:rFonts w:ascii="Times New Roman" w:hAnsi="Times New Roman" w:cs="Times New Roman"/>
          <w:sz w:val="24"/>
          <w:szCs w:val="24"/>
        </w:rPr>
      </w:pPr>
      <w:r w:rsidRPr="00547FAA">
        <w:rPr>
          <w:rFonts w:ascii="Times New Roman" w:hAnsi="Times New Roman" w:cs="Times New Roman"/>
          <w:sz w:val="24"/>
          <w:szCs w:val="24"/>
        </w:rPr>
        <w:t xml:space="preserve">Providing technical support required during the technical assessment of proposals based on the specifications developed in task 3.4 of these </w:t>
      </w:r>
      <w:r w:rsidRPr="00547FAA">
        <w:rPr>
          <w:rFonts w:ascii="Times New Roman" w:hAnsi="Times New Roman" w:cs="Times New Roman"/>
          <w:i/>
          <w:sz w:val="24"/>
          <w:szCs w:val="24"/>
        </w:rPr>
        <w:t>Terms of Reference</w:t>
      </w:r>
    </w:p>
    <w:p w14:paraId="13626572" w14:textId="1CE10DEC" w:rsidR="00863C3B" w:rsidRPr="00547FAA" w:rsidRDefault="00EB260F" w:rsidP="0052752D">
      <w:pPr>
        <w:pStyle w:val="ListParagraph"/>
        <w:numPr>
          <w:ilvl w:val="0"/>
          <w:numId w:val="38"/>
        </w:numPr>
        <w:jc w:val="both"/>
        <w:rPr>
          <w:rFonts w:ascii="Times New Roman" w:hAnsi="Times New Roman" w:cs="Times New Roman"/>
          <w:sz w:val="24"/>
          <w:szCs w:val="24"/>
        </w:rPr>
      </w:pPr>
      <w:r w:rsidRPr="00547FAA">
        <w:rPr>
          <w:rFonts w:ascii="Times New Roman" w:hAnsi="Times New Roman" w:cs="Times New Roman"/>
          <w:sz w:val="24"/>
          <w:szCs w:val="24"/>
        </w:rPr>
        <w:t xml:space="preserve">Assessment of the solution being implemented as per a schedule agreed to by the client in concert with the consultant. </w:t>
      </w:r>
    </w:p>
    <w:p w14:paraId="0B907E50" w14:textId="77777777" w:rsidR="00E41573" w:rsidRPr="00547FAA" w:rsidRDefault="00E41573">
      <w:pPr>
        <w:jc w:val="both"/>
        <w:rPr>
          <w:rFonts w:ascii="Times New Roman" w:hAnsi="Times New Roman" w:cs="Times New Roman"/>
          <w:sz w:val="24"/>
          <w:szCs w:val="24"/>
        </w:rPr>
      </w:pPr>
    </w:p>
    <w:p w14:paraId="40442904" w14:textId="15AA8118" w:rsidR="007431C8" w:rsidRPr="00547FAA" w:rsidRDefault="007431C8" w:rsidP="007431C8">
      <w:pPr>
        <w:pStyle w:val="Heading2"/>
        <w:jc w:val="both"/>
        <w:rPr>
          <w:rFonts w:ascii="Times New Roman" w:hAnsi="Times New Roman" w:cs="Times New Roman"/>
          <w:sz w:val="24"/>
          <w:szCs w:val="24"/>
        </w:rPr>
      </w:pPr>
      <w:r w:rsidRPr="00547FAA">
        <w:rPr>
          <w:rFonts w:ascii="Times New Roman" w:hAnsi="Times New Roman" w:cs="Times New Roman"/>
          <w:sz w:val="24"/>
          <w:szCs w:val="24"/>
        </w:rPr>
        <w:t>Task 3.6 Preparation of a Consultancy Completion Report</w:t>
      </w:r>
    </w:p>
    <w:p w14:paraId="520B608D" w14:textId="53D6B8F5" w:rsidR="007431C8" w:rsidRPr="00547FAA" w:rsidRDefault="007431C8" w:rsidP="007431C8">
      <w:pPr>
        <w:rPr>
          <w:rFonts w:ascii="Times New Roman" w:hAnsi="Times New Roman" w:cs="Times New Roman"/>
          <w:sz w:val="24"/>
          <w:szCs w:val="24"/>
        </w:rPr>
      </w:pPr>
      <w:r w:rsidRPr="00547FAA">
        <w:rPr>
          <w:rFonts w:ascii="Times New Roman" w:hAnsi="Times New Roman" w:cs="Times New Roman"/>
          <w:sz w:val="24"/>
          <w:szCs w:val="24"/>
        </w:rPr>
        <w:t>The consultant shall prepare a consultancy completion report highlighting the nature of the work undertaken, inter alia, the level of success and constraints in conducting the assigned tasks.</w:t>
      </w:r>
    </w:p>
    <w:p w14:paraId="40DA74CC" w14:textId="77777777" w:rsidR="00863C3B" w:rsidRPr="00547FAA" w:rsidRDefault="00863C3B">
      <w:pPr>
        <w:jc w:val="both"/>
        <w:rPr>
          <w:rFonts w:ascii="Times New Roman" w:hAnsi="Times New Roman" w:cs="Times New Roman"/>
          <w:sz w:val="24"/>
          <w:szCs w:val="24"/>
        </w:rPr>
      </w:pPr>
    </w:p>
    <w:p w14:paraId="685386D7" w14:textId="77777777" w:rsidR="00CD1BF9" w:rsidRPr="00547FAA" w:rsidRDefault="00CD1BF9">
      <w:pPr>
        <w:jc w:val="both"/>
        <w:rPr>
          <w:rFonts w:ascii="Times New Roman" w:hAnsi="Times New Roman" w:cs="Times New Roman"/>
          <w:sz w:val="24"/>
          <w:szCs w:val="24"/>
        </w:rPr>
      </w:pPr>
    </w:p>
    <w:p w14:paraId="11E0C291" w14:textId="77777777" w:rsidR="00863C3B" w:rsidRPr="00547FAA" w:rsidRDefault="002F3E35">
      <w:pPr>
        <w:pStyle w:val="Heading1"/>
        <w:jc w:val="both"/>
        <w:rPr>
          <w:rFonts w:ascii="Times New Roman" w:hAnsi="Times New Roman" w:cs="Times New Roman"/>
          <w:sz w:val="24"/>
          <w:szCs w:val="24"/>
        </w:rPr>
      </w:pPr>
      <w:bookmarkStart w:id="9" w:name="_1kyc3yxrndp6" w:colFirst="0" w:colLast="0"/>
      <w:bookmarkStart w:id="10" w:name="_ti4b1jsxsf1w" w:colFirst="0" w:colLast="0"/>
      <w:bookmarkStart w:id="11" w:name="_fjkxjui1h6o0" w:colFirst="0" w:colLast="0"/>
      <w:bookmarkEnd w:id="9"/>
      <w:bookmarkEnd w:id="10"/>
      <w:bookmarkEnd w:id="11"/>
      <w:r w:rsidRPr="00547FAA">
        <w:rPr>
          <w:rFonts w:ascii="Times New Roman" w:hAnsi="Times New Roman" w:cs="Times New Roman"/>
          <w:smallCaps/>
          <w:sz w:val="24"/>
          <w:szCs w:val="24"/>
        </w:rPr>
        <w:t xml:space="preserve">4.      </w:t>
      </w:r>
      <w:r w:rsidRPr="00547FAA">
        <w:rPr>
          <w:rFonts w:ascii="Times New Roman" w:hAnsi="Times New Roman" w:cs="Times New Roman"/>
          <w:sz w:val="24"/>
          <w:szCs w:val="24"/>
        </w:rPr>
        <w:t>Deliverables</w:t>
      </w:r>
    </w:p>
    <w:p w14:paraId="686AE802" w14:textId="77777777" w:rsidR="00CD1BF9" w:rsidRPr="00547FAA" w:rsidRDefault="00CD1BF9" w:rsidP="00A85037">
      <w:pPr>
        <w:rPr>
          <w:rFonts w:ascii="Times New Roman" w:hAnsi="Times New Roman" w:cs="Times New Roman"/>
          <w:sz w:val="24"/>
          <w:szCs w:val="24"/>
        </w:rPr>
      </w:pPr>
    </w:p>
    <w:p w14:paraId="7694E8A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49AF10EF" w14:textId="5CC6DCA1"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 collected material, data and all final products shall be made readily available to SLMS, WRMA and the PCU. The consultant shall attempt to include opportunities for knowledge transfer</w:t>
      </w:r>
      <w:r w:rsidR="005C4557" w:rsidRPr="00547FAA">
        <w:rPr>
          <w:rFonts w:ascii="Times New Roman" w:hAnsi="Times New Roman" w:cs="Times New Roman"/>
          <w:sz w:val="24"/>
          <w:szCs w:val="24"/>
        </w:rPr>
        <w:t>.</w:t>
      </w:r>
      <w:r w:rsidRPr="00547FAA">
        <w:rPr>
          <w:rFonts w:ascii="Times New Roman" w:hAnsi="Times New Roman" w:cs="Times New Roman"/>
          <w:sz w:val="24"/>
          <w:szCs w:val="24"/>
        </w:rPr>
        <w:t xml:space="preserve"> </w:t>
      </w:r>
    </w:p>
    <w:p w14:paraId="5C2983CE"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3FB24DA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All materials will be delivered in print and electronic formats, agreed to in consultation with the client, and written in the English language in a manner suitable for professional technical writing.</w:t>
      </w:r>
    </w:p>
    <w:p w14:paraId="3659D503" w14:textId="77777777" w:rsidR="00863C3B" w:rsidRPr="00547FAA" w:rsidRDefault="002F3E35">
      <w:pPr>
        <w:jc w:val="both"/>
        <w:rPr>
          <w:rFonts w:ascii="Times New Roman" w:hAnsi="Times New Roman" w:cs="Times New Roman"/>
          <w:smallCaps/>
          <w:sz w:val="24"/>
          <w:szCs w:val="24"/>
        </w:rPr>
      </w:pPr>
      <w:r w:rsidRPr="00547FAA">
        <w:rPr>
          <w:rFonts w:ascii="Times New Roman" w:hAnsi="Times New Roman" w:cs="Times New Roman"/>
          <w:smallCaps/>
          <w:sz w:val="24"/>
          <w:szCs w:val="24"/>
        </w:rPr>
        <w:t xml:space="preserve"> </w:t>
      </w:r>
    </w:p>
    <w:p w14:paraId="2F4DA9A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 consultant shall be expected to provide the following deliverables:</w:t>
      </w:r>
    </w:p>
    <w:p w14:paraId="51727C81" w14:textId="77777777" w:rsidR="00863C3B" w:rsidRPr="00547FAA" w:rsidRDefault="002F3E35">
      <w:pPr>
        <w:jc w:val="both"/>
        <w:rPr>
          <w:rFonts w:ascii="Times New Roman" w:hAnsi="Times New Roman" w:cs="Times New Roman"/>
          <w:smallCaps/>
          <w:sz w:val="24"/>
          <w:szCs w:val="24"/>
        </w:rPr>
      </w:pPr>
      <w:r w:rsidRPr="00547FAA">
        <w:rPr>
          <w:rFonts w:ascii="Times New Roman" w:hAnsi="Times New Roman" w:cs="Times New Roman"/>
          <w:smallCaps/>
          <w:sz w:val="24"/>
          <w:szCs w:val="24"/>
        </w:rPr>
        <w:t xml:space="preserve"> </w:t>
      </w:r>
    </w:p>
    <w:p w14:paraId="301F3EF9"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tbl>
      <w:tblPr>
        <w:tblStyle w:val="a"/>
        <w:tblW w:w="811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5175"/>
        <w:gridCol w:w="2940"/>
      </w:tblGrid>
      <w:tr w:rsidR="00863C3B" w:rsidRPr="00547FAA" w14:paraId="3AFFDCAD" w14:textId="77777777">
        <w:trPr>
          <w:trHeight w:val="700"/>
        </w:trPr>
        <w:tc>
          <w:tcPr>
            <w:tcW w:w="51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BFB5B1" w14:textId="49273E2D" w:rsidR="00863C3B" w:rsidRPr="00547FAA" w:rsidRDefault="002F3E35">
            <w:pPr>
              <w:ind w:left="1540"/>
              <w:jc w:val="both"/>
              <w:rPr>
                <w:rFonts w:ascii="Times New Roman" w:hAnsi="Times New Roman" w:cs="Times New Roman"/>
                <w:b/>
                <w:sz w:val="24"/>
                <w:szCs w:val="24"/>
              </w:rPr>
            </w:pPr>
            <w:r w:rsidRPr="00547FAA">
              <w:rPr>
                <w:rFonts w:ascii="Times New Roman" w:hAnsi="Times New Roman" w:cs="Times New Roman"/>
                <w:b/>
                <w:sz w:val="24"/>
                <w:szCs w:val="24"/>
              </w:rPr>
              <w:t xml:space="preserve">Deliverable (and relevant sections of this </w:t>
            </w:r>
            <w:r w:rsidR="00EB260F" w:rsidRPr="00547FAA">
              <w:rPr>
                <w:rFonts w:ascii="Times New Roman" w:hAnsi="Times New Roman" w:cs="Times New Roman"/>
                <w:b/>
                <w:i/>
                <w:sz w:val="24"/>
                <w:szCs w:val="24"/>
              </w:rPr>
              <w:t>Terms of Reference</w:t>
            </w:r>
            <w:r w:rsidRPr="00547FAA">
              <w:rPr>
                <w:rFonts w:ascii="Times New Roman" w:hAnsi="Times New Roman" w:cs="Times New Roman"/>
                <w:b/>
                <w:sz w:val="24"/>
                <w:szCs w:val="24"/>
              </w:rPr>
              <w:t>)</w:t>
            </w:r>
          </w:p>
        </w:tc>
        <w:tc>
          <w:tcPr>
            <w:tcW w:w="294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0AAA1BF9" w14:textId="77777777" w:rsidR="00863C3B" w:rsidRPr="00547FAA" w:rsidRDefault="002F3E35">
            <w:pPr>
              <w:ind w:left="1540"/>
              <w:jc w:val="both"/>
              <w:rPr>
                <w:rFonts w:ascii="Times New Roman" w:hAnsi="Times New Roman" w:cs="Times New Roman"/>
                <w:b/>
                <w:sz w:val="24"/>
                <w:szCs w:val="24"/>
              </w:rPr>
            </w:pPr>
            <w:r w:rsidRPr="00547FAA">
              <w:rPr>
                <w:rFonts w:ascii="Times New Roman" w:hAnsi="Times New Roman" w:cs="Times New Roman"/>
                <w:b/>
                <w:sz w:val="24"/>
                <w:szCs w:val="24"/>
              </w:rPr>
              <w:t>Time</w:t>
            </w:r>
            <w:r w:rsidRPr="00547FAA">
              <w:rPr>
                <w:rFonts w:ascii="Times New Roman" w:hAnsi="Times New Roman" w:cs="Times New Roman"/>
                <w:sz w:val="24"/>
                <w:szCs w:val="24"/>
              </w:rPr>
              <w:t xml:space="preserve"> </w:t>
            </w:r>
            <w:r w:rsidRPr="00547FAA">
              <w:rPr>
                <w:rFonts w:ascii="Times New Roman" w:hAnsi="Times New Roman" w:cs="Times New Roman"/>
                <w:b/>
                <w:sz w:val="24"/>
                <w:szCs w:val="24"/>
              </w:rPr>
              <w:t>after signing of contract</w:t>
            </w:r>
          </w:p>
        </w:tc>
      </w:tr>
      <w:tr w:rsidR="00863C3B" w:rsidRPr="00547FAA" w14:paraId="15B4CCA1" w14:textId="77777777">
        <w:trPr>
          <w:trHeight w:val="560"/>
        </w:trPr>
        <w:tc>
          <w:tcPr>
            <w:tcW w:w="517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4C19BB0" w14:textId="77777777" w:rsidR="00863C3B" w:rsidRPr="00547FAA" w:rsidRDefault="002F3E35">
            <w:pPr>
              <w:ind w:left="1540"/>
              <w:jc w:val="both"/>
              <w:rPr>
                <w:rFonts w:ascii="Times New Roman" w:hAnsi="Times New Roman" w:cs="Times New Roman"/>
                <w:sz w:val="24"/>
                <w:szCs w:val="24"/>
              </w:rPr>
            </w:pPr>
            <w:r w:rsidRPr="00547FAA">
              <w:rPr>
                <w:rFonts w:ascii="Times New Roman" w:hAnsi="Times New Roman" w:cs="Times New Roman"/>
                <w:sz w:val="24"/>
                <w:szCs w:val="24"/>
              </w:rPr>
              <w:t>Inception Report (3.1)</w:t>
            </w:r>
          </w:p>
        </w:tc>
        <w:tc>
          <w:tcPr>
            <w:tcW w:w="2940" w:type="dxa"/>
            <w:tcBorders>
              <w:top w:val="nil"/>
              <w:left w:val="nil"/>
              <w:bottom w:val="single" w:sz="8" w:space="0" w:color="000000"/>
              <w:right w:val="single" w:sz="8" w:space="0" w:color="000000"/>
            </w:tcBorders>
            <w:tcMar>
              <w:top w:w="80" w:type="dxa"/>
              <w:left w:w="80" w:type="dxa"/>
              <w:bottom w:w="80" w:type="dxa"/>
              <w:right w:w="80" w:type="dxa"/>
            </w:tcMar>
          </w:tcPr>
          <w:p w14:paraId="127E6351" w14:textId="035E0CB2" w:rsidR="00863C3B" w:rsidRPr="00547FAA" w:rsidRDefault="000373BD">
            <w:pPr>
              <w:ind w:left="1540"/>
              <w:jc w:val="both"/>
              <w:rPr>
                <w:rFonts w:ascii="Times New Roman" w:hAnsi="Times New Roman" w:cs="Times New Roman"/>
                <w:sz w:val="24"/>
                <w:szCs w:val="24"/>
              </w:rPr>
            </w:pPr>
            <w:r w:rsidRPr="00547FAA">
              <w:rPr>
                <w:rFonts w:ascii="Times New Roman" w:hAnsi="Times New Roman" w:cs="Times New Roman"/>
                <w:sz w:val="24"/>
                <w:szCs w:val="24"/>
              </w:rPr>
              <w:t xml:space="preserve">2 </w:t>
            </w:r>
            <w:r w:rsidR="002F3E35" w:rsidRPr="00547FAA">
              <w:rPr>
                <w:rFonts w:ascii="Times New Roman" w:hAnsi="Times New Roman" w:cs="Times New Roman"/>
                <w:sz w:val="24"/>
                <w:szCs w:val="24"/>
              </w:rPr>
              <w:t>weeks</w:t>
            </w:r>
          </w:p>
        </w:tc>
      </w:tr>
      <w:tr w:rsidR="00863C3B" w:rsidRPr="00547FAA" w14:paraId="54E565AA" w14:textId="77777777">
        <w:trPr>
          <w:trHeight w:val="560"/>
        </w:trPr>
        <w:tc>
          <w:tcPr>
            <w:tcW w:w="517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41B0ACA" w14:textId="018910A1" w:rsidR="00863C3B" w:rsidRPr="00547FAA" w:rsidRDefault="009211C8" w:rsidP="005C4557">
            <w:pPr>
              <w:ind w:left="1540"/>
              <w:jc w:val="both"/>
              <w:rPr>
                <w:rFonts w:ascii="Times New Roman" w:hAnsi="Times New Roman" w:cs="Times New Roman"/>
                <w:sz w:val="24"/>
                <w:szCs w:val="24"/>
              </w:rPr>
            </w:pPr>
            <w:r w:rsidRPr="00547FAA">
              <w:rPr>
                <w:rFonts w:ascii="Times New Roman" w:hAnsi="Times New Roman" w:cs="Times New Roman"/>
                <w:sz w:val="24"/>
                <w:szCs w:val="24"/>
              </w:rPr>
              <w:lastRenderedPageBreak/>
              <w:t>Requirement Elicitation Outputs</w:t>
            </w:r>
            <w:r w:rsidR="002F3E35" w:rsidRPr="00547FAA">
              <w:rPr>
                <w:rFonts w:ascii="Times New Roman" w:hAnsi="Times New Roman" w:cs="Times New Roman"/>
                <w:sz w:val="24"/>
                <w:szCs w:val="24"/>
              </w:rPr>
              <w:t xml:space="preserve"> (3.</w:t>
            </w:r>
            <w:r w:rsidR="005C4557" w:rsidRPr="00547FAA">
              <w:rPr>
                <w:rFonts w:ascii="Times New Roman" w:hAnsi="Times New Roman" w:cs="Times New Roman"/>
                <w:sz w:val="24"/>
                <w:szCs w:val="24"/>
              </w:rPr>
              <w:t>2</w:t>
            </w:r>
            <w:r w:rsidR="002F3E35" w:rsidRPr="00547FAA">
              <w:rPr>
                <w:rFonts w:ascii="Times New Roman" w:hAnsi="Times New Roman" w:cs="Times New Roman"/>
                <w:sz w:val="24"/>
                <w:szCs w:val="24"/>
              </w:rPr>
              <w:t>)</w:t>
            </w:r>
          </w:p>
        </w:tc>
        <w:tc>
          <w:tcPr>
            <w:tcW w:w="2940" w:type="dxa"/>
            <w:tcBorders>
              <w:top w:val="nil"/>
              <w:left w:val="nil"/>
              <w:bottom w:val="single" w:sz="8" w:space="0" w:color="000000"/>
              <w:right w:val="single" w:sz="8" w:space="0" w:color="000000"/>
            </w:tcBorders>
            <w:tcMar>
              <w:top w:w="80" w:type="dxa"/>
              <w:left w:w="80" w:type="dxa"/>
              <w:bottom w:w="80" w:type="dxa"/>
              <w:right w:w="80" w:type="dxa"/>
            </w:tcMar>
          </w:tcPr>
          <w:p w14:paraId="2C79BA1B" w14:textId="5916F9F4" w:rsidR="00863C3B" w:rsidRPr="00547FAA" w:rsidRDefault="000373BD">
            <w:pPr>
              <w:ind w:left="1540"/>
              <w:jc w:val="both"/>
              <w:rPr>
                <w:rFonts w:ascii="Times New Roman" w:hAnsi="Times New Roman" w:cs="Times New Roman"/>
                <w:sz w:val="24"/>
                <w:szCs w:val="24"/>
              </w:rPr>
            </w:pPr>
            <w:r w:rsidRPr="00547FAA">
              <w:rPr>
                <w:rFonts w:ascii="Times New Roman" w:hAnsi="Times New Roman" w:cs="Times New Roman"/>
                <w:sz w:val="24"/>
                <w:szCs w:val="24"/>
              </w:rPr>
              <w:t xml:space="preserve">6 </w:t>
            </w:r>
            <w:r w:rsidR="002F3E35" w:rsidRPr="00547FAA">
              <w:rPr>
                <w:rFonts w:ascii="Times New Roman" w:hAnsi="Times New Roman" w:cs="Times New Roman"/>
                <w:sz w:val="24"/>
                <w:szCs w:val="24"/>
              </w:rPr>
              <w:t>weeks</w:t>
            </w:r>
          </w:p>
        </w:tc>
      </w:tr>
      <w:tr w:rsidR="00863C3B" w:rsidRPr="00547FAA" w14:paraId="12691142" w14:textId="77777777">
        <w:trPr>
          <w:trHeight w:val="560"/>
        </w:trPr>
        <w:tc>
          <w:tcPr>
            <w:tcW w:w="517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F7A0C03" w14:textId="024FA085" w:rsidR="00863C3B" w:rsidRPr="00547FAA" w:rsidRDefault="002F3E35" w:rsidP="005C4557">
            <w:pPr>
              <w:ind w:left="1540"/>
              <w:jc w:val="both"/>
              <w:rPr>
                <w:rFonts w:ascii="Times New Roman" w:hAnsi="Times New Roman" w:cs="Times New Roman"/>
                <w:sz w:val="24"/>
                <w:szCs w:val="24"/>
              </w:rPr>
            </w:pPr>
            <w:r w:rsidRPr="00547FAA">
              <w:rPr>
                <w:rFonts w:ascii="Times New Roman" w:hAnsi="Times New Roman" w:cs="Times New Roman"/>
                <w:sz w:val="24"/>
                <w:szCs w:val="24"/>
              </w:rPr>
              <w:t>Gap Analysis Report (3.</w:t>
            </w:r>
            <w:r w:rsidR="005C4557" w:rsidRPr="00547FAA">
              <w:rPr>
                <w:rFonts w:ascii="Times New Roman" w:hAnsi="Times New Roman" w:cs="Times New Roman"/>
                <w:sz w:val="24"/>
                <w:szCs w:val="24"/>
              </w:rPr>
              <w:t>3</w:t>
            </w:r>
            <w:r w:rsidRPr="00547FAA">
              <w:rPr>
                <w:rFonts w:ascii="Times New Roman" w:hAnsi="Times New Roman" w:cs="Times New Roman"/>
                <w:sz w:val="24"/>
                <w:szCs w:val="24"/>
              </w:rPr>
              <w:t>)</w:t>
            </w:r>
          </w:p>
        </w:tc>
        <w:tc>
          <w:tcPr>
            <w:tcW w:w="2940" w:type="dxa"/>
            <w:tcBorders>
              <w:top w:val="nil"/>
              <w:left w:val="nil"/>
              <w:bottom w:val="single" w:sz="8" w:space="0" w:color="000000"/>
              <w:right w:val="single" w:sz="8" w:space="0" w:color="000000"/>
            </w:tcBorders>
            <w:tcMar>
              <w:top w:w="80" w:type="dxa"/>
              <w:left w:w="80" w:type="dxa"/>
              <w:bottom w:w="80" w:type="dxa"/>
              <w:right w:w="80" w:type="dxa"/>
            </w:tcMar>
          </w:tcPr>
          <w:p w14:paraId="082BC674" w14:textId="4A0BA956" w:rsidR="00863C3B" w:rsidRPr="00547FAA" w:rsidRDefault="009211C8">
            <w:pPr>
              <w:ind w:left="1540"/>
              <w:jc w:val="both"/>
              <w:rPr>
                <w:rFonts w:ascii="Times New Roman" w:hAnsi="Times New Roman" w:cs="Times New Roman"/>
                <w:sz w:val="24"/>
                <w:szCs w:val="24"/>
              </w:rPr>
            </w:pPr>
            <w:r w:rsidRPr="00547FAA">
              <w:rPr>
                <w:rFonts w:ascii="Times New Roman" w:hAnsi="Times New Roman" w:cs="Times New Roman"/>
                <w:sz w:val="24"/>
                <w:szCs w:val="24"/>
              </w:rPr>
              <w:t xml:space="preserve">8 </w:t>
            </w:r>
            <w:r w:rsidR="002F3E35" w:rsidRPr="00547FAA">
              <w:rPr>
                <w:rFonts w:ascii="Times New Roman" w:hAnsi="Times New Roman" w:cs="Times New Roman"/>
                <w:sz w:val="24"/>
                <w:szCs w:val="24"/>
              </w:rPr>
              <w:t>weeks</w:t>
            </w:r>
          </w:p>
        </w:tc>
      </w:tr>
      <w:tr w:rsidR="009211C8" w:rsidRPr="00547FAA" w14:paraId="195DC594" w14:textId="77777777">
        <w:trPr>
          <w:trHeight w:val="560"/>
        </w:trPr>
        <w:tc>
          <w:tcPr>
            <w:tcW w:w="517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906FCEA" w14:textId="209493BE" w:rsidR="009211C8" w:rsidRPr="00547FAA" w:rsidRDefault="009211C8" w:rsidP="005C4557">
            <w:pPr>
              <w:ind w:left="1540"/>
              <w:jc w:val="both"/>
              <w:rPr>
                <w:rFonts w:ascii="Times New Roman" w:hAnsi="Times New Roman" w:cs="Times New Roman"/>
                <w:sz w:val="24"/>
                <w:szCs w:val="24"/>
              </w:rPr>
            </w:pPr>
            <w:r w:rsidRPr="00547FAA">
              <w:rPr>
                <w:rFonts w:ascii="Times New Roman" w:hAnsi="Times New Roman" w:cs="Times New Roman"/>
                <w:sz w:val="24"/>
                <w:szCs w:val="24"/>
              </w:rPr>
              <w:t xml:space="preserve">Development of Solution Options (3.4) </w:t>
            </w:r>
          </w:p>
        </w:tc>
        <w:tc>
          <w:tcPr>
            <w:tcW w:w="2940" w:type="dxa"/>
            <w:tcBorders>
              <w:top w:val="nil"/>
              <w:left w:val="nil"/>
              <w:bottom w:val="single" w:sz="8" w:space="0" w:color="000000"/>
              <w:right w:val="single" w:sz="8" w:space="0" w:color="000000"/>
            </w:tcBorders>
            <w:tcMar>
              <w:top w:w="80" w:type="dxa"/>
              <w:left w:w="80" w:type="dxa"/>
              <w:bottom w:w="80" w:type="dxa"/>
              <w:right w:w="80" w:type="dxa"/>
            </w:tcMar>
          </w:tcPr>
          <w:p w14:paraId="2C216CF5" w14:textId="74A417CE" w:rsidR="009211C8" w:rsidRPr="00547FAA" w:rsidRDefault="009211C8">
            <w:pPr>
              <w:ind w:left="1540"/>
              <w:jc w:val="both"/>
              <w:rPr>
                <w:rFonts w:ascii="Times New Roman" w:hAnsi="Times New Roman" w:cs="Times New Roman"/>
                <w:sz w:val="24"/>
                <w:szCs w:val="24"/>
              </w:rPr>
            </w:pPr>
            <w:r w:rsidRPr="00547FAA">
              <w:rPr>
                <w:rFonts w:ascii="Times New Roman" w:hAnsi="Times New Roman" w:cs="Times New Roman"/>
                <w:sz w:val="24"/>
                <w:szCs w:val="24"/>
              </w:rPr>
              <w:t>16 weeks</w:t>
            </w:r>
          </w:p>
        </w:tc>
      </w:tr>
      <w:tr w:rsidR="00863C3B" w:rsidRPr="00547FAA" w14:paraId="7888C296" w14:textId="77777777" w:rsidTr="00092106">
        <w:trPr>
          <w:trHeight w:val="420"/>
        </w:trPr>
        <w:tc>
          <w:tcPr>
            <w:tcW w:w="517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C7BE88" w14:textId="56F66E9D" w:rsidR="00863C3B" w:rsidRPr="00547FAA" w:rsidRDefault="009211C8" w:rsidP="00DA1836">
            <w:pPr>
              <w:ind w:left="1540"/>
              <w:jc w:val="both"/>
              <w:rPr>
                <w:rFonts w:ascii="Times New Roman" w:hAnsi="Times New Roman" w:cs="Times New Roman"/>
                <w:sz w:val="24"/>
                <w:szCs w:val="24"/>
              </w:rPr>
            </w:pPr>
            <w:r w:rsidRPr="00547FAA">
              <w:rPr>
                <w:rFonts w:ascii="Times New Roman" w:hAnsi="Times New Roman" w:cs="Times New Roman"/>
                <w:sz w:val="24"/>
                <w:szCs w:val="24"/>
              </w:rPr>
              <w:t xml:space="preserve">Submission </w:t>
            </w:r>
            <w:r w:rsidR="00FD1250" w:rsidRPr="00547FAA">
              <w:rPr>
                <w:rFonts w:ascii="Times New Roman" w:hAnsi="Times New Roman" w:cs="Times New Roman"/>
                <w:sz w:val="24"/>
                <w:szCs w:val="24"/>
              </w:rPr>
              <w:t xml:space="preserve">of </w:t>
            </w:r>
            <w:r w:rsidRPr="00547FAA">
              <w:rPr>
                <w:rFonts w:ascii="Times New Roman" w:hAnsi="Times New Roman" w:cs="Times New Roman"/>
                <w:sz w:val="24"/>
                <w:szCs w:val="24"/>
              </w:rPr>
              <w:t>draft S</w:t>
            </w:r>
            <w:r w:rsidR="00DA1836" w:rsidRPr="00547FAA">
              <w:rPr>
                <w:rFonts w:ascii="Times New Roman" w:hAnsi="Times New Roman" w:cs="Times New Roman"/>
                <w:sz w:val="24"/>
                <w:szCs w:val="24"/>
              </w:rPr>
              <w:t xml:space="preserve">pecifications </w:t>
            </w:r>
            <w:r w:rsidR="002F3E35" w:rsidRPr="00547FAA">
              <w:rPr>
                <w:rFonts w:ascii="Times New Roman" w:hAnsi="Times New Roman" w:cs="Times New Roman"/>
                <w:sz w:val="24"/>
                <w:szCs w:val="24"/>
              </w:rPr>
              <w:t xml:space="preserve">for </w:t>
            </w:r>
            <w:r w:rsidR="001C3BD3" w:rsidRPr="00547FAA">
              <w:rPr>
                <w:rFonts w:ascii="Times New Roman" w:hAnsi="Times New Roman" w:cs="Times New Roman"/>
                <w:sz w:val="24"/>
                <w:szCs w:val="24"/>
              </w:rPr>
              <w:t xml:space="preserve">chosen </w:t>
            </w:r>
            <w:r w:rsidR="002F3E35" w:rsidRPr="00547FAA">
              <w:rPr>
                <w:rFonts w:ascii="Times New Roman" w:hAnsi="Times New Roman" w:cs="Times New Roman"/>
                <w:sz w:val="24"/>
                <w:szCs w:val="24"/>
              </w:rPr>
              <w:t>Solution (3.</w:t>
            </w:r>
            <w:r w:rsidR="00DA1836" w:rsidRPr="00547FAA">
              <w:rPr>
                <w:rFonts w:ascii="Times New Roman" w:hAnsi="Times New Roman" w:cs="Times New Roman"/>
                <w:sz w:val="24"/>
                <w:szCs w:val="24"/>
              </w:rPr>
              <w:t>4</w:t>
            </w:r>
            <w:r w:rsidR="002F3E35" w:rsidRPr="00547FAA">
              <w:rPr>
                <w:rFonts w:ascii="Times New Roman" w:hAnsi="Times New Roman" w:cs="Times New Roman"/>
                <w:sz w:val="24"/>
                <w:szCs w:val="24"/>
              </w:rPr>
              <w:t>)</w:t>
            </w:r>
          </w:p>
        </w:tc>
        <w:tc>
          <w:tcPr>
            <w:tcW w:w="2940" w:type="dxa"/>
            <w:tcBorders>
              <w:top w:val="nil"/>
              <w:left w:val="nil"/>
              <w:bottom w:val="single" w:sz="8" w:space="0" w:color="000000"/>
              <w:right w:val="single" w:sz="8" w:space="0" w:color="000000"/>
            </w:tcBorders>
            <w:tcMar>
              <w:top w:w="80" w:type="dxa"/>
              <w:left w:w="80" w:type="dxa"/>
              <w:bottom w:w="80" w:type="dxa"/>
              <w:right w:w="80" w:type="dxa"/>
            </w:tcMar>
          </w:tcPr>
          <w:p w14:paraId="00E55209" w14:textId="46FE5141" w:rsidR="00863C3B" w:rsidRPr="00547FAA" w:rsidRDefault="009211C8" w:rsidP="000373BD">
            <w:pPr>
              <w:ind w:left="1540"/>
              <w:jc w:val="both"/>
              <w:rPr>
                <w:rFonts w:ascii="Times New Roman" w:hAnsi="Times New Roman" w:cs="Times New Roman"/>
                <w:sz w:val="24"/>
                <w:szCs w:val="24"/>
              </w:rPr>
            </w:pPr>
            <w:r w:rsidRPr="00547FAA">
              <w:rPr>
                <w:rFonts w:ascii="Times New Roman" w:hAnsi="Times New Roman" w:cs="Times New Roman"/>
                <w:sz w:val="24"/>
                <w:szCs w:val="24"/>
              </w:rPr>
              <w:t>18</w:t>
            </w:r>
            <w:r w:rsidR="000373BD" w:rsidRPr="00547FAA">
              <w:rPr>
                <w:rFonts w:ascii="Times New Roman" w:hAnsi="Times New Roman" w:cs="Times New Roman"/>
                <w:sz w:val="24"/>
                <w:szCs w:val="24"/>
              </w:rPr>
              <w:t xml:space="preserve"> </w:t>
            </w:r>
            <w:r w:rsidR="002F3E35" w:rsidRPr="00547FAA">
              <w:rPr>
                <w:rFonts w:ascii="Times New Roman" w:hAnsi="Times New Roman" w:cs="Times New Roman"/>
                <w:sz w:val="24"/>
                <w:szCs w:val="24"/>
              </w:rPr>
              <w:t>weeks</w:t>
            </w:r>
          </w:p>
        </w:tc>
      </w:tr>
      <w:tr w:rsidR="00863C3B" w:rsidRPr="00547FAA" w14:paraId="1698EABE" w14:textId="77777777" w:rsidTr="00092106">
        <w:trPr>
          <w:trHeight w:val="420"/>
        </w:trPr>
        <w:tc>
          <w:tcPr>
            <w:tcW w:w="51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9DF1D9" w14:textId="25800AC0" w:rsidR="00863C3B" w:rsidRPr="00547FAA" w:rsidRDefault="00EB260F" w:rsidP="00DA1836">
            <w:pPr>
              <w:ind w:left="1540"/>
              <w:jc w:val="both"/>
              <w:rPr>
                <w:rFonts w:ascii="Times New Roman" w:hAnsi="Times New Roman" w:cs="Times New Roman"/>
                <w:sz w:val="24"/>
                <w:szCs w:val="24"/>
              </w:rPr>
            </w:pPr>
            <w:r w:rsidRPr="00547FAA">
              <w:rPr>
                <w:rFonts w:ascii="Times New Roman" w:hAnsi="Times New Roman" w:cs="Times New Roman"/>
                <w:sz w:val="24"/>
                <w:szCs w:val="24"/>
              </w:rPr>
              <w:t>Submission of final specifications, including all hardware and software</w:t>
            </w:r>
            <w:r w:rsidR="002F3E35" w:rsidRPr="00547FAA">
              <w:rPr>
                <w:rFonts w:ascii="Times New Roman" w:hAnsi="Times New Roman" w:cs="Times New Roman"/>
                <w:sz w:val="24"/>
                <w:szCs w:val="24"/>
              </w:rPr>
              <w:t xml:space="preserve"> (3.</w:t>
            </w:r>
            <w:r w:rsidR="00DA1836" w:rsidRPr="00547FAA">
              <w:rPr>
                <w:rFonts w:ascii="Times New Roman" w:hAnsi="Times New Roman" w:cs="Times New Roman"/>
                <w:sz w:val="24"/>
                <w:szCs w:val="24"/>
              </w:rPr>
              <w:t>4</w:t>
            </w:r>
            <w:r w:rsidR="002F3E35" w:rsidRPr="00547FAA">
              <w:rPr>
                <w:rFonts w:ascii="Times New Roman" w:hAnsi="Times New Roman" w:cs="Times New Roman"/>
                <w:sz w:val="24"/>
                <w:szCs w:val="24"/>
              </w:rPr>
              <w:t>)</w:t>
            </w:r>
          </w:p>
        </w:tc>
        <w:tc>
          <w:tcPr>
            <w:tcW w:w="294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1353F2DE" w14:textId="3C291CF3" w:rsidR="00863C3B" w:rsidRPr="00547FAA" w:rsidRDefault="00EB260F">
            <w:pPr>
              <w:ind w:left="1540"/>
              <w:jc w:val="both"/>
              <w:rPr>
                <w:rFonts w:ascii="Times New Roman" w:hAnsi="Times New Roman" w:cs="Times New Roman"/>
                <w:sz w:val="24"/>
                <w:szCs w:val="24"/>
              </w:rPr>
            </w:pPr>
            <w:r w:rsidRPr="00547FAA">
              <w:rPr>
                <w:rFonts w:ascii="Times New Roman" w:hAnsi="Times New Roman" w:cs="Times New Roman"/>
                <w:sz w:val="24"/>
                <w:szCs w:val="24"/>
              </w:rPr>
              <w:t>24</w:t>
            </w:r>
            <w:r w:rsidR="000373BD" w:rsidRPr="00547FAA">
              <w:rPr>
                <w:rFonts w:ascii="Times New Roman" w:hAnsi="Times New Roman" w:cs="Times New Roman"/>
                <w:sz w:val="24"/>
                <w:szCs w:val="24"/>
              </w:rPr>
              <w:t xml:space="preserve"> </w:t>
            </w:r>
            <w:r w:rsidR="002F3E35" w:rsidRPr="00547FAA">
              <w:rPr>
                <w:rFonts w:ascii="Times New Roman" w:hAnsi="Times New Roman" w:cs="Times New Roman"/>
                <w:sz w:val="24"/>
                <w:szCs w:val="24"/>
              </w:rPr>
              <w:t>weeks</w:t>
            </w:r>
          </w:p>
        </w:tc>
      </w:tr>
      <w:tr w:rsidR="002B1399" w:rsidRPr="00547FAA" w14:paraId="5112E9A8" w14:textId="77777777" w:rsidTr="00092106">
        <w:trPr>
          <w:trHeight w:val="420"/>
        </w:trPr>
        <w:tc>
          <w:tcPr>
            <w:tcW w:w="51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181AAA" w14:textId="10486EC5" w:rsidR="002B1399" w:rsidRPr="00547FAA" w:rsidRDefault="002B1399" w:rsidP="00F453ED">
            <w:pPr>
              <w:ind w:left="1540"/>
              <w:jc w:val="both"/>
              <w:rPr>
                <w:rFonts w:ascii="Times New Roman" w:hAnsi="Times New Roman" w:cs="Times New Roman"/>
                <w:sz w:val="24"/>
                <w:szCs w:val="24"/>
              </w:rPr>
            </w:pPr>
            <w:r w:rsidRPr="00547FAA">
              <w:rPr>
                <w:rFonts w:ascii="Times New Roman" w:hAnsi="Times New Roman" w:cs="Times New Roman"/>
                <w:sz w:val="24"/>
                <w:szCs w:val="24"/>
              </w:rPr>
              <w:t xml:space="preserve">Assessment of the developed </w:t>
            </w:r>
            <w:r w:rsidR="00EB260F" w:rsidRPr="00547FAA">
              <w:rPr>
                <w:rFonts w:ascii="Times New Roman" w:hAnsi="Times New Roman" w:cs="Times New Roman"/>
                <w:sz w:val="24"/>
                <w:szCs w:val="24"/>
              </w:rPr>
              <w:t xml:space="preserve">solution </w:t>
            </w:r>
            <w:r w:rsidRPr="00547FAA">
              <w:rPr>
                <w:rFonts w:ascii="Times New Roman" w:hAnsi="Times New Roman" w:cs="Times New Roman"/>
                <w:sz w:val="24"/>
                <w:szCs w:val="24"/>
              </w:rPr>
              <w:t>(3.5)</w:t>
            </w:r>
          </w:p>
        </w:tc>
        <w:tc>
          <w:tcPr>
            <w:tcW w:w="294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460A70C2" w14:textId="78900A3F" w:rsidR="00125833" w:rsidRDefault="00D2183E" w:rsidP="00125833">
            <w:pPr>
              <w:ind w:left="720"/>
              <w:jc w:val="both"/>
              <w:rPr>
                <w:rFonts w:ascii="Times New Roman" w:hAnsi="Times New Roman" w:cs="Times New Roman"/>
                <w:sz w:val="24"/>
                <w:szCs w:val="24"/>
              </w:rPr>
            </w:pPr>
            <w:r w:rsidRPr="00547FAA">
              <w:rPr>
                <w:rFonts w:ascii="Times New Roman" w:hAnsi="Times New Roman" w:cs="Times New Roman"/>
                <w:sz w:val="24"/>
                <w:szCs w:val="24"/>
              </w:rPr>
              <w:t xml:space="preserve">      </w:t>
            </w:r>
            <w:r w:rsidR="00125833">
              <w:rPr>
                <w:rFonts w:ascii="Times New Roman" w:hAnsi="Times New Roman" w:cs="Times New Roman"/>
                <w:sz w:val="24"/>
                <w:szCs w:val="24"/>
              </w:rPr>
              <w:t xml:space="preserve">40-54 </w:t>
            </w:r>
            <w:r w:rsidR="002B1399" w:rsidRPr="00547FAA">
              <w:rPr>
                <w:rFonts w:ascii="Times New Roman" w:hAnsi="Times New Roman" w:cs="Times New Roman"/>
                <w:sz w:val="24"/>
                <w:szCs w:val="24"/>
              </w:rPr>
              <w:t xml:space="preserve"> </w:t>
            </w:r>
            <w:r w:rsidR="00EB260F" w:rsidRPr="00547FAA">
              <w:rPr>
                <w:rFonts w:ascii="Times New Roman" w:hAnsi="Times New Roman" w:cs="Times New Roman"/>
                <w:sz w:val="24"/>
                <w:szCs w:val="24"/>
              </w:rPr>
              <w:t>weeks</w:t>
            </w:r>
          </w:p>
          <w:p w14:paraId="6BC3C96A" w14:textId="1728D1E8" w:rsidR="002B1399" w:rsidRPr="00547FAA" w:rsidDel="000373BD" w:rsidRDefault="00125833" w:rsidP="00125833">
            <w:pPr>
              <w:ind w:left="720"/>
              <w:jc w:val="both"/>
              <w:rPr>
                <w:rFonts w:ascii="Times New Roman" w:hAnsi="Times New Roman" w:cs="Times New Roman"/>
                <w:sz w:val="24"/>
                <w:szCs w:val="24"/>
              </w:rPr>
            </w:pPr>
            <w:r>
              <w:rPr>
                <w:rFonts w:ascii="Times New Roman" w:hAnsi="Times New Roman" w:cs="Times New Roman"/>
                <w:sz w:val="24"/>
                <w:szCs w:val="24"/>
              </w:rPr>
              <w:t xml:space="preserve">(to allow for </w:t>
            </w:r>
            <w:r w:rsidR="00521A41">
              <w:rPr>
                <w:rFonts w:ascii="Times New Roman" w:hAnsi="Times New Roman" w:cs="Times New Roman"/>
                <w:sz w:val="24"/>
                <w:szCs w:val="24"/>
              </w:rPr>
              <w:t>sufficient</w:t>
            </w:r>
            <w:r>
              <w:rPr>
                <w:rFonts w:ascii="Times New Roman" w:hAnsi="Times New Roman" w:cs="Times New Roman"/>
                <w:sz w:val="24"/>
                <w:szCs w:val="24"/>
              </w:rPr>
              <w:t xml:space="preserve"> time for procurement, evaluation, award and submission of the performance security by the selected vendor)</w:t>
            </w:r>
          </w:p>
        </w:tc>
      </w:tr>
      <w:tr w:rsidR="00F453ED" w:rsidRPr="00547FAA" w14:paraId="47F49688" w14:textId="77777777" w:rsidTr="00092106">
        <w:trPr>
          <w:trHeight w:val="420"/>
        </w:trPr>
        <w:tc>
          <w:tcPr>
            <w:tcW w:w="51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543A1C" w14:textId="010E19EC" w:rsidR="00F453ED" w:rsidRPr="00547FAA" w:rsidRDefault="00F453ED" w:rsidP="00DA1836">
            <w:pPr>
              <w:ind w:left="1540"/>
              <w:jc w:val="both"/>
              <w:rPr>
                <w:rFonts w:ascii="Times New Roman" w:hAnsi="Times New Roman" w:cs="Times New Roman"/>
                <w:sz w:val="24"/>
                <w:szCs w:val="24"/>
              </w:rPr>
            </w:pPr>
            <w:r w:rsidRPr="00547FAA">
              <w:rPr>
                <w:rFonts w:ascii="Times New Roman" w:hAnsi="Times New Roman" w:cs="Times New Roman"/>
                <w:sz w:val="24"/>
                <w:szCs w:val="24"/>
              </w:rPr>
              <w:t>Completion Report (3.6)</w:t>
            </w:r>
          </w:p>
        </w:tc>
        <w:tc>
          <w:tcPr>
            <w:tcW w:w="294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1C461732" w14:textId="48E61C4E" w:rsidR="00F453ED" w:rsidRPr="00547FAA" w:rsidRDefault="00125833" w:rsidP="00092106">
            <w:pPr>
              <w:ind w:left="1540"/>
              <w:jc w:val="both"/>
              <w:rPr>
                <w:rFonts w:ascii="Times New Roman" w:hAnsi="Times New Roman" w:cs="Times New Roman"/>
                <w:sz w:val="24"/>
                <w:szCs w:val="24"/>
              </w:rPr>
            </w:pPr>
            <w:r>
              <w:rPr>
                <w:rFonts w:ascii="Times New Roman" w:hAnsi="Times New Roman" w:cs="Times New Roman"/>
                <w:sz w:val="24"/>
                <w:szCs w:val="24"/>
              </w:rPr>
              <w:t>70</w:t>
            </w:r>
            <w:r w:rsidRPr="00547FAA">
              <w:rPr>
                <w:rFonts w:ascii="Times New Roman" w:hAnsi="Times New Roman" w:cs="Times New Roman"/>
                <w:sz w:val="24"/>
                <w:szCs w:val="24"/>
              </w:rPr>
              <w:t xml:space="preserve"> </w:t>
            </w:r>
            <w:r w:rsidR="00F453ED" w:rsidRPr="00547FAA">
              <w:rPr>
                <w:rFonts w:ascii="Times New Roman" w:hAnsi="Times New Roman" w:cs="Times New Roman"/>
                <w:sz w:val="24"/>
                <w:szCs w:val="24"/>
              </w:rPr>
              <w:t>weeks</w:t>
            </w:r>
          </w:p>
        </w:tc>
      </w:tr>
    </w:tbl>
    <w:p w14:paraId="7F0D65AA"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p w14:paraId="40022976" w14:textId="77777777" w:rsidR="00863C3B" w:rsidRPr="00547FAA" w:rsidRDefault="002F3E35">
      <w:pPr>
        <w:pStyle w:val="Heading1"/>
        <w:spacing w:before="120"/>
        <w:jc w:val="both"/>
        <w:rPr>
          <w:rFonts w:ascii="Times New Roman" w:hAnsi="Times New Roman" w:cs="Times New Roman"/>
          <w:sz w:val="24"/>
          <w:szCs w:val="24"/>
        </w:rPr>
      </w:pPr>
      <w:bookmarkStart w:id="12" w:name="_ml61q84kmlcv" w:colFirst="0" w:colLast="0"/>
      <w:bookmarkEnd w:id="12"/>
      <w:r w:rsidRPr="00547FAA">
        <w:rPr>
          <w:rFonts w:ascii="Times New Roman" w:hAnsi="Times New Roman" w:cs="Times New Roman"/>
          <w:smallCaps/>
          <w:sz w:val="24"/>
          <w:szCs w:val="24"/>
        </w:rPr>
        <w:t xml:space="preserve">5.      </w:t>
      </w:r>
      <w:r w:rsidRPr="00547FAA">
        <w:rPr>
          <w:rFonts w:ascii="Times New Roman" w:hAnsi="Times New Roman" w:cs="Times New Roman"/>
          <w:sz w:val="24"/>
          <w:szCs w:val="24"/>
        </w:rPr>
        <w:t>Duration of Assignment</w:t>
      </w:r>
    </w:p>
    <w:p w14:paraId="2DFD73B4" w14:textId="14E94866"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The </w:t>
      </w:r>
      <w:r w:rsidR="00965118" w:rsidRPr="00547FAA">
        <w:rPr>
          <w:rFonts w:ascii="Times New Roman" w:hAnsi="Times New Roman" w:cs="Times New Roman"/>
          <w:sz w:val="24"/>
          <w:szCs w:val="24"/>
        </w:rPr>
        <w:t xml:space="preserve">total duration of </w:t>
      </w:r>
      <w:r w:rsidRPr="00547FAA">
        <w:rPr>
          <w:rFonts w:ascii="Times New Roman" w:hAnsi="Times New Roman" w:cs="Times New Roman"/>
          <w:sz w:val="24"/>
          <w:szCs w:val="24"/>
        </w:rPr>
        <w:t xml:space="preserve">services </w:t>
      </w:r>
      <w:r w:rsidR="00965118" w:rsidRPr="00547FAA">
        <w:rPr>
          <w:rFonts w:ascii="Times New Roman" w:hAnsi="Times New Roman" w:cs="Times New Roman"/>
          <w:sz w:val="24"/>
          <w:szCs w:val="24"/>
        </w:rPr>
        <w:t xml:space="preserve">provided by the </w:t>
      </w:r>
      <w:r w:rsidRPr="00547FAA">
        <w:rPr>
          <w:rFonts w:ascii="Times New Roman" w:hAnsi="Times New Roman" w:cs="Times New Roman"/>
          <w:sz w:val="24"/>
          <w:szCs w:val="24"/>
        </w:rPr>
        <w:t xml:space="preserve">consultant are expected </w:t>
      </w:r>
      <w:r w:rsidR="00965118" w:rsidRPr="00547FAA">
        <w:rPr>
          <w:rFonts w:ascii="Times New Roman" w:hAnsi="Times New Roman" w:cs="Times New Roman"/>
          <w:sz w:val="24"/>
          <w:szCs w:val="24"/>
        </w:rPr>
        <w:t xml:space="preserve">to be up to </w:t>
      </w:r>
      <w:r w:rsidR="00A24514" w:rsidRPr="00547FAA">
        <w:rPr>
          <w:rFonts w:ascii="Times New Roman" w:hAnsi="Times New Roman" w:cs="Times New Roman"/>
          <w:sz w:val="24"/>
          <w:szCs w:val="24"/>
        </w:rPr>
        <w:t>60</w:t>
      </w:r>
      <w:r w:rsidR="00965118" w:rsidRPr="00547FAA">
        <w:rPr>
          <w:rFonts w:ascii="Times New Roman" w:hAnsi="Times New Roman" w:cs="Times New Roman"/>
          <w:sz w:val="24"/>
          <w:szCs w:val="24"/>
        </w:rPr>
        <w:t xml:space="preserve"> working days, over</w:t>
      </w:r>
      <w:r w:rsidRPr="00547FAA">
        <w:rPr>
          <w:rFonts w:ascii="Times New Roman" w:hAnsi="Times New Roman" w:cs="Times New Roman"/>
          <w:sz w:val="24"/>
          <w:szCs w:val="24"/>
        </w:rPr>
        <w:t xml:space="preserve"> a period of </w:t>
      </w:r>
      <w:r w:rsidR="00A24514" w:rsidRPr="00547FAA">
        <w:rPr>
          <w:rFonts w:ascii="Times New Roman" w:hAnsi="Times New Roman" w:cs="Times New Roman"/>
          <w:sz w:val="24"/>
          <w:szCs w:val="24"/>
        </w:rPr>
        <w:t xml:space="preserve">12 </w:t>
      </w:r>
      <w:r w:rsidR="00965118" w:rsidRPr="00547FAA">
        <w:rPr>
          <w:rFonts w:ascii="Times New Roman" w:hAnsi="Times New Roman" w:cs="Times New Roman"/>
          <w:sz w:val="24"/>
          <w:szCs w:val="24"/>
        </w:rPr>
        <w:t>months</w:t>
      </w:r>
      <w:r w:rsidRPr="00547FAA">
        <w:rPr>
          <w:rFonts w:ascii="Times New Roman" w:hAnsi="Times New Roman" w:cs="Times New Roman"/>
          <w:sz w:val="24"/>
          <w:szCs w:val="24"/>
        </w:rPr>
        <w:t xml:space="preserve"> from the time of contract signing </w:t>
      </w:r>
      <w:r w:rsidR="005B70EF" w:rsidRPr="00547FAA">
        <w:rPr>
          <w:rFonts w:ascii="Times New Roman" w:hAnsi="Times New Roman" w:cs="Times New Roman"/>
          <w:sz w:val="24"/>
          <w:szCs w:val="24"/>
        </w:rPr>
        <w:t>to</w:t>
      </w:r>
      <w:r w:rsidRPr="00547FAA">
        <w:rPr>
          <w:rFonts w:ascii="Times New Roman" w:hAnsi="Times New Roman" w:cs="Times New Roman"/>
          <w:sz w:val="24"/>
          <w:szCs w:val="24"/>
        </w:rPr>
        <w:t xml:space="preserve"> the completion of the major activities. </w:t>
      </w:r>
      <w:r w:rsidR="00965118" w:rsidRPr="00547FAA">
        <w:rPr>
          <w:rFonts w:ascii="Times New Roman" w:hAnsi="Times New Roman" w:cs="Times New Roman"/>
          <w:sz w:val="24"/>
          <w:szCs w:val="24"/>
        </w:rPr>
        <w:t xml:space="preserve">These include at least </w:t>
      </w:r>
      <w:r w:rsidR="00AC4141" w:rsidRPr="00547FAA">
        <w:rPr>
          <w:rFonts w:ascii="Times New Roman" w:hAnsi="Times New Roman" w:cs="Times New Roman"/>
          <w:sz w:val="24"/>
          <w:szCs w:val="24"/>
        </w:rPr>
        <w:t>14</w:t>
      </w:r>
      <w:r w:rsidR="00965118" w:rsidRPr="00547FAA">
        <w:rPr>
          <w:rFonts w:ascii="Times New Roman" w:hAnsi="Times New Roman" w:cs="Times New Roman"/>
          <w:sz w:val="24"/>
          <w:szCs w:val="24"/>
        </w:rPr>
        <w:t xml:space="preserve"> mission days to Saint Lucia as part of a fact finding mission </w:t>
      </w:r>
      <w:r w:rsidR="0054386A" w:rsidRPr="00547FAA">
        <w:rPr>
          <w:rFonts w:ascii="Times New Roman" w:hAnsi="Times New Roman" w:cs="Times New Roman"/>
          <w:sz w:val="24"/>
          <w:szCs w:val="24"/>
        </w:rPr>
        <w:t>with discussions and interviews with WRMA and SLMS among others</w:t>
      </w:r>
      <w:r w:rsidR="00AC4141" w:rsidRPr="00547FAA">
        <w:rPr>
          <w:rFonts w:ascii="Times New Roman" w:hAnsi="Times New Roman" w:cs="Times New Roman"/>
          <w:sz w:val="24"/>
          <w:szCs w:val="24"/>
        </w:rPr>
        <w:t xml:space="preserve">, as well as </w:t>
      </w:r>
      <w:r w:rsidR="00967366" w:rsidRPr="00547FAA">
        <w:rPr>
          <w:rFonts w:ascii="Times New Roman" w:hAnsi="Times New Roman" w:cs="Times New Roman"/>
          <w:sz w:val="24"/>
          <w:szCs w:val="24"/>
        </w:rPr>
        <w:t xml:space="preserve">to </w:t>
      </w:r>
      <w:r w:rsidR="005B70EF" w:rsidRPr="00547FAA">
        <w:rPr>
          <w:rFonts w:ascii="Times New Roman" w:hAnsi="Times New Roman" w:cs="Times New Roman"/>
          <w:sz w:val="24"/>
          <w:szCs w:val="24"/>
        </w:rPr>
        <w:t>return to assess the development of the solution</w:t>
      </w:r>
      <w:r w:rsidRPr="00547FAA">
        <w:rPr>
          <w:rFonts w:ascii="Times New Roman" w:hAnsi="Times New Roman" w:cs="Times New Roman"/>
          <w:sz w:val="24"/>
          <w:szCs w:val="24"/>
        </w:rPr>
        <w:t xml:space="preserve"> as per Task 3.</w:t>
      </w:r>
      <w:r w:rsidR="005B70EF" w:rsidRPr="00547FAA">
        <w:rPr>
          <w:rFonts w:ascii="Times New Roman" w:hAnsi="Times New Roman" w:cs="Times New Roman"/>
          <w:sz w:val="24"/>
          <w:szCs w:val="24"/>
        </w:rPr>
        <w:t>5</w:t>
      </w:r>
      <w:r w:rsidRPr="00547FAA">
        <w:rPr>
          <w:rFonts w:ascii="Times New Roman" w:hAnsi="Times New Roman" w:cs="Times New Roman"/>
          <w:sz w:val="24"/>
          <w:szCs w:val="24"/>
        </w:rPr>
        <w:t xml:space="preserve"> of these </w:t>
      </w:r>
      <w:r w:rsidR="00EB260F" w:rsidRPr="00547FAA">
        <w:rPr>
          <w:rFonts w:ascii="Times New Roman" w:hAnsi="Times New Roman" w:cs="Times New Roman"/>
          <w:i/>
          <w:sz w:val="24"/>
          <w:szCs w:val="24"/>
        </w:rPr>
        <w:t>Terms of Reference</w:t>
      </w:r>
      <w:r w:rsidRPr="00547FAA">
        <w:rPr>
          <w:rFonts w:ascii="Times New Roman" w:hAnsi="Times New Roman" w:cs="Times New Roman"/>
          <w:i/>
          <w:sz w:val="24"/>
          <w:szCs w:val="24"/>
        </w:rPr>
        <w:t>.</w:t>
      </w:r>
    </w:p>
    <w:p w14:paraId="6F4C8014" w14:textId="77777777" w:rsidR="00863C3B" w:rsidRPr="00547FAA" w:rsidRDefault="002F3E35">
      <w:pPr>
        <w:pStyle w:val="Heading1"/>
        <w:jc w:val="both"/>
        <w:rPr>
          <w:rFonts w:ascii="Times New Roman" w:hAnsi="Times New Roman" w:cs="Times New Roman"/>
          <w:sz w:val="24"/>
          <w:szCs w:val="24"/>
        </w:rPr>
      </w:pPr>
      <w:bookmarkStart w:id="13" w:name="_3lwhcoaqjnao" w:colFirst="0" w:colLast="0"/>
      <w:bookmarkEnd w:id="13"/>
      <w:r w:rsidRPr="00547FAA">
        <w:rPr>
          <w:rFonts w:ascii="Times New Roman" w:hAnsi="Times New Roman" w:cs="Times New Roman"/>
          <w:sz w:val="24"/>
          <w:szCs w:val="24"/>
        </w:rPr>
        <w:t>6.      Qualifications</w:t>
      </w:r>
    </w:p>
    <w:p w14:paraId="64DA683D"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29DDD86F"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 consultant will demonstrate the following qualifications:</w:t>
      </w:r>
    </w:p>
    <w:p w14:paraId="3EC4DFD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21CCC3FB" w14:textId="3ED8BB45" w:rsidR="00863C3B" w:rsidRDefault="004C1FF1" w:rsidP="00BE5BF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Demonstrated e</w:t>
      </w:r>
      <w:r w:rsidR="002F3E35" w:rsidRPr="00547FAA">
        <w:rPr>
          <w:rFonts w:ascii="Times New Roman" w:hAnsi="Times New Roman" w:cs="Times New Roman"/>
          <w:sz w:val="24"/>
          <w:szCs w:val="24"/>
        </w:rPr>
        <w:t xml:space="preserve">xperience with creating </w:t>
      </w:r>
      <w:r w:rsidR="005C4557" w:rsidRPr="00547FAA">
        <w:rPr>
          <w:rFonts w:ascii="Times New Roman" w:hAnsi="Times New Roman" w:cs="Times New Roman"/>
          <w:sz w:val="24"/>
          <w:szCs w:val="24"/>
        </w:rPr>
        <w:t>Data Management</w:t>
      </w:r>
      <w:r w:rsidR="00B64F32" w:rsidRPr="00547FAA">
        <w:rPr>
          <w:rFonts w:ascii="Times New Roman" w:hAnsi="Times New Roman" w:cs="Times New Roman"/>
          <w:sz w:val="24"/>
          <w:szCs w:val="24"/>
        </w:rPr>
        <w:t>/Integration</w:t>
      </w:r>
      <w:r w:rsidR="005C4557" w:rsidRPr="00547FAA">
        <w:rPr>
          <w:rFonts w:ascii="Times New Roman" w:hAnsi="Times New Roman" w:cs="Times New Roman"/>
          <w:sz w:val="24"/>
          <w:szCs w:val="24"/>
        </w:rPr>
        <w:t xml:space="preserve"> Services</w:t>
      </w:r>
      <w:r w:rsidR="002F3E35" w:rsidRPr="00547FAA">
        <w:rPr>
          <w:rFonts w:ascii="Times New Roman" w:hAnsi="Times New Roman" w:cs="Times New Roman"/>
          <w:sz w:val="24"/>
          <w:szCs w:val="24"/>
        </w:rPr>
        <w:t xml:space="preserve"> for NHMS or similar agencies in the last 5 years.</w:t>
      </w:r>
    </w:p>
    <w:p w14:paraId="5847B9EE" w14:textId="1D405706" w:rsidR="004C1FF1" w:rsidRDefault="004C1FF1" w:rsidP="00BE5BF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Demonstrated experience with </w:t>
      </w:r>
      <w:r w:rsidR="0000297C">
        <w:rPr>
          <w:rFonts w:ascii="Times New Roman" w:hAnsi="Times New Roman" w:cs="Times New Roman"/>
          <w:sz w:val="24"/>
          <w:szCs w:val="24"/>
        </w:rPr>
        <w:t xml:space="preserve">projects involving the processing and analysis </w:t>
      </w:r>
      <w:r>
        <w:rPr>
          <w:rFonts w:ascii="Times New Roman" w:hAnsi="Times New Roman" w:cs="Times New Roman"/>
          <w:sz w:val="24"/>
          <w:szCs w:val="24"/>
        </w:rPr>
        <w:t xml:space="preserve">common </w:t>
      </w:r>
      <w:proofErr w:type="spellStart"/>
      <w:r>
        <w:rPr>
          <w:rFonts w:ascii="Times New Roman" w:hAnsi="Times New Roman" w:cs="Times New Roman"/>
          <w:sz w:val="24"/>
          <w:szCs w:val="24"/>
        </w:rPr>
        <w:t>hydrometeorological</w:t>
      </w:r>
      <w:proofErr w:type="spellEnd"/>
      <w:r>
        <w:rPr>
          <w:rFonts w:ascii="Times New Roman" w:hAnsi="Times New Roman" w:cs="Times New Roman"/>
          <w:sz w:val="24"/>
          <w:szCs w:val="24"/>
        </w:rPr>
        <w:t xml:space="preserve"> data formats (</w:t>
      </w:r>
      <w:proofErr w:type="spellStart"/>
      <w:r w:rsidR="00E958DB">
        <w:rPr>
          <w:rFonts w:ascii="Times New Roman" w:hAnsi="Times New Roman" w:cs="Times New Roman"/>
          <w:sz w:val="24"/>
          <w:szCs w:val="24"/>
        </w:rPr>
        <w:t>NetCDF</w:t>
      </w:r>
      <w:proofErr w:type="spellEnd"/>
      <w:r w:rsidR="00E958DB">
        <w:rPr>
          <w:rFonts w:ascii="Times New Roman" w:hAnsi="Times New Roman" w:cs="Times New Roman"/>
          <w:sz w:val="24"/>
          <w:szCs w:val="24"/>
        </w:rPr>
        <w:t>, HDF</w:t>
      </w:r>
      <w:proofErr w:type="gramStart"/>
      <w:r w:rsidR="00E958DB">
        <w:rPr>
          <w:rFonts w:ascii="Times New Roman" w:hAnsi="Times New Roman" w:cs="Times New Roman"/>
          <w:sz w:val="24"/>
          <w:szCs w:val="24"/>
        </w:rPr>
        <w:t>,XML</w:t>
      </w:r>
      <w:r w:rsidR="00B70F4B">
        <w:rPr>
          <w:rFonts w:ascii="Times New Roman" w:hAnsi="Times New Roman" w:cs="Times New Roman"/>
          <w:sz w:val="24"/>
          <w:szCs w:val="24"/>
        </w:rPr>
        <w:t>,BUFR,GRIB</w:t>
      </w:r>
      <w:r w:rsidR="009C2049">
        <w:rPr>
          <w:rFonts w:ascii="Times New Roman" w:hAnsi="Times New Roman" w:cs="Times New Roman"/>
          <w:sz w:val="24"/>
          <w:szCs w:val="24"/>
        </w:rPr>
        <w:t>,LRIT</w:t>
      </w:r>
      <w:proofErr w:type="gramEnd"/>
      <w:r w:rsidR="009C2049">
        <w:rPr>
          <w:rFonts w:ascii="Times New Roman" w:hAnsi="Times New Roman" w:cs="Times New Roman"/>
          <w:sz w:val="24"/>
          <w:szCs w:val="24"/>
        </w:rPr>
        <w:t xml:space="preserve">/HRIT). </w:t>
      </w:r>
    </w:p>
    <w:p w14:paraId="48574331" w14:textId="215C1BBA" w:rsidR="0062793E" w:rsidRDefault="0062793E" w:rsidP="00BE5BF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Demonstrated experience with the integration of </w:t>
      </w:r>
      <w:r w:rsidR="00A04AC3">
        <w:rPr>
          <w:rFonts w:ascii="Times New Roman" w:hAnsi="Times New Roman" w:cs="Times New Roman"/>
          <w:sz w:val="24"/>
          <w:szCs w:val="24"/>
        </w:rPr>
        <w:t xml:space="preserve">meteorological satellite data with </w:t>
      </w:r>
      <w:r w:rsidR="00A04AC3" w:rsidRPr="00521A41">
        <w:rPr>
          <w:rFonts w:ascii="Times New Roman" w:hAnsi="Times New Roman" w:cs="Times New Roman"/>
          <w:i/>
          <w:sz w:val="24"/>
          <w:szCs w:val="24"/>
        </w:rPr>
        <w:t xml:space="preserve">in situ </w:t>
      </w:r>
      <w:r w:rsidR="00A04AC3">
        <w:rPr>
          <w:rFonts w:ascii="Times New Roman" w:hAnsi="Times New Roman" w:cs="Times New Roman"/>
          <w:sz w:val="24"/>
          <w:szCs w:val="24"/>
        </w:rPr>
        <w:t xml:space="preserve">sensor data. </w:t>
      </w:r>
    </w:p>
    <w:p w14:paraId="3E2858A7" w14:textId="0C219AD6" w:rsidR="00D51574" w:rsidRPr="00547FAA" w:rsidRDefault="00B64F32" w:rsidP="00BE5BF6">
      <w:pPr>
        <w:pStyle w:val="ListParagraph"/>
        <w:numPr>
          <w:ilvl w:val="0"/>
          <w:numId w:val="18"/>
        </w:numPr>
        <w:jc w:val="both"/>
        <w:rPr>
          <w:rFonts w:ascii="Times New Roman" w:hAnsi="Times New Roman" w:cs="Times New Roman"/>
          <w:sz w:val="24"/>
          <w:szCs w:val="24"/>
        </w:rPr>
      </w:pPr>
      <w:r w:rsidRPr="00547FAA">
        <w:rPr>
          <w:rFonts w:ascii="Times New Roman" w:hAnsi="Times New Roman" w:cs="Times New Roman"/>
          <w:sz w:val="24"/>
          <w:szCs w:val="24"/>
        </w:rPr>
        <w:t>Proven experience with functional and technical requirements elicitation</w:t>
      </w:r>
      <w:r w:rsidR="00C85BF2">
        <w:rPr>
          <w:rFonts w:ascii="Times New Roman" w:hAnsi="Times New Roman" w:cs="Times New Roman"/>
          <w:sz w:val="24"/>
          <w:szCs w:val="24"/>
        </w:rPr>
        <w:t xml:space="preserve"> (business analysis)</w:t>
      </w:r>
      <w:r w:rsidRPr="00547FAA">
        <w:rPr>
          <w:rFonts w:ascii="Times New Roman" w:hAnsi="Times New Roman" w:cs="Times New Roman"/>
          <w:sz w:val="24"/>
          <w:szCs w:val="24"/>
        </w:rPr>
        <w:t xml:space="preserve"> and gap analyses. </w:t>
      </w:r>
    </w:p>
    <w:p w14:paraId="0A997CD8" w14:textId="10225FAC" w:rsidR="00B64F32" w:rsidRPr="00547FAA" w:rsidRDefault="00B64F32" w:rsidP="00BE5BF6">
      <w:pPr>
        <w:pStyle w:val="ListParagraph"/>
        <w:numPr>
          <w:ilvl w:val="0"/>
          <w:numId w:val="18"/>
        </w:numPr>
        <w:jc w:val="both"/>
        <w:rPr>
          <w:rFonts w:ascii="Times New Roman" w:hAnsi="Times New Roman" w:cs="Times New Roman"/>
          <w:sz w:val="24"/>
          <w:szCs w:val="24"/>
        </w:rPr>
      </w:pPr>
      <w:r w:rsidRPr="00547FAA">
        <w:rPr>
          <w:rFonts w:ascii="Times New Roman" w:hAnsi="Times New Roman" w:cs="Times New Roman"/>
          <w:sz w:val="24"/>
          <w:szCs w:val="24"/>
        </w:rPr>
        <w:t xml:space="preserve">Proven experience with the creation of </w:t>
      </w:r>
      <w:proofErr w:type="spellStart"/>
      <w:r w:rsidRPr="00547FAA">
        <w:rPr>
          <w:rFonts w:ascii="Times New Roman" w:hAnsi="Times New Roman" w:cs="Times New Roman"/>
          <w:sz w:val="24"/>
          <w:szCs w:val="24"/>
        </w:rPr>
        <w:t>hydromet</w:t>
      </w:r>
      <w:proofErr w:type="spellEnd"/>
      <w:r w:rsidRPr="00547FAA">
        <w:rPr>
          <w:rFonts w:ascii="Times New Roman" w:hAnsi="Times New Roman" w:cs="Times New Roman"/>
          <w:sz w:val="24"/>
          <w:szCs w:val="24"/>
        </w:rPr>
        <w:t xml:space="preserve"> information products meant for technical as well as non-technical audiences. </w:t>
      </w:r>
    </w:p>
    <w:p w14:paraId="47872B7B" w14:textId="269D3931" w:rsidR="00863C3B" w:rsidRPr="00547FAA" w:rsidRDefault="002F3E35" w:rsidP="00BE5BF6">
      <w:pPr>
        <w:pStyle w:val="ListParagraph"/>
        <w:numPr>
          <w:ilvl w:val="0"/>
          <w:numId w:val="18"/>
        </w:numPr>
        <w:jc w:val="both"/>
        <w:rPr>
          <w:rFonts w:ascii="Times New Roman" w:hAnsi="Times New Roman" w:cs="Times New Roman"/>
          <w:sz w:val="24"/>
          <w:szCs w:val="24"/>
        </w:rPr>
      </w:pPr>
      <w:r w:rsidRPr="00547FAA">
        <w:rPr>
          <w:rFonts w:ascii="Times New Roman" w:hAnsi="Times New Roman" w:cs="Times New Roman"/>
          <w:sz w:val="24"/>
          <w:szCs w:val="24"/>
        </w:rPr>
        <w:t>Experience with WMO and OGC standards</w:t>
      </w:r>
      <w:r w:rsidR="00FE699A">
        <w:rPr>
          <w:rFonts w:ascii="Times New Roman" w:hAnsi="Times New Roman" w:cs="Times New Roman"/>
          <w:sz w:val="24"/>
          <w:szCs w:val="24"/>
        </w:rPr>
        <w:t xml:space="preserve"> (Sensor Web)</w:t>
      </w:r>
      <w:r w:rsidRPr="00547FAA">
        <w:rPr>
          <w:rFonts w:ascii="Times New Roman" w:hAnsi="Times New Roman" w:cs="Times New Roman"/>
          <w:sz w:val="24"/>
          <w:szCs w:val="24"/>
        </w:rPr>
        <w:t xml:space="preserve"> related to hydro-meteorological data collection, management and dissemination.</w:t>
      </w:r>
    </w:p>
    <w:p w14:paraId="23588DFE" w14:textId="1B95253A" w:rsidR="00863C3B" w:rsidRPr="00547FAA" w:rsidRDefault="009C204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Demonstrated e</w:t>
      </w:r>
      <w:r w:rsidR="002F3E35" w:rsidRPr="00547FAA">
        <w:rPr>
          <w:rFonts w:ascii="Times New Roman" w:hAnsi="Times New Roman" w:cs="Times New Roman"/>
          <w:sz w:val="24"/>
          <w:szCs w:val="24"/>
        </w:rPr>
        <w:t xml:space="preserve">xperience with recent W3C standards for HTML5 and CSS3 as well as </w:t>
      </w:r>
      <w:r w:rsidR="005C4557" w:rsidRPr="00547FAA">
        <w:rPr>
          <w:rFonts w:ascii="Times New Roman" w:hAnsi="Times New Roman" w:cs="Times New Roman"/>
          <w:sz w:val="24"/>
          <w:szCs w:val="24"/>
        </w:rPr>
        <w:t>Web Content Accessibility Guidelines (</w:t>
      </w:r>
      <w:r w:rsidR="002F3E35" w:rsidRPr="00547FAA">
        <w:rPr>
          <w:rFonts w:ascii="Times New Roman" w:hAnsi="Times New Roman" w:cs="Times New Roman"/>
          <w:sz w:val="24"/>
          <w:szCs w:val="24"/>
        </w:rPr>
        <w:t>WCAG</w:t>
      </w:r>
      <w:r w:rsidR="005C4557" w:rsidRPr="00547FAA">
        <w:rPr>
          <w:rFonts w:ascii="Times New Roman" w:hAnsi="Times New Roman" w:cs="Times New Roman"/>
          <w:sz w:val="24"/>
          <w:szCs w:val="24"/>
        </w:rPr>
        <w:t>)</w:t>
      </w:r>
      <w:r w:rsidR="00B64F32" w:rsidRPr="00547FAA">
        <w:rPr>
          <w:rFonts w:ascii="Times New Roman" w:hAnsi="Times New Roman" w:cs="Times New Roman"/>
          <w:sz w:val="24"/>
          <w:szCs w:val="24"/>
        </w:rPr>
        <w:t xml:space="preserve"> would be desirable. </w:t>
      </w:r>
      <w:r w:rsidR="00B64F32" w:rsidRPr="00547FAA" w:rsidDel="00B64F32">
        <w:rPr>
          <w:rFonts w:ascii="Times New Roman" w:hAnsi="Times New Roman" w:cs="Times New Roman"/>
          <w:sz w:val="24"/>
          <w:szCs w:val="24"/>
        </w:rPr>
        <w:t xml:space="preserve"> </w:t>
      </w:r>
    </w:p>
    <w:p w14:paraId="7B1704C4" w14:textId="30186EEF" w:rsidR="004428D5" w:rsidRPr="00547FAA" w:rsidRDefault="00FC0325" w:rsidP="00BE5BF6">
      <w:pPr>
        <w:pStyle w:val="ListParagraph"/>
        <w:numPr>
          <w:ilvl w:val="0"/>
          <w:numId w:val="18"/>
        </w:numPr>
        <w:jc w:val="both"/>
        <w:rPr>
          <w:rFonts w:ascii="Times New Roman" w:hAnsi="Times New Roman" w:cs="Times New Roman"/>
          <w:sz w:val="24"/>
          <w:szCs w:val="24"/>
        </w:rPr>
      </w:pPr>
      <w:r w:rsidRPr="00547FAA">
        <w:rPr>
          <w:rFonts w:ascii="Times New Roman" w:hAnsi="Times New Roman" w:cs="Times New Roman"/>
          <w:sz w:val="24"/>
          <w:szCs w:val="24"/>
        </w:rPr>
        <w:t>Demonstrated</w:t>
      </w:r>
      <w:r w:rsidR="004428D5" w:rsidRPr="00547FAA">
        <w:rPr>
          <w:rFonts w:ascii="Times New Roman" w:hAnsi="Times New Roman" w:cs="Times New Roman"/>
          <w:sz w:val="24"/>
          <w:szCs w:val="24"/>
        </w:rPr>
        <w:t xml:space="preserve"> working experience with developing </w:t>
      </w:r>
      <w:r w:rsidRPr="00547FAA">
        <w:rPr>
          <w:rFonts w:ascii="Times New Roman" w:hAnsi="Times New Roman" w:cs="Times New Roman"/>
          <w:sz w:val="24"/>
          <w:szCs w:val="24"/>
        </w:rPr>
        <w:t xml:space="preserve">technical </w:t>
      </w:r>
      <w:r w:rsidR="004428D5" w:rsidRPr="00547FAA">
        <w:rPr>
          <w:rFonts w:ascii="Times New Roman" w:hAnsi="Times New Roman" w:cs="Times New Roman"/>
          <w:sz w:val="24"/>
          <w:szCs w:val="24"/>
        </w:rPr>
        <w:t xml:space="preserve">specifications for World Bank </w:t>
      </w:r>
      <w:r w:rsidR="00D51574" w:rsidRPr="00547FAA">
        <w:rPr>
          <w:rFonts w:ascii="Times New Roman" w:hAnsi="Times New Roman" w:cs="Times New Roman"/>
          <w:sz w:val="24"/>
          <w:szCs w:val="24"/>
        </w:rPr>
        <w:t>procurement documents</w:t>
      </w:r>
      <w:r w:rsidR="004428D5" w:rsidRPr="00547FAA">
        <w:rPr>
          <w:rFonts w:ascii="Times New Roman" w:hAnsi="Times New Roman" w:cs="Times New Roman"/>
          <w:sz w:val="24"/>
          <w:szCs w:val="24"/>
        </w:rPr>
        <w:t>.</w:t>
      </w:r>
      <w:r w:rsidR="00D51574" w:rsidRPr="00547FAA">
        <w:rPr>
          <w:rFonts w:ascii="Times New Roman" w:hAnsi="Times New Roman" w:cs="Times New Roman"/>
          <w:sz w:val="24"/>
          <w:szCs w:val="24"/>
        </w:rPr>
        <w:t xml:space="preserve"> Experience with bidding documents is desirable. </w:t>
      </w:r>
    </w:p>
    <w:p w14:paraId="442E7FA0" w14:textId="68816BE2" w:rsidR="00863C3B" w:rsidRPr="00547FAA" w:rsidRDefault="002F3E35" w:rsidP="00BE5BF6">
      <w:pPr>
        <w:pStyle w:val="ListParagraph"/>
        <w:numPr>
          <w:ilvl w:val="0"/>
          <w:numId w:val="18"/>
        </w:numPr>
        <w:jc w:val="both"/>
        <w:rPr>
          <w:rFonts w:ascii="Times New Roman" w:hAnsi="Times New Roman" w:cs="Times New Roman"/>
          <w:sz w:val="24"/>
          <w:szCs w:val="24"/>
        </w:rPr>
      </w:pPr>
      <w:r w:rsidRPr="00547FAA">
        <w:rPr>
          <w:rFonts w:ascii="Times New Roman" w:hAnsi="Times New Roman" w:cs="Times New Roman"/>
          <w:sz w:val="24"/>
          <w:szCs w:val="24"/>
        </w:rPr>
        <w:t>Previous working experience with the World Bank and/or WMO is desirable.</w:t>
      </w:r>
    </w:p>
    <w:p w14:paraId="46E30859" w14:textId="70820B86" w:rsidR="00863C3B" w:rsidRPr="00547FAA" w:rsidRDefault="002F3E35" w:rsidP="00BE5BF6">
      <w:pPr>
        <w:pStyle w:val="ListParagraph"/>
        <w:numPr>
          <w:ilvl w:val="0"/>
          <w:numId w:val="18"/>
        </w:numPr>
        <w:jc w:val="both"/>
        <w:rPr>
          <w:rFonts w:ascii="Times New Roman" w:hAnsi="Times New Roman" w:cs="Times New Roman"/>
          <w:sz w:val="24"/>
          <w:szCs w:val="24"/>
        </w:rPr>
      </w:pPr>
      <w:r w:rsidRPr="00547FAA">
        <w:rPr>
          <w:rFonts w:ascii="Times New Roman" w:hAnsi="Times New Roman" w:cs="Times New Roman"/>
          <w:sz w:val="24"/>
          <w:szCs w:val="24"/>
        </w:rPr>
        <w:t>Previous working experience in the Caribbean region is desirable.</w:t>
      </w:r>
    </w:p>
    <w:p w14:paraId="0EC41567" w14:textId="77777777" w:rsidR="00863C3B" w:rsidRPr="00547FAA" w:rsidRDefault="00863C3B">
      <w:pPr>
        <w:jc w:val="both"/>
        <w:rPr>
          <w:rFonts w:ascii="Times New Roman" w:hAnsi="Times New Roman" w:cs="Times New Roman"/>
          <w:sz w:val="24"/>
          <w:szCs w:val="24"/>
        </w:rPr>
      </w:pPr>
    </w:p>
    <w:p w14:paraId="49CBF9F2" w14:textId="77777777" w:rsidR="00D2183E" w:rsidRPr="00547FAA" w:rsidRDefault="00D2183E">
      <w:pPr>
        <w:jc w:val="both"/>
        <w:rPr>
          <w:rFonts w:ascii="Times New Roman" w:hAnsi="Times New Roman" w:cs="Times New Roman"/>
          <w:sz w:val="24"/>
          <w:szCs w:val="24"/>
        </w:rPr>
      </w:pPr>
    </w:p>
    <w:p w14:paraId="3140892A" w14:textId="77777777" w:rsidR="00D2183E" w:rsidRPr="00547FAA" w:rsidRDefault="00D2183E">
      <w:pPr>
        <w:jc w:val="both"/>
        <w:rPr>
          <w:rFonts w:ascii="Times New Roman" w:hAnsi="Times New Roman" w:cs="Times New Roman"/>
          <w:sz w:val="24"/>
          <w:szCs w:val="24"/>
        </w:rPr>
      </w:pPr>
    </w:p>
    <w:p w14:paraId="13DAD858" w14:textId="77777777" w:rsidR="00D2183E" w:rsidRPr="00547FAA" w:rsidRDefault="00D2183E">
      <w:pPr>
        <w:jc w:val="both"/>
        <w:rPr>
          <w:rFonts w:ascii="Times New Roman" w:hAnsi="Times New Roman" w:cs="Times New Roman"/>
          <w:sz w:val="24"/>
          <w:szCs w:val="24"/>
        </w:rPr>
      </w:pPr>
    </w:p>
    <w:p w14:paraId="4DAA5167" w14:textId="77777777" w:rsidR="00D2183E" w:rsidRPr="00547FAA" w:rsidRDefault="00D2183E">
      <w:pPr>
        <w:jc w:val="both"/>
        <w:rPr>
          <w:rFonts w:ascii="Times New Roman" w:hAnsi="Times New Roman" w:cs="Times New Roman"/>
          <w:sz w:val="24"/>
          <w:szCs w:val="24"/>
        </w:rPr>
      </w:pPr>
    </w:p>
    <w:p w14:paraId="1A01C76B" w14:textId="77777777" w:rsidR="00D2183E" w:rsidRPr="00547FAA" w:rsidRDefault="00D2183E">
      <w:pPr>
        <w:jc w:val="both"/>
        <w:rPr>
          <w:rFonts w:ascii="Times New Roman" w:hAnsi="Times New Roman" w:cs="Times New Roman"/>
          <w:sz w:val="24"/>
          <w:szCs w:val="24"/>
        </w:rPr>
      </w:pPr>
    </w:p>
    <w:p w14:paraId="514C1608" w14:textId="77777777" w:rsidR="00D2183E" w:rsidRPr="00547FAA" w:rsidRDefault="00D2183E">
      <w:pPr>
        <w:jc w:val="both"/>
        <w:rPr>
          <w:rFonts w:ascii="Times New Roman" w:hAnsi="Times New Roman" w:cs="Times New Roman"/>
          <w:sz w:val="24"/>
          <w:szCs w:val="24"/>
        </w:rPr>
      </w:pPr>
    </w:p>
    <w:p w14:paraId="6EF619A7" w14:textId="77777777" w:rsidR="00D2183E" w:rsidRPr="00547FAA" w:rsidRDefault="00D2183E">
      <w:pPr>
        <w:jc w:val="both"/>
        <w:rPr>
          <w:rFonts w:ascii="Times New Roman" w:hAnsi="Times New Roman" w:cs="Times New Roman"/>
          <w:sz w:val="24"/>
          <w:szCs w:val="24"/>
        </w:rPr>
      </w:pPr>
    </w:p>
    <w:p w14:paraId="72431952" w14:textId="77777777" w:rsidR="00D2183E" w:rsidRPr="00547FAA" w:rsidRDefault="00D2183E">
      <w:pPr>
        <w:jc w:val="both"/>
        <w:rPr>
          <w:rFonts w:ascii="Times New Roman" w:hAnsi="Times New Roman" w:cs="Times New Roman"/>
          <w:sz w:val="24"/>
          <w:szCs w:val="24"/>
        </w:rPr>
      </w:pPr>
    </w:p>
    <w:p w14:paraId="44E79194" w14:textId="4FAC2E81" w:rsidR="00D51574" w:rsidRPr="00547FAA" w:rsidRDefault="00D51574" w:rsidP="00D51574">
      <w:pPr>
        <w:pStyle w:val="Heading1"/>
        <w:jc w:val="both"/>
        <w:rPr>
          <w:rFonts w:ascii="Times New Roman" w:hAnsi="Times New Roman" w:cs="Times New Roman"/>
          <w:sz w:val="24"/>
          <w:szCs w:val="24"/>
        </w:rPr>
      </w:pPr>
      <w:r w:rsidRPr="00547FAA">
        <w:rPr>
          <w:rFonts w:ascii="Times New Roman" w:hAnsi="Times New Roman" w:cs="Times New Roman"/>
          <w:sz w:val="24"/>
          <w:szCs w:val="24"/>
        </w:rPr>
        <w:t>7.      Responsibilities</w:t>
      </w:r>
    </w:p>
    <w:p w14:paraId="033C1E63" w14:textId="4CFD7B6E" w:rsidR="00D51574" w:rsidRPr="00547FAA" w:rsidRDefault="00D51574" w:rsidP="0052752D">
      <w:pPr>
        <w:rPr>
          <w:rFonts w:ascii="Times New Roman" w:hAnsi="Times New Roman" w:cs="Times New Roman"/>
          <w:sz w:val="24"/>
          <w:szCs w:val="24"/>
        </w:rPr>
      </w:pPr>
      <w:r w:rsidRPr="00547FAA">
        <w:rPr>
          <w:rFonts w:ascii="Times New Roman" w:hAnsi="Times New Roman" w:cs="Times New Roman"/>
          <w:sz w:val="24"/>
          <w:szCs w:val="24"/>
        </w:rPr>
        <w:t>The client will:</w:t>
      </w:r>
    </w:p>
    <w:p w14:paraId="03E595AD" w14:textId="7895D6EF" w:rsidR="00D51574" w:rsidRPr="00547FAA" w:rsidRDefault="00D51574" w:rsidP="0052752D">
      <w:pPr>
        <w:pStyle w:val="ListParagraph"/>
        <w:numPr>
          <w:ilvl w:val="0"/>
          <w:numId w:val="35"/>
        </w:numPr>
        <w:rPr>
          <w:rFonts w:ascii="Times New Roman" w:hAnsi="Times New Roman" w:cs="Times New Roman"/>
          <w:sz w:val="24"/>
          <w:szCs w:val="24"/>
        </w:rPr>
      </w:pPr>
      <w:r w:rsidRPr="00547FAA">
        <w:rPr>
          <w:rFonts w:ascii="Times New Roman" w:hAnsi="Times New Roman" w:cs="Times New Roman"/>
          <w:sz w:val="24"/>
          <w:szCs w:val="24"/>
        </w:rPr>
        <w:t xml:space="preserve">Review and comment on submissions provided by the consultant within 12 working days (per the GoSL calendar of working days). </w:t>
      </w:r>
    </w:p>
    <w:p w14:paraId="396B8C43" w14:textId="0A7E5B4D" w:rsidR="00D51574" w:rsidRPr="00547FAA" w:rsidRDefault="00D51574" w:rsidP="0052752D">
      <w:pPr>
        <w:pStyle w:val="ListParagraph"/>
        <w:numPr>
          <w:ilvl w:val="0"/>
          <w:numId w:val="35"/>
        </w:numPr>
        <w:rPr>
          <w:rFonts w:ascii="Times New Roman" w:hAnsi="Times New Roman" w:cs="Times New Roman"/>
          <w:sz w:val="24"/>
          <w:szCs w:val="24"/>
        </w:rPr>
      </w:pPr>
      <w:r w:rsidRPr="00547FAA">
        <w:rPr>
          <w:rFonts w:ascii="Times New Roman" w:hAnsi="Times New Roman" w:cs="Times New Roman"/>
          <w:sz w:val="24"/>
          <w:szCs w:val="24"/>
        </w:rPr>
        <w:t xml:space="preserve">Facilitate the arrangement of meetings during any in-country visits made by the consultant. </w:t>
      </w:r>
    </w:p>
    <w:p w14:paraId="2C813FDD" w14:textId="22CE2E71" w:rsidR="00D51574" w:rsidRPr="00547FAA" w:rsidRDefault="00D51574" w:rsidP="0052752D">
      <w:pPr>
        <w:pStyle w:val="ListParagraph"/>
        <w:numPr>
          <w:ilvl w:val="0"/>
          <w:numId w:val="35"/>
        </w:numPr>
        <w:rPr>
          <w:rFonts w:ascii="Times New Roman" w:hAnsi="Times New Roman" w:cs="Times New Roman"/>
          <w:sz w:val="24"/>
          <w:szCs w:val="24"/>
        </w:rPr>
      </w:pPr>
      <w:r w:rsidRPr="00547FAA">
        <w:rPr>
          <w:rFonts w:ascii="Times New Roman" w:hAnsi="Times New Roman" w:cs="Times New Roman"/>
          <w:sz w:val="24"/>
          <w:szCs w:val="24"/>
        </w:rPr>
        <w:t xml:space="preserve">Provide in country facilities for </w:t>
      </w:r>
      <w:r w:rsidR="00B64F32" w:rsidRPr="00547FAA">
        <w:rPr>
          <w:rFonts w:ascii="Times New Roman" w:hAnsi="Times New Roman" w:cs="Times New Roman"/>
          <w:sz w:val="24"/>
          <w:szCs w:val="24"/>
        </w:rPr>
        <w:t xml:space="preserve">the consultant to undertake the creation of outputs required by this </w:t>
      </w:r>
      <w:r w:rsidR="00B64F32" w:rsidRPr="00547FAA">
        <w:rPr>
          <w:rFonts w:ascii="Times New Roman" w:hAnsi="Times New Roman" w:cs="Times New Roman"/>
          <w:i/>
          <w:sz w:val="24"/>
          <w:szCs w:val="24"/>
        </w:rPr>
        <w:t>Terms of Reference</w:t>
      </w:r>
      <w:r w:rsidR="00B64F32" w:rsidRPr="00547FAA">
        <w:rPr>
          <w:rFonts w:ascii="Times New Roman" w:hAnsi="Times New Roman" w:cs="Times New Roman"/>
          <w:sz w:val="24"/>
          <w:szCs w:val="24"/>
        </w:rPr>
        <w:t>.</w:t>
      </w:r>
      <w:r w:rsidRPr="00547FAA">
        <w:rPr>
          <w:rFonts w:ascii="Times New Roman" w:hAnsi="Times New Roman" w:cs="Times New Roman"/>
          <w:sz w:val="24"/>
          <w:szCs w:val="24"/>
        </w:rPr>
        <w:t xml:space="preserve"> </w:t>
      </w:r>
    </w:p>
    <w:p w14:paraId="6DF2482E" w14:textId="1BE6A4C3" w:rsidR="00D51574" w:rsidRPr="00547FAA" w:rsidRDefault="00D51574" w:rsidP="0052752D">
      <w:pPr>
        <w:pStyle w:val="ListParagraph"/>
        <w:numPr>
          <w:ilvl w:val="0"/>
          <w:numId w:val="35"/>
        </w:numPr>
        <w:rPr>
          <w:rFonts w:ascii="Times New Roman" w:hAnsi="Times New Roman" w:cs="Times New Roman"/>
          <w:sz w:val="24"/>
          <w:szCs w:val="24"/>
        </w:rPr>
      </w:pPr>
      <w:r w:rsidRPr="00547FAA">
        <w:rPr>
          <w:rFonts w:ascii="Times New Roman" w:hAnsi="Times New Roman" w:cs="Times New Roman"/>
          <w:sz w:val="24"/>
          <w:szCs w:val="24"/>
        </w:rPr>
        <w:t xml:space="preserve">Respond to requests made by the client in a timely and thorough fashion. </w:t>
      </w:r>
    </w:p>
    <w:p w14:paraId="6BAEAFA2" w14:textId="7A4B8BED" w:rsidR="00D51574" w:rsidRPr="00547FAA" w:rsidRDefault="00D51574" w:rsidP="0052752D">
      <w:pPr>
        <w:rPr>
          <w:rFonts w:ascii="Times New Roman" w:hAnsi="Times New Roman" w:cs="Times New Roman"/>
          <w:sz w:val="24"/>
          <w:szCs w:val="24"/>
        </w:rPr>
      </w:pPr>
      <w:r w:rsidRPr="00547FAA">
        <w:rPr>
          <w:rFonts w:ascii="Times New Roman" w:hAnsi="Times New Roman" w:cs="Times New Roman"/>
          <w:sz w:val="24"/>
          <w:szCs w:val="24"/>
        </w:rPr>
        <w:t xml:space="preserve">The consultant will: </w:t>
      </w:r>
    </w:p>
    <w:p w14:paraId="3F44010D" w14:textId="5620DB74" w:rsidR="00D51574" w:rsidRPr="00547FAA" w:rsidRDefault="00D51574" w:rsidP="0052752D">
      <w:pPr>
        <w:pStyle w:val="ListParagraph"/>
        <w:numPr>
          <w:ilvl w:val="0"/>
          <w:numId w:val="36"/>
        </w:numPr>
        <w:rPr>
          <w:rFonts w:ascii="Times New Roman" w:hAnsi="Times New Roman" w:cs="Times New Roman"/>
          <w:sz w:val="24"/>
          <w:szCs w:val="24"/>
        </w:rPr>
      </w:pPr>
      <w:r w:rsidRPr="00547FAA">
        <w:rPr>
          <w:rFonts w:ascii="Times New Roman" w:hAnsi="Times New Roman" w:cs="Times New Roman"/>
          <w:sz w:val="24"/>
          <w:szCs w:val="24"/>
        </w:rPr>
        <w:t xml:space="preserve">Perform their assignment in a professional manner in </w:t>
      </w:r>
      <w:r w:rsidR="00B64F32" w:rsidRPr="00547FAA">
        <w:rPr>
          <w:rFonts w:ascii="Times New Roman" w:hAnsi="Times New Roman" w:cs="Times New Roman"/>
          <w:sz w:val="24"/>
          <w:szCs w:val="24"/>
        </w:rPr>
        <w:t xml:space="preserve">line with the laws of St. Lucia. </w:t>
      </w:r>
    </w:p>
    <w:p w14:paraId="4EC2FA8D" w14:textId="1FAD8811" w:rsidR="00EB260F" w:rsidRPr="00547FAA" w:rsidRDefault="00EB260F" w:rsidP="0052752D">
      <w:pPr>
        <w:pStyle w:val="ListParagraph"/>
        <w:numPr>
          <w:ilvl w:val="0"/>
          <w:numId w:val="36"/>
        </w:numPr>
        <w:rPr>
          <w:rFonts w:ascii="Times New Roman" w:hAnsi="Times New Roman" w:cs="Times New Roman"/>
          <w:sz w:val="24"/>
          <w:szCs w:val="24"/>
        </w:rPr>
      </w:pPr>
      <w:r w:rsidRPr="00547FAA">
        <w:rPr>
          <w:rFonts w:ascii="Times New Roman" w:hAnsi="Times New Roman" w:cs="Times New Roman"/>
          <w:sz w:val="24"/>
          <w:szCs w:val="24"/>
        </w:rPr>
        <w:t>Seek to undertake knowledge transfer to the client whenever possible.</w:t>
      </w:r>
    </w:p>
    <w:p w14:paraId="5F49AE18" w14:textId="458FD672" w:rsidR="00B64F32" w:rsidRPr="00547FAA" w:rsidRDefault="00B64F32" w:rsidP="0052752D">
      <w:pPr>
        <w:pStyle w:val="ListParagraph"/>
        <w:numPr>
          <w:ilvl w:val="0"/>
          <w:numId w:val="36"/>
        </w:numPr>
        <w:rPr>
          <w:rFonts w:ascii="Times New Roman" w:hAnsi="Times New Roman" w:cs="Times New Roman"/>
          <w:sz w:val="24"/>
          <w:szCs w:val="24"/>
        </w:rPr>
      </w:pPr>
      <w:r w:rsidRPr="00547FAA">
        <w:rPr>
          <w:rFonts w:ascii="Times New Roman" w:hAnsi="Times New Roman" w:cs="Times New Roman"/>
          <w:sz w:val="24"/>
          <w:szCs w:val="24"/>
        </w:rPr>
        <w:lastRenderedPageBreak/>
        <w:t xml:space="preserve">Respond to requests, in the scope of these Terms of Reference, made by the client in a timely and thorough fashion. </w:t>
      </w:r>
    </w:p>
    <w:p w14:paraId="3A229D12" w14:textId="05DA8983" w:rsidR="00B64F32" w:rsidRPr="00547FAA" w:rsidRDefault="00B64F32" w:rsidP="0052752D">
      <w:pPr>
        <w:pStyle w:val="ListParagraph"/>
        <w:rPr>
          <w:rFonts w:ascii="Times New Roman" w:hAnsi="Times New Roman" w:cs="Times New Roman"/>
          <w:sz w:val="24"/>
          <w:szCs w:val="24"/>
        </w:rPr>
      </w:pPr>
    </w:p>
    <w:p w14:paraId="2AFFE1AE" w14:textId="47729A13" w:rsidR="00B64F32" w:rsidRPr="00547FAA" w:rsidRDefault="00B64F32" w:rsidP="0052752D">
      <w:pPr>
        <w:pStyle w:val="ListParagraph"/>
        <w:rPr>
          <w:rFonts w:ascii="Times New Roman" w:hAnsi="Times New Roman" w:cs="Times New Roman"/>
          <w:sz w:val="24"/>
          <w:szCs w:val="24"/>
        </w:rPr>
      </w:pPr>
    </w:p>
    <w:p w14:paraId="51BDEDF1" w14:textId="08397797" w:rsidR="00EB260F" w:rsidRPr="00547FAA" w:rsidRDefault="00EB260F" w:rsidP="0052752D">
      <w:pPr>
        <w:pStyle w:val="ListParagraph"/>
        <w:rPr>
          <w:rFonts w:ascii="Times New Roman" w:hAnsi="Times New Roman" w:cs="Times New Roman"/>
          <w:sz w:val="24"/>
          <w:szCs w:val="24"/>
        </w:rPr>
      </w:pPr>
    </w:p>
    <w:p w14:paraId="020A071D" w14:textId="77777777" w:rsidR="00D51574" w:rsidRPr="00547FAA" w:rsidRDefault="00D51574" w:rsidP="0052752D">
      <w:pPr>
        <w:rPr>
          <w:rFonts w:ascii="Times New Roman" w:hAnsi="Times New Roman" w:cs="Times New Roman"/>
          <w:sz w:val="24"/>
          <w:szCs w:val="24"/>
        </w:rPr>
      </w:pPr>
    </w:p>
    <w:p w14:paraId="61A625B4" w14:textId="77777777" w:rsidR="009E1EFC" w:rsidRPr="00547FAA" w:rsidRDefault="009E1EFC">
      <w:pPr>
        <w:jc w:val="both"/>
        <w:rPr>
          <w:rFonts w:ascii="Times New Roman" w:hAnsi="Times New Roman" w:cs="Times New Roman"/>
          <w:sz w:val="24"/>
          <w:szCs w:val="24"/>
        </w:rPr>
      </w:pPr>
    </w:p>
    <w:p w14:paraId="3E016340" w14:textId="77777777" w:rsidR="009E1EFC" w:rsidRPr="00547FAA" w:rsidRDefault="009E1EFC">
      <w:pPr>
        <w:jc w:val="both"/>
        <w:rPr>
          <w:rFonts w:ascii="Times New Roman" w:hAnsi="Times New Roman" w:cs="Times New Roman"/>
          <w:sz w:val="24"/>
          <w:szCs w:val="24"/>
        </w:rPr>
      </w:pPr>
    </w:p>
    <w:p w14:paraId="56496790" w14:textId="77777777" w:rsidR="009E1EFC" w:rsidRPr="00547FAA" w:rsidRDefault="009E1EFC">
      <w:pPr>
        <w:jc w:val="both"/>
        <w:rPr>
          <w:rFonts w:ascii="Times New Roman" w:hAnsi="Times New Roman" w:cs="Times New Roman"/>
          <w:sz w:val="24"/>
          <w:szCs w:val="24"/>
        </w:rPr>
      </w:pPr>
    </w:p>
    <w:p w14:paraId="5916ECEE" w14:textId="77777777" w:rsidR="009E1EFC" w:rsidRPr="00547FAA" w:rsidRDefault="009E1EFC">
      <w:pPr>
        <w:jc w:val="both"/>
        <w:rPr>
          <w:rFonts w:ascii="Times New Roman" w:hAnsi="Times New Roman" w:cs="Times New Roman"/>
          <w:sz w:val="24"/>
          <w:szCs w:val="24"/>
        </w:rPr>
      </w:pPr>
    </w:p>
    <w:p w14:paraId="39D5254B" w14:textId="77777777" w:rsidR="00AC4141" w:rsidRPr="00547FAA" w:rsidRDefault="00AC4141">
      <w:pPr>
        <w:jc w:val="both"/>
        <w:rPr>
          <w:rFonts w:ascii="Times New Roman" w:hAnsi="Times New Roman" w:cs="Times New Roman"/>
          <w:sz w:val="24"/>
          <w:szCs w:val="24"/>
        </w:rPr>
      </w:pPr>
    </w:p>
    <w:p w14:paraId="41046F95" w14:textId="77777777" w:rsidR="00AC4141" w:rsidRPr="00547FAA" w:rsidRDefault="00AC4141">
      <w:pPr>
        <w:jc w:val="both"/>
        <w:rPr>
          <w:rFonts w:ascii="Times New Roman" w:hAnsi="Times New Roman" w:cs="Times New Roman"/>
          <w:sz w:val="24"/>
          <w:szCs w:val="24"/>
        </w:rPr>
      </w:pPr>
    </w:p>
    <w:p w14:paraId="62398FF4" w14:textId="77777777" w:rsidR="00AC4141" w:rsidRPr="00547FAA" w:rsidRDefault="00AC4141">
      <w:pPr>
        <w:jc w:val="both"/>
        <w:rPr>
          <w:rFonts w:ascii="Times New Roman" w:hAnsi="Times New Roman" w:cs="Times New Roman"/>
          <w:sz w:val="24"/>
          <w:szCs w:val="24"/>
        </w:rPr>
      </w:pPr>
    </w:p>
    <w:p w14:paraId="555461E6" w14:textId="77777777" w:rsidR="00AC4141" w:rsidRPr="00547FAA" w:rsidRDefault="00AC4141">
      <w:pPr>
        <w:jc w:val="both"/>
        <w:rPr>
          <w:rFonts w:ascii="Times New Roman" w:hAnsi="Times New Roman" w:cs="Times New Roman"/>
          <w:sz w:val="24"/>
          <w:szCs w:val="24"/>
        </w:rPr>
      </w:pPr>
    </w:p>
    <w:p w14:paraId="213CA1BA" w14:textId="77777777" w:rsidR="00AC4141" w:rsidRPr="00547FAA" w:rsidRDefault="00AC4141">
      <w:pPr>
        <w:jc w:val="both"/>
        <w:rPr>
          <w:rFonts w:ascii="Times New Roman" w:hAnsi="Times New Roman" w:cs="Times New Roman"/>
          <w:sz w:val="24"/>
          <w:szCs w:val="24"/>
        </w:rPr>
      </w:pPr>
    </w:p>
    <w:p w14:paraId="5FB23A7C" w14:textId="1403E46E" w:rsidR="006E0C68" w:rsidRPr="006E0C68" w:rsidRDefault="00EB260F" w:rsidP="006E0C68">
      <w:pPr>
        <w:spacing w:line="240" w:lineRule="auto"/>
        <w:rPr>
          <w:rFonts w:ascii="Times New Roman" w:eastAsia="Times New Roman" w:hAnsi="Times New Roman" w:cs="Times New Roman"/>
          <w:sz w:val="24"/>
          <w:szCs w:val="24"/>
          <w:lang w:val="en-US"/>
        </w:rPr>
      </w:pPr>
      <w:r w:rsidRPr="00547FAA">
        <w:rPr>
          <w:rFonts w:ascii="Times New Roman" w:hAnsi="Times New Roman" w:cs="Times New Roman"/>
          <w:sz w:val="24"/>
          <w:szCs w:val="24"/>
        </w:rPr>
        <w:br w:type="page"/>
      </w:r>
      <w:r w:rsidR="00A92B92">
        <w:rPr>
          <w:rFonts w:ascii="Times New Roman" w:eastAsia="Times New Roman" w:hAnsi="Times New Roman" w:cs="Times New Roman"/>
          <w:sz w:val="24"/>
          <w:szCs w:val="24"/>
          <w:lang w:val="en-US"/>
        </w:rPr>
        <w:lastRenderedPageBreak/>
        <w:pict w14:anchorId="439ACCBA">
          <v:rect id="_x0000_i1025" style="width:154.45pt;height:.75pt" o:hrpct="330" o:hrstd="t" o:hr="t" fillcolor="#a0a0a0" stroked="f"/>
        </w:pict>
      </w:r>
    </w:p>
    <w:p w14:paraId="537A8F59" w14:textId="77777777" w:rsidR="006E0C68" w:rsidRPr="006E0C68" w:rsidRDefault="006E0C68" w:rsidP="006E0C68">
      <w:pPr>
        <w:spacing w:line="240" w:lineRule="auto"/>
        <w:rPr>
          <w:rFonts w:ascii="Times New Roman" w:eastAsia="Times New Roman" w:hAnsi="Times New Roman" w:cs="Times New Roman"/>
          <w:sz w:val="24"/>
          <w:szCs w:val="24"/>
          <w:lang w:val="en-US"/>
        </w:rPr>
      </w:pPr>
    </w:p>
    <w:p w14:paraId="2E152900" w14:textId="2912C067" w:rsidR="00EB260F" w:rsidRPr="00547FAA" w:rsidRDefault="00EB260F">
      <w:pPr>
        <w:rPr>
          <w:rFonts w:ascii="Times New Roman" w:hAnsi="Times New Roman" w:cs="Times New Roman"/>
          <w:sz w:val="24"/>
          <w:szCs w:val="24"/>
        </w:rPr>
      </w:pPr>
    </w:p>
    <w:p w14:paraId="1375C672" w14:textId="77777777" w:rsidR="00863C3B" w:rsidRPr="00547FAA" w:rsidRDefault="002F3E35">
      <w:pPr>
        <w:pStyle w:val="Heading1"/>
        <w:keepNext w:val="0"/>
        <w:keepLines w:val="0"/>
        <w:spacing w:before="480"/>
        <w:jc w:val="both"/>
        <w:rPr>
          <w:rFonts w:ascii="Times New Roman" w:hAnsi="Times New Roman" w:cs="Times New Roman"/>
          <w:b/>
          <w:sz w:val="24"/>
          <w:szCs w:val="24"/>
        </w:rPr>
      </w:pPr>
      <w:bookmarkStart w:id="14" w:name="_g9xje8573dj2" w:colFirst="0" w:colLast="0"/>
      <w:bookmarkEnd w:id="14"/>
      <w:r w:rsidRPr="00547FAA">
        <w:rPr>
          <w:rFonts w:ascii="Times New Roman" w:hAnsi="Times New Roman" w:cs="Times New Roman"/>
          <w:b/>
          <w:sz w:val="24"/>
          <w:szCs w:val="24"/>
        </w:rPr>
        <w:t>Annex A. Solution Requirements</w:t>
      </w:r>
    </w:p>
    <w:p w14:paraId="284AB578"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p w14:paraId="55207CF5" w14:textId="65845682"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b/>
          <w:sz w:val="24"/>
          <w:szCs w:val="24"/>
        </w:rPr>
        <w:t xml:space="preserve">A.1 </w:t>
      </w:r>
      <w:r w:rsidR="00405DED" w:rsidRPr="00547FAA">
        <w:rPr>
          <w:rFonts w:ascii="Times New Roman" w:hAnsi="Times New Roman" w:cs="Times New Roman"/>
          <w:b/>
          <w:sz w:val="24"/>
          <w:szCs w:val="24"/>
        </w:rPr>
        <w:t>Technical</w:t>
      </w:r>
      <w:r w:rsidRPr="00547FAA">
        <w:rPr>
          <w:rFonts w:ascii="Times New Roman" w:hAnsi="Times New Roman" w:cs="Times New Roman"/>
          <w:b/>
          <w:sz w:val="24"/>
          <w:szCs w:val="24"/>
        </w:rPr>
        <w:t xml:space="preserve"> Requirements</w:t>
      </w:r>
    </w:p>
    <w:p w14:paraId="5A669DF7"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p w14:paraId="2DC6FA3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 solutions proposed for implementation shall:</w:t>
      </w:r>
    </w:p>
    <w:p w14:paraId="45795ED4"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p w14:paraId="5C37BEDC" w14:textId="26862904"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Unify the hydro-meteorological information management systems of WRMA and SLMS.</w:t>
      </w:r>
    </w:p>
    <w:p w14:paraId="61A1E193" w14:textId="11FDD2C7"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Have very minimal (under 1000 USD /year) recurring costs unrelated to general technical maintenance and operation of the system.</w:t>
      </w:r>
    </w:p>
    <w:p w14:paraId="1A57B493" w14:textId="3C5BC101"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 xml:space="preserve">Provide an accessible user friendly web-interface for </w:t>
      </w:r>
      <w:r w:rsidR="0053581F" w:rsidRPr="00547FAA">
        <w:rPr>
          <w:rFonts w:ascii="Times New Roman" w:hAnsi="Times New Roman" w:cs="Times New Roman"/>
          <w:sz w:val="24"/>
          <w:szCs w:val="24"/>
        </w:rPr>
        <w:t xml:space="preserve">public and </w:t>
      </w:r>
      <w:r w:rsidR="004E6E05" w:rsidRPr="00547FAA">
        <w:rPr>
          <w:rFonts w:ascii="Times New Roman" w:hAnsi="Times New Roman" w:cs="Times New Roman"/>
          <w:sz w:val="24"/>
          <w:szCs w:val="24"/>
        </w:rPr>
        <w:t>institutional</w:t>
      </w:r>
      <w:r w:rsidR="0053581F" w:rsidRPr="00547FAA">
        <w:rPr>
          <w:rFonts w:ascii="Times New Roman" w:hAnsi="Times New Roman" w:cs="Times New Roman"/>
          <w:sz w:val="24"/>
          <w:szCs w:val="24"/>
        </w:rPr>
        <w:t xml:space="preserve"> </w:t>
      </w:r>
      <w:r w:rsidRPr="00547FAA">
        <w:rPr>
          <w:rFonts w:ascii="Times New Roman" w:hAnsi="Times New Roman" w:cs="Times New Roman"/>
          <w:sz w:val="24"/>
          <w:szCs w:val="24"/>
        </w:rPr>
        <w:t>access to data, announcements, and derived forecast</w:t>
      </w:r>
      <w:r w:rsidR="00526B79" w:rsidRPr="00547FAA">
        <w:rPr>
          <w:rFonts w:ascii="Times New Roman" w:hAnsi="Times New Roman" w:cs="Times New Roman"/>
          <w:sz w:val="24"/>
          <w:szCs w:val="24"/>
        </w:rPr>
        <w:t>, early warning</w:t>
      </w:r>
      <w:r w:rsidRPr="00547FAA">
        <w:rPr>
          <w:rFonts w:ascii="Times New Roman" w:hAnsi="Times New Roman" w:cs="Times New Roman"/>
          <w:sz w:val="24"/>
          <w:szCs w:val="24"/>
        </w:rPr>
        <w:t xml:space="preserve"> and analysis products from SLMS and WRMA.</w:t>
      </w:r>
    </w:p>
    <w:p w14:paraId="31B71BA8" w14:textId="3345E507"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 xml:space="preserve">Provide REST API </w:t>
      </w:r>
      <w:r w:rsidR="0053581F" w:rsidRPr="00547FAA">
        <w:rPr>
          <w:rFonts w:ascii="Times New Roman" w:hAnsi="Times New Roman" w:cs="Times New Roman"/>
          <w:sz w:val="24"/>
          <w:szCs w:val="24"/>
        </w:rPr>
        <w:t xml:space="preserve">functionality </w:t>
      </w:r>
      <w:r w:rsidRPr="00547FAA">
        <w:rPr>
          <w:rFonts w:ascii="Times New Roman" w:hAnsi="Times New Roman" w:cs="Times New Roman"/>
          <w:sz w:val="24"/>
          <w:szCs w:val="24"/>
        </w:rPr>
        <w:t>for programmatic access to observations and selected derived products.</w:t>
      </w:r>
    </w:p>
    <w:p w14:paraId="58ACD4F8" w14:textId="5350F30A"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Use open source and open standards solutions whenever possible.</w:t>
      </w:r>
    </w:p>
    <w:p w14:paraId="79731F3B" w14:textId="34F6C207"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Adhere to WMO standards and WMO endorsed OGC standards wherever possible.</w:t>
      </w:r>
    </w:p>
    <w:p w14:paraId="50822546" w14:textId="349C6568" w:rsidR="00863C3B" w:rsidRPr="00547FAA" w:rsidRDefault="0053581F"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Must be</w:t>
      </w:r>
      <w:r w:rsidR="002F3E35" w:rsidRPr="00547FAA">
        <w:rPr>
          <w:rFonts w:ascii="Times New Roman" w:hAnsi="Times New Roman" w:cs="Times New Roman"/>
          <w:sz w:val="24"/>
          <w:szCs w:val="24"/>
        </w:rPr>
        <w:t xml:space="preserve"> easy to use and maintain.</w:t>
      </w:r>
    </w:p>
    <w:p w14:paraId="2BDCDE99" w14:textId="3ABD0C11"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Provide sensor asset management capabilities to WRMA and SLMS.</w:t>
      </w:r>
    </w:p>
    <w:p w14:paraId="53546A33" w14:textId="60CEC0BA"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Facilitate access to real time and archived datasets.</w:t>
      </w:r>
    </w:p>
    <w:p w14:paraId="687AFF77" w14:textId="44FB15FA"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Be compatible with data from existing and planned sensor and satellite downlink installations at WRMA and SLMS</w:t>
      </w:r>
    </w:p>
    <w:p w14:paraId="51A7695F" w14:textId="433EBD4A"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Shall not, through the implementation, trigger any World Bank Social or Environmental Safeguards unless absolutely necessary as determined in consultation with the client.</w:t>
      </w:r>
    </w:p>
    <w:p w14:paraId="1E8245FE" w14:textId="124D4C88"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Be compatible with existing ICT infrastructure of the GoSL, to the extent possible.</w:t>
      </w:r>
    </w:p>
    <w:p w14:paraId="06C3EB02" w14:textId="5E49D60A"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Provide, or make use of an existing, off-site backup solution for all data.</w:t>
      </w:r>
    </w:p>
    <w:p w14:paraId="251B5504" w14:textId="0ECBB6E0" w:rsidR="00863C3B" w:rsidRPr="00547FAA" w:rsidRDefault="002F3E35" w:rsidP="00BE5BF6">
      <w:pPr>
        <w:pStyle w:val="ListParagraph"/>
        <w:numPr>
          <w:ilvl w:val="0"/>
          <w:numId w:val="19"/>
        </w:numPr>
        <w:jc w:val="both"/>
        <w:rPr>
          <w:rFonts w:ascii="Times New Roman" w:hAnsi="Times New Roman" w:cs="Times New Roman"/>
          <w:sz w:val="24"/>
          <w:szCs w:val="24"/>
        </w:rPr>
      </w:pPr>
      <w:r w:rsidRPr="00547FAA">
        <w:rPr>
          <w:rFonts w:ascii="Times New Roman" w:hAnsi="Times New Roman" w:cs="Times New Roman"/>
          <w:sz w:val="24"/>
          <w:szCs w:val="24"/>
        </w:rPr>
        <w:t>Allow for convenient processing of data for preparation of informational products.</w:t>
      </w:r>
    </w:p>
    <w:p w14:paraId="24993127" w14:textId="77777777" w:rsidR="00863C3B" w:rsidRPr="00547FAA" w:rsidRDefault="002F3E35">
      <w:pPr>
        <w:jc w:val="both"/>
        <w:rPr>
          <w:rFonts w:ascii="Times New Roman" w:hAnsi="Times New Roman" w:cs="Times New Roman"/>
          <w:sz w:val="24"/>
          <w:szCs w:val="24"/>
          <w:highlight w:val="yellow"/>
        </w:rPr>
      </w:pPr>
      <w:r w:rsidRPr="00547FAA">
        <w:rPr>
          <w:rFonts w:ascii="Times New Roman" w:hAnsi="Times New Roman" w:cs="Times New Roman"/>
          <w:sz w:val="24"/>
          <w:szCs w:val="24"/>
          <w:highlight w:val="yellow"/>
        </w:rPr>
        <w:t xml:space="preserve"> </w:t>
      </w:r>
    </w:p>
    <w:p w14:paraId="23FF6F93"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sz w:val="24"/>
          <w:szCs w:val="24"/>
        </w:rPr>
        <w:t xml:space="preserve"> </w:t>
      </w:r>
    </w:p>
    <w:p w14:paraId="19681C0B"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b/>
          <w:sz w:val="24"/>
          <w:szCs w:val="24"/>
        </w:rPr>
        <w:t>A.2 Functional Requirements</w:t>
      </w:r>
    </w:p>
    <w:p w14:paraId="4A0889F8"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p w14:paraId="44A1BCDF" w14:textId="6C8DEB2E"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The </w:t>
      </w:r>
      <w:r w:rsidR="004E6E05" w:rsidRPr="00547FAA">
        <w:rPr>
          <w:rFonts w:ascii="Times New Roman" w:hAnsi="Times New Roman" w:cs="Times New Roman"/>
          <w:sz w:val="24"/>
          <w:szCs w:val="24"/>
        </w:rPr>
        <w:t>proposed DBMS will interact with the following</w:t>
      </w:r>
      <w:r w:rsidRPr="00547FAA">
        <w:rPr>
          <w:rFonts w:ascii="Times New Roman" w:hAnsi="Times New Roman" w:cs="Times New Roman"/>
          <w:sz w:val="24"/>
          <w:szCs w:val="24"/>
        </w:rPr>
        <w:t xml:space="preserve"> major segments</w:t>
      </w:r>
      <w:r w:rsidR="004E6E05" w:rsidRPr="00547FAA">
        <w:rPr>
          <w:rFonts w:ascii="Times New Roman" w:hAnsi="Times New Roman" w:cs="Times New Roman"/>
          <w:sz w:val="24"/>
          <w:szCs w:val="24"/>
        </w:rPr>
        <w:t xml:space="preserve">; </w:t>
      </w:r>
      <w:r w:rsidRPr="00547FAA">
        <w:rPr>
          <w:rFonts w:ascii="Times New Roman" w:hAnsi="Times New Roman" w:cs="Times New Roman"/>
          <w:sz w:val="24"/>
          <w:szCs w:val="24"/>
        </w:rPr>
        <w:t>each segment will have multiple components in terms of hardware and software, the sections below outline requirements for those components per segment:</w:t>
      </w:r>
    </w:p>
    <w:p w14:paraId="0BD77F5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653C2B21" w14:textId="4084C09E" w:rsidR="00863C3B" w:rsidRPr="00547FAA" w:rsidRDefault="002F3E35" w:rsidP="00BE5BF6">
      <w:pPr>
        <w:pStyle w:val="ListParagraph"/>
        <w:numPr>
          <w:ilvl w:val="0"/>
          <w:numId w:val="20"/>
        </w:numPr>
        <w:jc w:val="both"/>
        <w:rPr>
          <w:rFonts w:ascii="Times New Roman" w:hAnsi="Times New Roman" w:cs="Times New Roman"/>
          <w:sz w:val="24"/>
          <w:szCs w:val="24"/>
        </w:rPr>
      </w:pPr>
      <w:r w:rsidRPr="00547FAA">
        <w:rPr>
          <w:rFonts w:ascii="Times New Roman" w:hAnsi="Times New Roman" w:cs="Times New Roman"/>
          <w:sz w:val="24"/>
          <w:szCs w:val="24"/>
        </w:rPr>
        <w:t>Monitoring segment</w:t>
      </w:r>
    </w:p>
    <w:p w14:paraId="504F6F9F" w14:textId="419CEC16" w:rsidR="00863C3B" w:rsidRPr="00547FAA" w:rsidRDefault="002F3E35" w:rsidP="00BE5BF6">
      <w:pPr>
        <w:pStyle w:val="ListParagraph"/>
        <w:numPr>
          <w:ilvl w:val="0"/>
          <w:numId w:val="21"/>
        </w:numPr>
        <w:jc w:val="both"/>
        <w:rPr>
          <w:rFonts w:ascii="Times New Roman" w:hAnsi="Times New Roman" w:cs="Times New Roman"/>
          <w:sz w:val="24"/>
          <w:szCs w:val="24"/>
        </w:rPr>
      </w:pPr>
      <w:r w:rsidRPr="00547FAA">
        <w:rPr>
          <w:rFonts w:ascii="Times New Roman" w:hAnsi="Times New Roman" w:cs="Times New Roman"/>
          <w:sz w:val="24"/>
          <w:szCs w:val="24"/>
        </w:rPr>
        <w:lastRenderedPageBreak/>
        <w:t>Data collection infrastructure including field sensors, data loggers and data transmission (GOES/UHF/VHF/GPRS).</w:t>
      </w:r>
    </w:p>
    <w:p w14:paraId="127A106A" w14:textId="3C0388C7" w:rsidR="00863C3B" w:rsidRPr="00547FAA" w:rsidRDefault="002F3E35" w:rsidP="00BE5BF6">
      <w:pPr>
        <w:pStyle w:val="ListParagraph"/>
        <w:numPr>
          <w:ilvl w:val="0"/>
          <w:numId w:val="21"/>
        </w:numPr>
        <w:jc w:val="both"/>
        <w:rPr>
          <w:rFonts w:ascii="Times New Roman" w:hAnsi="Times New Roman" w:cs="Times New Roman"/>
          <w:sz w:val="24"/>
          <w:szCs w:val="24"/>
        </w:rPr>
      </w:pPr>
      <w:r w:rsidRPr="00547FAA">
        <w:rPr>
          <w:rFonts w:ascii="Times New Roman" w:hAnsi="Times New Roman" w:cs="Times New Roman"/>
          <w:sz w:val="24"/>
          <w:szCs w:val="24"/>
        </w:rPr>
        <w:t>Aggregation segment</w:t>
      </w:r>
    </w:p>
    <w:p w14:paraId="6FD46A54" w14:textId="03E438CA" w:rsidR="00863C3B" w:rsidRPr="00547FAA" w:rsidRDefault="002F3E35" w:rsidP="00BE5BF6">
      <w:pPr>
        <w:pStyle w:val="ListParagraph"/>
        <w:numPr>
          <w:ilvl w:val="0"/>
          <w:numId w:val="22"/>
        </w:numPr>
        <w:jc w:val="both"/>
        <w:rPr>
          <w:rFonts w:ascii="Times New Roman" w:hAnsi="Times New Roman" w:cs="Times New Roman"/>
          <w:sz w:val="24"/>
          <w:szCs w:val="24"/>
        </w:rPr>
      </w:pPr>
      <w:r w:rsidRPr="00547FAA">
        <w:rPr>
          <w:rFonts w:ascii="Times New Roman" w:hAnsi="Times New Roman" w:cs="Times New Roman"/>
          <w:sz w:val="24"/>
          <w:szCs w:val="24"/>
        </w:rPr>
        <w:t>GEONETCAST satellite downlink.</w:t>
      </w:r>
    </w:p>
    <w:p w14:paraId="42FFFEB8" w14:textId="2ADA2D9D" w:rsidR="00863C3B" w:rsidRPr="00547FAA" w:rsidRDefault="002F3E35" w:rsidP="00BE5BF6">
      <w:pPr>
        <w:pStyle w:val="ListParagraph"/>
        <w:numPr>
          <w:ilvl w:val="0"/>
          <w:numId w:val="23"/>
        </w:numPr>
        <w:jc w:val="both"/>
        <w:rPr>
          <w:rFonts w:ascii="Times New Roman" w:hAnsi="Times New Roman" w:cs="Times New Roman"/>
          <w:sz w:val="24"/>
          <w:szCs w:val="24"/>
        </w:rPr>
      </w:pPr>
      <w:r w:rsidRPr="00547FAA">
        <w:rPr>
          <w:rFonts w:ascii="Times New Roman" w:hAnsi="Times New Roman" w:cs="Times New Roman"/>
          <w:sz w:val="24"/>
          <w:szCs w:val="24"/>
        </w:rPr>
        <w:t>VHF/UHF/GPRS base stations and decoding hardware/software.</w:t>
      </w:r>
    </w:p>
    <w:p w14:paraId="71DBA964" w14:textId="6F5E6444" w:rsidR="00863C3B" w:rsidRPr="00547FAA" w:rsidRDefault="002F3E35" w:rsidP="00BE5BF6">
      <w:pPr>
        <w:pStyle w:val="ListParagraph"/>
        <w:numPr>
          <w:ilvl w:val="0"/>
          <w:numId w:val="24"/>
        </w:numPr>
        <w:jc w:val="both"/>
        <w:rPr>
          <w:rFonts w:ascii="Times New Roman" w:hAnsi="Times New Roman" w:cs="Times New Roman"/>
          <w:sz w:val="24"/>
          <w:szCs w:val="24"/>
        </w:rPr>
      </w:pPr>
      <w:r w:rsidRPr="00547FAA">
        <w:rPr>
          <w:rFonts w:ascii="Times New Roman" w:hAnsi="Times New Roman" w:cs="Times New Roman"/>
          <w:sz w:val="24"/>
          <w:szCs w:val="24"/>
        </w:rPr>
        <w:t>QA/QC software and data cleaning processes/procedures.</w:t>
      </w:r>
    </w:p>
    <w:p w14:paraId="12FE4549" w14:textId="20FE1F87" w:rsidR="00863C3B" w:rsidRPr="00547FAA" w:rsidRDefault="002F3E35" w:rsidP="00BE5BF6">
      <w:pPr>
        <w:pStyle w:val="ListParagraph"/>
        <w:numPr>
          <w:ilvl w:val="0"/>
          <w:numId w:val="25"/>
        </w:numPr>
        <w:jc w:val="both"/>
        <w:rPr>
          <w:rFonts w:ascii="Times New Roman" w:hAnsi="Times New Roman" w:cs="Times New Roman"/>
          <w:sz w:val="24"/>
          <w:szCs w:val="24"/>
        </w:rPr>
      </w:pPr>
      <w:r w:rsidRPr="00547FAA">
        <w:rPr>
          <w:rFonts w:ascii="Times New Roman" w:hAnsi="Times New Roman" w:cs="Times New Roman"/>
          <w:sz w:val="24"/>
          <w:szCs w:val="24"/>
        </w:rPr>
        <w:t>Historical data</w:t>
      </w:r>
    </w:p>
    <w:p w14:paraId="3FB4C0FC" w14:textId="2460BD33" w:rsidR="00863C3B" w:rsidRPr="00547FAA" w:rsidRDefault="002F3E35" w:rsidP="00BE5BF6">
      <w:pPr>
        <w:pStyle w:val="ListParagraph"/>
        <w:numPr>
          <w:ilvl w:val="0"/>
          <w:numId w:val="25"/>
        </w:numPr>
        <w:jc w:val="both"/>
        <w:rPr>
          <w:rFonts w:ascii="Times New Roman" w:hAnsi="Times New Roman" w:cs="Times New Roman"/>
          <w:sz w:val="24"/>
          <w:szCs w:val="24"/>
        </w:rPr>
      </w:pPr>
      <w:r w:rsidRPr="00547FAA">
        <w:rPr>
          <w:rFonts w:ascii="Times New Roman" w:hAnsi="Times New Roman" w:cs="Times New Roman"/>
          <w:sz w:val="24"/>
          <w:szCs w:val="24"/>
        </w:rPr>
        <w:t>Data Management segment</w:t>
      </w:r>
    </w:p>
    <w:p w14:paraId="145C579F" w14:textId="3DE6D344" w:rsidR="00863C3B" w:rsidRPr="00547FAA" w:rsidRDefault="002F3E35" w:rsidP="00BE5BF6">
      <w:pPr>
        <w:pStyle w:val="ListParagraph"/>
        <w:numPr>
          <w:ilvl w:val="0"/>
          <w:numId w:val="26"/>
        </w:numPr>
        <w:jc w:val="both"/>
        <w:rPr>
          <w:rFonts w:ascii="Times New Roman" w:hAnsi="Times New Roman" w:cs="Times New Roman"/>
          <w:sz w:val="24"/>
          <w:szCs w:val="24"/>
        </w:rPr>
      </w:pPr>
      <w:r w:rsidRPr="00547FAA">
        <w:rPr>
          <w:rFonts w:ascii="Times New Roman" w:hAnsi="Times New Roman" w:cs="Times New Roman"/>
          <w:sz w:val="24"/>
          <w:szCs w:val="24"/>
        </w:rPr>
        <w:t>DBMS</w:t>
      </w:r>
    </w:p>
    <w:p w14:paraId="359A1A99" w14:textId="58437EF6" w:rsidR="00863C3B" w:rsidRPr="00547FAA" w:rsidRDefault="002F3E35" w:rsidP="00BE5BF6">
      <w:pPr>
        <w:pStyle w:val="ListParagraph"/>
        <w:numPr>
          <w:ilvl w:val="0"/>
          <w:numId w:val="27"/>
        </w:numPr>
        <w:jc w:val="both"/>
        <w:rPr>
          <w:rFonts w:ascii="Times New Roman" w:hAnsi="Times New Roman" w:cs="Times New Roman"/>
          <w:sz w:val="24"/>
          <w:szCs w:val="24"/>
        </w:rPr>
      </w:pPr>
      <w:r w:rsidRPr="00547FAA">
        <w:rPr>
          <w:rFonts w:ascii="Times New Roman" w:hAnsi="Times New Roman" w:cs="Times New Roman"/>
          <w:sz w:val="24"/>
          <w:szCs w:val="24"/>
        </w:rPr>
        <w:t xml:space="preserve">Sensor observation service/ </w:t>
      </w:r>
      <w:proofErr w:type="spellStart"/>
      <w:r w:rsidRPr="00547FAA">
        <w:rPr>
          <w:rFonts w:ascii="Times New Roman" w:hAnsi="Times New Roman" w:cs="Times New Roman"/>
          <w:sz w:val="24"/>
          <w:szCs w:val="24"/>
        </w:rPr>
        <w:t>WaterML</w:t>
      </w:r>
      <w:proofErr w:type="spellEnd"/>
      <w:r w:rsidRPr="00547FAA">
        <w:rPr>
          <w:rFonts w:ascii="Times New Roman" w:hAnsi="Times New Roman" w:cs="Times New Roman"/>
          <w:sz w:val="24"/>
          <w:szCs w:val="24"/>
        </w:rPr>
        <w:t xml:space="preserve"> standards for data exchange</w:t>
      </w:r>
    </w:p>
    <w:p w14:paraId="73FB1D05" w14:textId="152D4253" w:rsidR="00863C3B" w:rsidRPr="00547FAA" w:rsidRDefault="002F3E35" w:rsidP="00BE5BF6">
      <w:pPr>
        <w:pStyle w:val="ListParagraph"/>
        <w:numPr>
          <w:ilvl w:val="0"/>
          <w:numId w:val="27"/>
        </w:numPr>
        <w:jc w:val="both"/>
        <w:rPr>
          <w:rFonts w:ascii="Times New Roman" w:hAnsi="Times New Roman" w:cs="Times New Roman"/>
          <w:sz w:val="24"/>
          <w:szCs w:val="24"/>
        </w:rPr>
      </w:pPr>
      <w:r w:rsidRPr="00547FAA">
        <w:rPr>
          <w:rFonts w:ascii="Times New Roman" w:hAnsi="Times New Roman" w:cs="Times New Roman"/>
          <w:sz w:val="24"/>
          <w:szCs w:val="24"/>
        </w:rPr>
        <w:t>Analysis segment</w:t>
      </w:r>
    </w:p>
    <w:p w14:paraId="039546ED" w14:textId="0B93C59E" w:rsidR="00863C3B" w:rsidRPr="00547FAA" w:rsidRDefault="002F3E35" w:rsidP="00BE5BF6">
      <w:pPr>
        <w:pStyle w:val="ListParagraph"/>
        <w:numPr>
          <w:ilvl w:val="0"/>
          <w:numId w:val="28"/>
        </w:numPr>
        <w:jc w:val="both"/>
        <w:rPr>
          <w:rFonts w:ascii="Times New Roman" w:hAnsi="Times New Roman" w:cs="Times New Roman"/>
          <w:sz w:val="24"/>
          <w:szCs w:val="24"/>
        </w:rPr>
      </w:pPr>
      <w:r w:rsidRPr="00547FAA">
        <w:rPr>
          <w:rFonts w:ascii="Times New Roman" w:hAnsi="Times New Roman" w:cs="Times New Roman"/>
          <w:sz w:val="24"/>
          <w:szCs w:val="24"/>
        </w:rPr>
        <w:t>Forecast models and tools</w:t>
      </w:r>
    </w:p>
    <w:p w14:paraId="10CE9A30" w14:textId="0909D7E5" w:rsidR="00863C3B" w:rsidRPr="00547FAA" w:rsidRDefault="002F3E35" w:rsidP="00BE5BF6">
      <w:pPr>
        <w:pStyle w:val="ListParagraph"/>
        <w:numPr>
          <w:ilvl w:val="0"/>
          <w:numId w:val="29"/>
        </w:numPr>
        <w:jc w:val="both"/>
        <w:rPr>
          <w:rFonts w:ascii="Times New Roman" w:hAnsi="Times New Roman" w:cs="Times New Roman"/>
          <w:sz w:val="24"/>
          <w:szCs w:val="24"/>
        </w:rPr>
      </w:pPr>
      <w:r w:rsidRPr="00547FAA">
        <w:rPr>
          <w:rFonts w:ascii="Times New Roman" w:hAnsi="Times New Roman" w:cs="Times New Roman"/>
          <w:sz w:val="24"/>
          <w:szCs w:val="24"/>
        </w:rPr>
        <w:t>Hydraulic and hydrologic models</w:t>
      </w:r>
    </w:p>
    <w:p w14:paraId="60FDDDBB" w14:textId="4CEB749C" w:rsidR="00863C3B" w:rsidRPr="00547FAA" w:rsidRDefault="002F3E35" w:rsidP="00BE5BF6">
      <w:pPr>
        <w:pStyle w:val="ListParagraph"/>
        <w:numPr>
          <w:ilvl w:val="0"/>
          <w:numId w:val="29"/>
        </w:numPr>
        <w:jc w:val="both"/>
        <w:rPr>
          <w:rFonts w:ascii="Times New Roman" w:hAnsi="Times New Roman" w:cs="Times New Roman"/>
          <w:sz w:val="24"/>
          <w:szCs w:val="24"/>
        </w:rPr>
      </w:pPr>
      <w:r w:rsidRPr="00547FAA">
        <w:rPr>
          <w:rFonts w:ascii="Times New Roman" w:hAnsi="Times New Roman" w:cs="Times New Roman"/>
          <w:sz w:val="24"/>
          <w:szCs w:val="24"/>
        </w:rPr>
        <w:t>Communication Segment</w:t>
      </w:r>
    </w:p>
    <w:p w14:paraId="063034EA" w14:textId="652A4042" w:rsidR="00863C3B" w:rsidRPr="00547FAA" w:rsidRDefault="002F3E35" w:rsidP="00BE5BF6">
      <w:pPr>
        <w:pStyle w:val="ListParagraph"/>
        <w:numPr>
          <w:ilvl w:val="0"/>
          <w:numId w:val="30"/>
        </w:numPr>
        <w:jc w:val="both"/>
        <w:rPr>
          <w:rFonts w:ascii="Times New Roman" w:hAnsi="Times New Roman" w:cs="Times New Roman"/>
          <w:sz w:val="24"/>
          <w:szCs w:val="24"/>
        </w:rPr>
      </w:pPr>
      <w:r w:rsidRPr="00547FAA">
        <w:rPr>
          <w:rFonts w:ascii="Times New Roman" w:hAnsi="Times New Roman" w:cs="Times New Roman"/>
          <w:sz w:val="24"/>
          <w:szCs w:val="24"/>
        </w:rPr>
        <w:t>Forecast products</w:t>
      </w:r>
    </w:p>
    <w:p w14:paraId="026AB0A8" w14:textId="5CD2CFEF" w:rsidR="00863C3B" w:rsidRPr="00547FAA" w:rsidRDefault="002F3E35" w:rsidP="00BE5BF6">
      <w:pPr>
        <w:pStyle w:val="ListParagraph"/>
        <w:numPr>
          <w:ilvl w:val="0"/>
          <w:numId w:val="31"/>
        </w:numPr>
        <w:jc w:val="both"/>
        <w:rPr>
          <w:rFonts w:ascii="Times New Roman" w:hAnsi="Times New Roman" w:cs="Times New Roman"/>
          <w:sz w:val="24"/>
          <w:szCs w:val="24"/>
        </w:rPr>
      </w:pPr>
      <w:r w:rsidRPr="00547FAA">
        <w:rPr>
          <w:rFonts w:ascii="Times New Roman" w:hAnsi="Times New Roman" w:cs="Times New Roman"/>
          <w:sz w:val="24"/>
          <w:szCs w:val="24"/>
        </w:rPr>
        <w:t>Data products</w:t>
      </w:r>
    </w:p>
    <w:p w14:paraId="5207C09F" w14:textId="589DE4B4" w:rsidR="00863C3B" w:rsidRPr="00547FAA" w:rsidRDefault="002F3E35" w:rsidP="00BE5BF6">
      <w:pPr>
        <w:pStyle w:val="ListParagraph"/>
        <w:numPr>
          <w:ilvl w:val="0"/>
          <w:numId w:val="32"/>
        </w:numPr>
        <w:jc w:val="both"/>
        <w:rPr>
          <w:rFonts w:ascii="Times New Roman" w:hAnsi="Times New Roman" w:cs="Times New Roman"/>
          <w:sz w:val="24"/>
          <w:szCs w:val="24"/>
        </w:rPr>
      </w:pPr>
      <w:r w:rsidRPr="00547FAA">
        <w:rPr>
          <w:rFonts w:ascii="Times New Roman" w:hAnsi="Times New Roman" w:cs="Times New Roman"/>
          <w:sz w:val="24"/>
          <w:szCs w:val="24"/>
        </w:rPr>
        <w:t>Early warning</w:t>
      </w:r>
      <w:r w:rsidR="00526B79" w:rsidRPr="00547FAA">
        <w:rPr>
          <w:rFonts w:ascii="Times New Roman" w:hAnsi="Times New Roman" w:cs="Times New Roman"/>
          <w:sz w:val="24"/>
          <w:szCs w:val="24"/>
        </w:rPr>
        <w:t xml:space="preserve"> (CAP compliant)</w:t>
      </w:r>
    </w:p>
    <w:p w14:paraId="0E75785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4B95A32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 following sections outline the major components and their requirements per segment.</w:t>
      </w:r>
    </w:p>
    <w:p w14:paraId="469FEB7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0018790B"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A.2.1 Pre-Processing Component</w:t>
      </w:r>
    </w:p>
    <w:tbl>
      <w:tblPr>
        <w:tblStyle w:val="a0"/>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75"/>
        <w:gridCol w:w="2025"/>
        <w:gridCol w:w="1590"/>
        <w:gridCol w:w="4320"/>
      </w:tblGrid>
      <w:tr w:rsidR="00863C3B" w:rsidRPr="00547FAA" w14:paraId="60AB86BA" w14:textId="77777777">
        <w:trPr>
          <w:trHeight w:val="480"/>
        </w:trPr>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83B7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Item</w:t>
            </w:r>
          </w:p>
        </w:tc>
        <w:tc>
          <w:tcPr>
            <w:tcW w:w="2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3D2A7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Name</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937C4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Segment</w:t>
            </w:r>
          </w:p>
        </w:tc>
        <w:tc>
          <w:tcPr>
            <w:tcW w:w="4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13E10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Description</w:t>
            </w:r>
          </w:p>
        </w:tc>
      </w:tr>
      <w:tr w:rsidR="00863C3B" w:rsidRPr="00547FAA" w14:paraId="24A739A6" w14:textId="77777777">
        <w:trPr>
          <w:trHeight w:val="4760"/>
        </w:trPr>
        <w:tc>
          <w:tcPr>
            <w:tcW w:w="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5C8395"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1</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0B30C83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QA/QC</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97CCA3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Aggregation</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14:paraId="736614E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Incoming data will be collected continuously, quality controlled, and processed before it is stored in the data base.</w:t>
            </w:r>
          </w:p>
          <w:p w14:paraId="2E3C4D2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5A69121B"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Data validation should take place at the source of the data. Data flowing upstream from stations to DBMS cannot always be validated locally, therefore a Data quality control layer of the DBMS should contain functionality to validate observation data.</w:t>
            </w:r>
          </w:p>
          <w:p w14:paraId="0BE88B7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733A74FE"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bl>
    <w:p w14:paraId="3E5B551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b/>
          <w:sz w:val="24"/>
          <w:szCs w:val="24"/>
        </w:rPr>
        <w:t xml:space="preserve"> </w:t>
      </w:r>
    </w:p>
    <w:p w14:paraId="37C2BFE3" w14:textId="77777777" w:rsidR="00AC4141" w:rsidRPr="00547FAA" w:rsidRDefault="00AC4141">
      <w:pPr>
        <w:jc w:val="both"/>
        <w:rPr>
          <w:rFonts w:ascii="Times New Roman" w:hAnsi="Times New Roman" w:cs="Times New Roman"/>
          <w:b/>
          <w:sz w:val="24"/>
          <w:szCs w:val="24"/>
        </w:rPr>
      </w:pPr>
    </w:p>
    <w:p w14:paraId="45483F5B" w14:textId="77777777" w:rsidR="00AC4141" w:rsidRPr="00547FAA" w:rsidRDefault="00AC4141">
      <w:pPr>
        <w:jc w:val="both"/>
        <w:rPr>
          <w:rFonts w:ascii="Times New Roman" w:hAnsi="Times New Roman" w:cs="Times New Roman"/>
          <w:b/>
          <w:sz w:val="24"/>
          <w:szCs w:val="24"/>
        </w:rPr>
      </w:pPr>
    </w:p>
    <w:p w14:paraId="7FB3625E" w14:textId="77777777" w:rsidR="00AC4141" w:rsidRPr="00547FAA" w:rsidRDefault="00AC4141">
      <w:pPr>
        <w:jc w:val="both"/>
        <w:rPr>
          <w:rFonts w:ascii="Times New Roman" w:hAnsi="Times New Roman" w:cs="Times New Roman"/>
          <w:b/>
          <w:sz w:val="24"/>
          <w:szCs w:val="24"/>
        </w:rPr>
      </w:pPr>
    </w:p>
    <w:p w14:paraId="1FD1A7F6" w14:textId="77777777" w:rsidR="00AC4141" w:rsidRPr="00547FAA" w:rsidRDefault="00AC4141">
      <w:pPr>
        <w:jc w:val="both"/>
        <w:rPr>
          <w:rFonts w:ascii="Times New Roman" w:hAnsi="Times New Roman" w:cs="Times New Roman"/>
          <w:b/>
          <w:sz w:val="24"/>
          <w:szCs w:val="24"/>
        </w:rPr>
      </w:pPr>
    </w:p>
    <w:p w14:paraId="49254CED" w14:textId="77777777" w:rsidR="00AC4141" w:rsidRPr="00547FAA" w:rsidRDefault="00AC4141">
      <w:pPr>
        <w:jc w:val="both"/>
        <w:rPr>
          <w:rFonts w:ascii="Times New Roman" w:hAnsi="Times New Roman" w:cs="Times New Roman"/>
          <w:b/>
          <w:sz w:val="24"/>
          <w:szCs w:val="24"/>
        </w:rPr>
      </w:pPr>
    </w:p>
    <w:p w14:paraId="370501A8" w14:textId="77777777" w:rsidR="00AC4141" w:rsidRPr="00547FAA" w:rsidRDefault="00AC4141">
      <w:pPr>
        <w:jc w:val="both"/>
        <w:rPr>
          <w:rFonts w:ascii="Times New Roman" w:hAnsi="Times New Roman" w:cs="Times New Roman"/>
          <w:b/>
          <w:sz w:val="24"/>
          <w:szCs w:val="24"/>
        </w:rPr>
      </w:pPr>
    </w:p>
    <w:p w14:paraId="561D508A" w14:textId="77777777" w:rsidR="00AC4141" w:rsidRPr="00547FAA" w:rsidRDefault="00AC4141">
      <w:pPr>
        <w:jc w:val="both"/>
        <w:rPr>
          <w:rFonts w:ascii="Times New Roman" w:hAnsi="Times New Roman" w:cs="Times New Roman"/>
          <w:b/>
          <w:sz w:val="24"/>
          <w:szCs w:val="24"/>
        </w:rPr>
      </w:pPr>
    </w:p>
    <w:p w14:paraId="3DA7950D" w14:textId="77777777" w:rsidR="00AC4141" w:rsidRPr="00547FAA" w:rsidRDefault="00AC4141">
      <w:pPr>
        <w:jc w:val="both"/>
        <w:rPr>
          <w:rFonts w:ascii="Times New Roman" w:hAnsi="Times New Roman" w:cs="Times New Roman"/>
          <w:b/>
          <w:sz w:val="24"/>
          <w:szCs w:val="24"/>
        </w:rPr>
      </w:pPr>
    </w:p>
    <w:p w14:paraId="610DE22C" w14:textId="77777777" w:rsidR="00AC4141" w:rsidRPr="00547FAA" w:rsidRDefault="00AC4141">
      <w:pPr>
        <w:jc w:val="both"/>
        <w:rPr>
          <w:rFonts w:ascii="Times New Roman" w:hAnsi="Times New Roman" w:cs="Times New Roman"/>
          <w:b/>
          <w:sz w:val="24"/>
          <w:szCs w:val="24"/>
        </w:rPr>
      </w:pPr>
    </w:p>
    <w:p w14:paraId="50DB5D1E"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A.2.2 Hydro-Meteorological Database Component</w:t>
      </w:r>
    </w:p>
    <w:p w14:paraId="0A902FF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bl>
      <w:tblPr>
        <w:tblStyle w:val="a1"/>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2085"/>
        <w:gridCol w:w="1605"/>
        <w:gridCol w:w="4275"/>
      </w:tblGrid>
      <w:tr w:rsidR="00863C3B" w:rsidRPr="00547FAA" w14:paraId="24EDA534" w14:textId="77777777">
        <w:trPr>
          <w:trHeight w:val="480"/>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D48C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Item</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2D2A7F"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Name</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C412D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Segment</w:t>
            </w:r>
          </w:p>
        </w:tc>
        <w:tc>
          <w:tcPr>
            <w:tcW w:w="4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12BD1B"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Description</w:t>
            </w:r>
          </w:p>
        </w:tc>
      </w:tr>
      <w:tr w:rsidR="00863C3B" w:rsidRPr="00547FAA" w14:paraId="6690C4F2" w14:textId="77777777">
        <w:trPr>
          <w:trHeight w:val="238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E7810D"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1</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B4E9C4E"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Continuous operation</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61CF01E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Aggregation</w:t>
            </w:r>
          </w:p>
        </w:tc>
        <w:tc>
          <w:tcPr>
            <w:tcW w:w="4275" w:type="dxa"/>
            <w:tcBorders>
              <w:top w:val="nil"/>
              <w:left w:val="nil"/>
              <w:bottom w:val="single" w:sz="8" w:space="0" w:color="000000"/>
              <w:right w:val="single" w:sz="8" w:space="0" w:color="000000"/>
            </w:tcBorders>
            <w:tcMar>
              <w:top w:w="100" w:type="dxa"/>
              <w:left w:w="100" w:type="dxa"/>
              <w:bottom w:w="100" w:type="dxa"/>
              <w:right w:w="100" w:type="dxa"/>
            </w:tcMar>
          </w:tcPr>
          <w:p w14:paraId="5D87C84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 hydro-meteorological data base system will contain software to continuously manage the ingesting, processing, and management of incoming data being collected by both WRMA and SLMS.</w:t>
            </w:r>
          </w:p>
          <w:p w14:paraId="3D1B9786"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1C2346A7" w14:textId="77777777">
        <w:trPr>
          <w:trHeight w:val="238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E06CE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2</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6EBDBBF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Historical data</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7FE0F6D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Aggregation</w:t>
            </w:r>
          </w:p>
        </w:tc>
        <w:tc>
          <w:tcPr>
            <w:tcW w:w="4275" w:type="dxa"/>
            <w:tcBorders>
              <w:top w:val="nil"/>
              <w:left w:val="nil"/>
              <w:bottom w:val="single" w:sz="8" w:space="0" w:color="000000"/>
              <w:right w:val="single" w:sz="8" w:space="0" w:color="000000"/>
            </w:tcBorders>
            <w:tcMar>
              <w:top w:w="100" w:type="dxa"/>
              <w:left w:w="100" w:type="dxa"/>
              <w:bottom w:w="100" w:type="dxa"/>
              <w:right w:w="100" w:type="dxa"/>
            </w:tcMar>
          </w:tcPr>
          <w:p w14:paraId="746A05D8"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This contract will include population of all meta data in the parametric data base and population of the historical data base including historical precipitation, meteorological, stream gage and other hydro-meteorological data as needed.</w:t>
            </w:r>
          </w:p>
          <w:p w14:paraId="226F1FC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30E196D8" w14:textId="77777777">
        <w:trPr>
          <w:trHeight w:val="210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5A25F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3</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6D6F88D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Archiving of Processed data</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6AE26418"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Data Management</w:t>
            </w:r>
          </w:p>
        </w:tc>
        <w:tc>
          <w:tcPr>
            <w:tcW w:w="4275" w:type="dxa"/>
            <w:tcBorders>
              <w:top w:val="nil"/>
              <w:left w:val="nil"/>
              <w:bottom w:val="single" w:sz="8" w:space="0" w:color="000000"/>
              <w:right w:val="single" w:sz="8" w:space="0" w:color="000000"/>
            </w:tcBorders>
            <w:tcMar>
              <w:top w:w="100" w:type="dxa"/>
              <w:left w:w="100" w:type="dxa"/>
              <w:bottom w:w="100" w:type="dxa"/>
              <w:right w:w="100" w:type="dxa"/>
            </w:tcMar>
          </w:tcPr>
          <w:p w14:paraId="0A26D67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Data that is processed will be stored or forwarded for further use such as input to models, posting to the web sites of both WRMA and SLMS or archived for later use.</w:t>
            </w:r>
          </w:p>
          <w:p w14:paraId="0EFD9248"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78F48C23" w14:textId="77777777">
        <w:trPr>
          <w:trHeight w:val="76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4A945"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4</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5BE9CE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Archiving of Analysis Results</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7C950AE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Analysis</w:t>
            </w:r>
          </w:p>
        </w:tc>
        <w:tc>
          <w:tcPr>
            <w:tcW w:w="4275" w:type="dxa"/>
            <w:tcBorders>
              <w:top w:val="nil"/>
              <w:left w:val="nil"/>
              <w:bottom w:val="single" w:sz="8" w:space="0" w:color="000000"/>
              <w:right w:val="single" w:sz="8" w:space="0" w:color="000000"/>
            </w:tcBorders>
            <w:tcMar>
              <w:top w:w="100" w:type="dxa"/>
              <w:left w:w="100" w:type="dxa"/>
              <w:bottom w:w="100" w:type="dxa"/>
              <w:right w:w="100" w:type="dxa"/>
            </w:tcMar>
          </w:tcPr>
          <w:p w14:paraId="7CD0FFD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Results of certain analyses will be stored within the DBMS.</w:t>
            </w:r>
          </w:p>
        </w:tc>
      </w:tr>
      <w:tr w:rsidR="00863C3B" w:rsidRPr="00547FAA" w14:paraId="5E1F526A" w14:textId="77777777">
        <w:trPr>
          <w:trHeight w:val="358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B1063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lastRenderedPageBreak/>
              <w:t>5</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1A491ED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Supported Tabular Data Types</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022FE47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Data Management</w:t>
            </w:r>
          </w:p>
        </w:tc>
        <w:tc>
          <w:tcPr>
            <w:tcW w:w="4275" w:type="dxa"/>
            <w:tcBorders>
              <w:top w:val="nil"/>
              <w:left w:val="nil"/>
              <w:bottom w:val="single" w:sz="8" w:space="0" w:color="000000"/>
              <w:right w:val="single" w:sz="8" w:space="0" w:color="000000"/>
            </w:tcBorders>
            <w:tcMar>
              <w:top w:w="100" w:type="dxa"/>
              <w:left w:w="100" w:type="dxa"/>
              <w:bottom w:w="100" w:type="dxa"/>
              <w:right w:w="100" w:type="dxa"/>
            </w:tcMar>
          </w:tcPr>
          <w:p w14:paraId="025B4C1F"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 following data sets will be stored:</w:t>
            </w:r>
          </w:p>
          <w:p w14:paraId="0383F3EB"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783140C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Forecast grid time series</w:t>
            </w:r>
          </w:p>
          <w:p w14:paraId="148DFBC7" w14:textId="77777777" w:rsidR="00863C3B" w:rsidRPr="00547FAA" w:rsidRDefault="002F3E35">
            <w:pPr>
              <w:widowControl w:val="0"/>
              <w:pBdr>
                <w:top w:val="nil"/>
                <w:left w:val="nil"/>
                <w:bottom w:val="nil"/>
                <w:right w:val="nil"/>
                <w:between w:val="nil"/>
              </w:pBdr>
              <w:jc w:val="both"/>
              <w:rPr>
                <w:rFonts w:ascii="Times New Roman" w:hAnsi="Times New Roman" w:cs="Times New Roman"/>
                <w:sz w:val="24"/>
                <w:szCs w:val="24"/>
              </w:rPr>
            </w:pPr>
            <w:r w:rsidRPr="00547FAA">
              <w:rPr>
                <w:rFonts w:ascii="Times New Roman" w:hAnsi="Times New Roman" w:cs="Times New Roman"/>
                <w:sz w:val="24"/>
                <w:szCs w:val="24"/>
              </w:rPr>
              <w:t>· Scalar observation time series</w:t>
            </w:r>
          </w:p>
          <w:p w14:paraId="2600CEFF" w14:textId="77777777" w:rsidR="00863C3B" w:rsidRPr="00547FAA" w:rsidRDefault="002F3E35">
            <w:pPr>
              <w:widowControl w:val="0"/>
              <w:pBdr>
                <w:top w:val="nil"/>
                <w:left w:val="nil"/>
                <w:bottom w:val="nil"/>
                <w:right w:val="nil"/>
                <w:between w:val="nil"/>
              </w:pBdr>
              <w:jc w:val="both"/>
              <w:rPr>
                <w:rFonts w:ascii="Times New Roman" w:hAnsi="Times New Roman" w:cs="Times New Roman"/>
                <w:sz w:val="24"/>
                <w:szCs w:val="24"/>
              </w:rPr>
            </w:pPr>
            <w:r w:rsidRPr="00547FAA">
              <w:rPr>
                <w:rFonts w:ascii="Times New Roman" w:hAnsi="Times New Roman" w:cs="Times New Roman"/>
                <w:sz w:val="24"/>
                <w:szCs w:val="24"/>
              </w:rPr>
              <w:t>· Scalar forecast time series</w:t>
            </w:r>
          </w:p>
          <w:p w14:paraId="0811CDFA" w14:textId="77777777" w:rsidR="00863C3B" w:rsidRPr="00547FAA" w:rsidRDefault="002F3E35">
            <w:pPr>
              <w:widowControl w:val="0"/>
              <w:pBdr>
                <w:top w:val="nil"/>
                <w:left w:val="nil"/>
                <w:bottom w:val="nil"/>
                <w:right w:val="nil"/>
                <w:between w:val="nil"/>
              </w:pBdr>
              <w:jc w:val="both"/>
              <w:rPr>
                <w:rFonts w:ascii="Times New Roman" w:hAnsi="Times New Roman" w:cs="Times New Roman"/>
                <w:sz w:val="24"/>
                <w:szCs w:val="24"/>
              </w:rPr>
            </w:pPr>
            <w:r w:rsidRPr="00547FAA">
              <w:rPr>
                <w:rFonts w:ascii="Times New Roman" w:hAnsi="Times New Roman" w:cs="Times New Roman"/>
                <w:sz w:val="24"/>
                <w:szCs w:val="24"/>
              </w:rPr>
              <w:t>· Observed grid time series</w:t>
            </w:r>
          </w:p>
          <w:p w14:paraId="2E17B248" w14:textId="77777777" w:rsidR="00863C3B" w:rsidRPr="00547FAA" w:rsidRDefault="002F3E35">
            <w:pPr>
              <w:widowControl w:val="0"/>
              <w:pBdr>
                <w:top w:val="nil"/>
                <w:left w:val="nil"/>
                <w:bottom w:val="nil"/>
                <w:right w:val="nil"/>
                <w:between w:val="nil"/>
              </w:pBd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6F84B96D" w14:textId="77777777">
        <w:trPr>
          <w:trHeight w:val="214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A999AD"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6</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6F7974A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Sensor health and uptime</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217C758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Monitoring</w:t>
            </w:r>
          </w:p>
        </w:tc>
        <w:tc>
          <w:tcPr>
            <w:tcW w:w="4275" w:type="dxa"/>
            <w:tcBorders>
              <w:top w:val="nil"/>
              <w:left w:val="nil"/>
              <w:bottom w:val="single" w:sz="8" w:space="0" w:color="000000"/>
              <w:right w:val="single" w:sz="8" w:space="0" w:color="000000"/>
            </w:tcBorders>
            <w:tcMar>
              <w:top w:w="100" w:type="dxa"/>
              <w:left w:w="100" w:type="dxa"/>
              <w:bottom w:w="100" w:type="dxa"/>
              <w:right w:w="100" w:type="dxa"/>
            </w:tcMar>
          </w:tcPr>
          <w:p w14:paraId="3EB637B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 data access component should be used to automatically record daily information, within the database, regarding sensor uptime, reliability and other indicators deemed important in accessing the long term effectiveness of the whole system.</w:t>
            </w:r>
          </w:p>
        </w:tc>
      </w:tr>
      <w:tr w:rsidR="00863C3B" w:rsidRPr="00547FAA" w14:paraId="667FE5C5" w14:textId="77777777">
        <w:trPr>
          <w:trHeight w:val="592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CA892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7</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61FC6F1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Supported Raster Data Types</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2C3DA71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Data Management</w:t>
            </w:r>
          </w:p>
        </w:tc>
        <w:tc>
          <w:tcPr>
            <w:tcW w:w="4275" w:type="dxa"/>
            <w:tcBorders>
              <w:top w:val="nil"/>
              <w:left w:val="nil"/>
              <w:bottom w:val="single" w:sz="8" w:space="0" w:color="000000"/>
              <w:right w:val="single" w:sz="8" w:space="0" w:color="000000"/>
            </w:tcBorders>
            <w:tcMar>
              <w:top w:w="100" w:type="dxa"/>
              <w:left w:w="100" w:type="dxa"/>
              <w:bottom w:w="100" w:type="dxa"/>
              <w:right w:w="100" w:type="dxa"/>
            </w:tcMar>
          </w:tcPr>
          <w:p w14:paraId="54409F08" w14:textId="06D17BA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xml:space="preserve">Satellite observations are currently obtained from </w:t>
            </w:r>
            <w:r w:rsidR="004E6E05" w:rsidRPr="00547FAA">
              <w:rPr>
                <w:rFonts w:ascii="Times New Roman" w:hAnsi="Times New Roman" w:cs="Times New Roman"/>
                <w:sz w:val="24"/>
                <w:szCs w:val="24"/>
              </w:rPr>
              <w:t xml:space="preserve">the </w:t>
            </w:r>
            <w:r w:rsidRPr="00547FAA">
              <w:rPr>
                <w:rFonts w:ascii="Times New Roman" w:hAnsi="Times New Roman" w:cs="Times New Roman"/>
                <w:sz w:val="24"/>
                <w:szCs w:val="24"/>
              </w:rPr>
              <w:t xml:space="preserve">internet such as NOAA Polar orbiting satellite imagery and gridded data such as microwave observations and many processed satellite derived products such as satellite derived precipitation estimates </w:t>
            </w:r>
            <w:proofErr w:type="gramStart"/>
            <w:r w:rsidRPr="00547FAA">
              <w:rPr>
                <w:rFonts w:ascii="Times New Roman" w:hAnsi="Times New Roman" w:cs="Times New Roman"/>
                <w:sz w:val="24"/>
                <w:szCs w:val="24"/>
              </w:rPr>
              <w:t>( Ex</w:t>
            </w:r>
            <w:proofErr w:type="gramEnd"/>
            <w:r w:rsidRPr="00547FAA">
              <w:rPr>
                <w:rFonts w:ascii="Times New Roman" w:hAnsi="Times New Roman" w:cs="Times New Roman"/>
                <w:sz w:val="24"/>
                <w:szCs w:val="24"/>
              </w:rPr>
              <w:t>.  NOAA NESDIS Hydro-estimator products) will need to be accessed and stored in Data Base.</w:t>
            </w:r>
          </w:p>
          <w:p w14:paraId="4E21E925"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05FA1839"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Satellite imagery - This includes all GOES R data which will be received by purchased real time satellite downlink. This system will provide real time stream of acquired satellite imagery (GOES R products) which will need to be processed by DBMS, displayed, storied and forwarded to GFFG system.</w:t>
            </w:r>
          </w:p>
        </w:tc>
      </w:tr>
      <w:tr w:rsidR="00863C3B" w:rsidRPr="00547FAA" w14:paraId="3602E103" w14:textId="77777777">
        <w:trPr>
          <w:trHeight w:val="3880"/>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EB71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lastRenderedPageBreak/>
              <w:t>8</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AE1F4B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Supported Grid Data Types</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1976261D"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Data Management</w:t>
            </w:r>
          </w:p>
        </w:tc>
        <w:tc>
          <w:tcPr>
            <w:tcW w:w="4275" w:type="dxa"/>
            <w:tcBorders>
              <w:top w:val="nil"/>
              <w:left w:val="nil"/>
              <w:bottom w:val="single" w:sz="8" w:space="0" w:color="000000"/>
              <w:right w:val="single" w:sz="8" w:space="0" w:color="000000"/>
            </w:tcBorders>
            <w:tcMar>
              <w:top w:w="100" w:type="dxa"/>
              <w:left w:w="100" w:type="dxa"/>
              <w:bottom w:w="100" w:type="dxa"/>
              <w:right w:w="100" w:type="dxa"/>
            </w:tcMar>
          </w:tcPr>
          <w:p w14:paraId="64A0F642" w14:textId="5988D82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xml:space="preserve">Radar imagery, reflectivity, -both gridded and raster. Currently raster (imagery only) images are received hourly by SLMS from </w:t>
            </w:r>
            <w:r w:rsidR="004E6E05" w:rsidRPr="00547FAA">
              <w:rPr>
                <w:rFonts w:ascii="Times New Roman" w:hAnsi="Times New Roman" w:cs="Times New Roman"/>
                <w:sz w:val="24"/>
                <w:szCs w:val="24"/>
              </w:rPr>
              <w:t xml:space="preserve">the </w:t>
            </w:r>
            <w:r w:rsidRPr="00547FAA">
              <w:rPr>
                <w:rFonts w:ascii="Times New Roman" w:hAnsi="Times New Roman" w:cs="Times New Roman"/>
                <w:sz w:val="24"/>
                <w:szCs w:val="24"/>
              </w:rPr>
              <w:t>internet. As part of Flash Flood Guidance System to be implemented in the next year, radar gridded data and hourly precipitation estimates will need to be processed by DBMS, and sent to both SLMS and WRMA web sites for use by users and stored for eventual archive.</w:t>
            </w:r>
          </w:p>
          <w:p w14:paraId="0E142602"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bl>
    <w:p w14:paraId="277EF21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4C1AAA42" w14:textId="7DA31806"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A.2.3</w:t>
      </w:r>
      <w:r w:rsidR="00B32A2E" w:rsidRPr="00547FAA">
        <w:rPr>
          <w:rFonts w:ascii="Times New Roman" w:hAnsi="Times New Roman" w:cs="Times New Roman"/>
          <w:b/>
          <w:sz w:val="24"/>
          <w:szCs w:val="24"/>
        </w:rPr>
        <w:t xml:space="preserve"> </w:t>
      </w:r>
      <w:r w:rsidRPr="00547FAA">
        <w:rPr>
          <w:rFonts w:ascii="Times New Roman" w:hAnsi="Times New Roman" w:cs="Times New Roman"/>
          <w:b/>
          <w:sz w:val="24"/>
          <w:szCs w:val="24"/>
        </w:rPr>
        <w:t>Data Access Component</w:t>
      </w:r>
    </w:p>
    <w:p w14:paraId="3602858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bl>
      <w:tblPr>
        <w:tblStyle w:val="a2"/>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0"/>
        <w:gridCol w:w="2070"/>
        <w:gridCol w:w="1770"/>
        <w:gridCol w:w="4155"/>
      </w:tblGrid>
      <w:tr w:rsidR="00863C3B" w:rsidRPr="00547FAA" w14:paraId="22F3A276" w14:textId="77777777">
        <w:trPr>
          <w:trHeight w:val="480"/>
        </w:trPr>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BCC6"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Item</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FEA4A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Name</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FFD21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Segment</w:t>
            </w:r>
          </w:p>
        </w:tc>
        <w:tc>
          <w:tcPr>
            <w:tcW w:w="4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2BAF5F"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Description</w:t>
            </w:r>
          </w:p>
        </w:tc>
      </w:tr>
      <w:tr w:rsidR="00863C3B" w:rsidRPr="00547FAA" w14:paraId="0AD0F408" w14:textId="77777777">
        <w:trPr>
          <w:trHeight w:val="266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AC3F4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1</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603E89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Sensor Metadata</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7EFF07C6"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Monitoring</w:t>
            </w:r>
          </w:p>
        </w:tc>
        <w:tc>
          <w:tcPr>
            <w:tcW w:w="4155" w:type="dxa"/>
            <w:tcBorders>
              <w:top w:val="nil"/>
              <w:left w:val="nil"/>
              <w:bottom w:val="single" w:sz="8" w:space="0" w:color="000000"/>
              <w:right w:val="single" w:sz="8" w:space="0" w:color="000000"/>
            </w:tcBorders>
            <w:tcMar>
              <w:top w:w="100" w:type="dxa"/>
              <w:left w:w="100" w:type="dxa"/>
              <w:bottom w:w="100" w:type="dxa"/>
              <w:right w:w="100" w:type="dxa"/>
            </w:tcMar>
          </w:tcPr>
          <w:p w14:paraId="18DA411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Based on the Sensor Observation Service, each sensor will have specific characteristics made available including; the sampling frequency (time step), grid resolution, forecast origin time, ensembles, variable time steps, data provider etc... Through a web API.</w:t>
            </w:r>
          </w:p>
          <w:p w14:paraId="080033D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5BDE6105" w14:textId="77777777">
        <w:trPr>
          <w:trHeight w:val="482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2E8A3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lastRenderedPageBreak/>
              <w:t>2</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D79E388"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Observations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581ABA0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Data Management</w:t>
            </w:r>
          </w:p>
        </w:tc>
        <w:tc>
          <w:tcPr>
            <w:tcW w:w="4155" w:type="dxa"/>
            <w:tcBorders>
              <w:top w:val="nil"/>
              <w:left w:val="nil"/>
              <w:bottom w:val="single" w:sz="8" w:space="0" w:color="000000"/>
              <w:right w:val="single" w:sz="8" w:space="0" w:color="000000"/>
            </w:tcBorders>
            <w:tcMar>
              <w:top w:w="100" w:type="dxa"/>
              <w:left w:w="100" w:type="dxa"/>
              <w:bottom w:w="100" w:type="dxa"/>
              <w:right w:w="100" w:type="dxa"/>
            </w:tcMar>
          </w:tcPr>
          <w:p w14:paraId="145FDF1D"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API based access to the following:</w:t>
            </w:r>
          </w:p>
          <w:p w14:paraId="3CFF07F8"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Precipitation observations incremental time step and 24 hour total</w:t>
            </w:r>
          </w:p>
          <w:p w14:paraId="1EE183EC"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Stream gage and water level observations</w:t>
            </w:r>
          </w:p>
          <w:p w14:paraId="4C8EAB82"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Tidal gage  observations</w:t>
            </w:r>
          </w:p>
          <w:p w14:paraId="18566B9A"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Soil moisture probes</w:t>
            </w:r>
          </w:p>
          <w:p w14:paraId="466AB076"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Water quality (option should be available, however this will not be part of the initial data provided)</w:t>
            </w:r>
          </w:p>
          <w:p w14:paraId="06007D95"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119B6599" w14:textId="77777777">
        <w:trPr>
          <w:trHeight w:val="848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CD6E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lastRenderedPageBreak/>
              <w:t>3</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20C5C5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Forecast Products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4F3E5C8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Analysis</w:t>
            </w:r>
          </w:p>
        </w:tc>
        <w:tc>
          <w:tcPr>
            <w:tcW w:w="4155" w:type="dxa"/>
            <w:tcBorders>
              <w:top w:val="nil"/>
              <w:left w:val="nil"/>
              <w:bottom w:val="single" w:sz="8" w:space="0" w:color="000000"/>
              <w:right w:val="single" w:sz="8" w:space="0" w:color="000000"/>
            </w:tcBorders>
            <w:tcMar>
              <w:top w:w="100" w:type="dxa"/>
              <w:left w:w="100" w:type="dxa"/>
              <w:bottom w:w="100" w:type="dxa"/>
              <w:right w:w="100" w:type="dxa"/>
            </w:tcMar>
          </w:tcPr>
          <w:p w14:paraId="26707D5D"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A web-based interface (preferably API) will be provided to access the following products (if available):</w:t>
            </w:r>
          </w:p>
          <w:p w14:paraId="448615DA"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Routine Bulletin (text) weather forecasts</w:t>
            </w:r>
          </w:p>
          <w:p w14:paraId="67012775"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QPF time series and grid</w:t>
            </w:r>
          </w:p>
          <w:p w14:paraId="3253967C"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Special weather forecasts, watches and warnings</w:t>
            </w:r>
          </w:p>
          <w:p w14:paraId="4BC0EADD"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Hurricane watches, warnings and information products</w:t>
            </w:r>
          </w:p>
          <w:p w14:paraId="42FEF5A1"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Drought Products</w:t>
            </w:r>
          </w:p>
          <w:p w14:paraId="4A21F70E"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Global Numerical Weather Forecast model products</w:t>
            </w:r>
          </w:p>
          <w:p w14:paraId="140FBE90"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Mesoscale Weather Forecast Model products</w:t>
            </w:r>
          </w:p>
          <w:p w14:paraId="3B0E520F"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Hydrologic model forecast products</w:t>
            </w:r>
          </w:p>
          <w:p w14:paraId="2F6EE8AF"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Forecast Hydrograph time series</w:t>
            </w:r>
          </w:p>
          <w:p w14:paraId="4CE1563E"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Flash Flood Forecast products and warnings</w:t>
            </w:r>
          </w:p>
          <w:p w14:paraId="7BB66C1A"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Flash Flood Guidance Products</w:t>
            </w:r>
          </w:p>
          <w:p w14:paraId="205E0AA6"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Water Quality Models (should be made available for future use)</w:t>
            </w:r>
          </w:p>
          <w:p w14:paraId="52CB36AE"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58FD89C6"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225F5C75" w14:textId="77777777">
        <w:trPr>
          <w:trHeight w:val="902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954AF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lastRenderedPageBreak/>
              <w:t>4</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768C76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Data Products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79B6C20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Analysis</w:t>
            </w:r>
          </w:p>
        </w:tc>
        <w:tc>
          <w:tcPr>
            <w:tcW w:w="4155" w:type="dxa"/>
            <w:tcBorders>
              <w:top w:val="nil"/>
              <w:left w:val="nil"/>
              <w:bottom w:val="single" w:sz="8" w:space="0" w:color="000000"/>
              <w:right w:val="single" w:sz="8" w:space="0" w:color="000000"/>
            </w:tcBorders>
            <w:tcMar>
              <w:top w:w="100" w:type="dxa"/>
              <w:left w:w="100" w:type="dxa"/>
              <w:bottom w:w="100" w:type="dxa"/>
              <w:right w:w="100" w:type="dxa"/>
            </w:tcMar>
          </w:tcPr>
          <w:p w14:paraId="733ECAA1"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A web-based interface (preferably API) will be provided to access the following products (if available):</w:t>
            </w:r>
          </w:p>
          <w:p w14:paraId="4AF069F7"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041DFCBB"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0D7536CD"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xml:space="preserve">Discharge measurement </w:t>
            </w:r>
            <w:proofErr w:type="gramStart"/>
            <w:r w:rsidRPr="00547FAA">
              <w:rPr>
                <w:rFonts w:ascii="Times New Roman" w:hAnsi="Times New Roman" w:cs="Times New Roman"/>
                <w:sz w:val="24"/>
                <w:szCs w:val="24"/>
              </w:rPr>
              <w:t>data  such</w:t>
            </w:r>
            <w:proofErr w:type="gramEnd"/>
            <w:r w:rsidRPr="00547FAA">
              <w:rPr>
                <w:rFonts w:ascii="Times New Roman" w:hAnsi="Times New Roman" w:cs="Times New Roman"/>
                <w:sz w:val="24"/>
                <w:szCs w:val="24"/>
              </w:rPr>
              <w:t xml:space="preserve"> as individual stream width cross section areas, velocities and flows.</w:t>
            </w:r>
          </w:p>
          <w:p w14:paraId="64C41808"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Observed Hydrograph time series at various time steps for both discharge and stage</w:t>
            </w:r>
          </w:p>
          <w:p w14:paraId="51DAE8A3"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xml:space="preserve">Reservoir inflow, pool elevation and storage, outflow and or </w:t>
            </w:r>
            <w:proofErr w:type="spellStart"/>
            <w:r w:rsidRPr="00547FAA">
              <w:rPr>
                <w:rFonts w:ascii="Times New Roman" w:hAnsi="Times New Roman" w:cs="Times New Roman"/>
                <w:sz w:val="24"/>
                <w:szCs w:val="24"/>
              </w:rPr>
              <w:t>tailwater</w:t>
            </w:r>
            <w:proofErr w:type="spellEnd"/>
          </w:p>
          <w:p w14:paraId="561B871C"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Weather observations consisting of temperature, Dew Point and or relative humidity, Wind direction and velocity, current weather, cloud type/heights, precipitation and barometric pressure, evapotranspiration, evaporation, wind run and sunshine hours</w:t>
            </w:r>
          </w:p>
          <w:p w14:paraId="791B2B77"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 xml:space="preserve">Water quality observations of water temperature, Total dissolved solids (sediments &amp; sediment load), metals[LT17] , Dissolved Oxygen, </w:t>
            </w:r>
            <w:proofErr w:type="spellStart"/>
            <w:r w:rsidRPr="00547FAA">
              <w:rPr>
                <w:rFonts w:ascii="Times New Roman" w:hAnsi="Times New Roman" w:cs="Times New Roman"/>
                <w:sz w:val="24"/>
                <w:szCs w:val="24"/>
              </w:rPr>
              <w:t>Ph</w:t>
            </w:r>
            <w:proofErr w:type="spellEnd"/>
            <w:r w:rsidRPr="00547FAA">
              <w:rPr>
                <w:rFonts w:ascii="Times New Roman" w:hAnsi="Times New Roman" w:cs="Times New Roman"/>
                <w:sz w:val="24"/>
                <w:szCs w:val="24"/>
              </w:rPr>
              <w:t>, Conductivity, turbidity, Biological oxygen demand (optional since laboratory testing would be required), Total suspended solids</w:t>
            </w:r>
          </w:p>
        </w:tc>
      </w:tr>
      <w:tr w:rsidR="00863C3B" w:rsidRPr="00547FAA" w14:paraId="227E58F2" w14:textId="77777777">
        <w:trPr>
          <w:trHeight w:val="100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6AC175"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5</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D8C6DE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Logging</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0F6062C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4155" w:type="dxa"/>
            <w:tcBorders>
              <w:top w:val="nil"/>
              <w:left w:val="nil"/>
              <w:bottom w:val="single" w:sz="8" w:space="0" w:color="000000"/>
              <w:right w:val="single" w:sz="8" w:space="0" w:color="000000"/>
            </w:tcBorders>
            <w:tcMar>
              <w:top w:w="100" w:type="dxa"/>
              <w:left w:w="100" w:type="dxa"/>
              <w:bottom w:w="100" w:type="dxa"/>
              <w:right w:w="100" w:type="dxa"/>
            </w:tcMar>
          </w:tcPr>
          <w:p w14:paraId="7FBA2084" w14:textId="77777777" w:rsidR="00863C3B" w:rsidRPr="00547FAA" w:rsidRDefault="002F3E35">
            <w:pPr>
              <w:spacing w:before="120" w:after="120"/>
              <w:jc w:val="both"/>
              <w:rPr>
                <w:rFonts w:ascii="Times New Roman" w:hAnsi="Times New Roman" w:cs="Times New Roman"/>
                <w:sz w:val="24"/>
                <w:szCs w:val="24"/>
              </w:rPr>
            </w:pPr>
            <w:r w:rsidRPr="00547FAA">
              <w:rPr>
                <w:rFonts w:ascii="Times New Roman" w:hAnsi="Times New Roman" w:cs="Times New Roman"/>
                <w:sz w:val="24"/>
                <w:szCs w:val="24"/>
              </w:rPr>
              <w:t>All APIs will have logs which record data access</w:t>
            </w:r>
          </w:p>
        </w:tc>
      </w:tr>
    </w:tbl>
    <w:p w14:paraId="6427127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49FBE47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6CAA92A4" w14:textId="77777777" w:rsidR="00AC4141" w:rsidRPr="00547FAA" w:rsidRDefault="00AC4141">
      <w:pPr>
        <w:jc w:val="both"/>
        <w:rPr>
          <w:rFonts w:ascii="Times New Roman" w:hAnsi="Times New Roman" w:cs="Times New Roman"/>
          <w:b/>
          <w:sz w:val="24"/>
          <w:szCs w:val="24"/>
        </w:rPr>
      </w:pPr>
    </w:p>
    <w:p w14:paraId="66C8838E" w14:textId="77777777" w:rsidR="00AC4141" w:rsidRPr="00547FAA" w:rsidRDefault="00AC4141">
      <w:pPr>
        <w:jc w:val="both"/>
        <w:rPr>
          <w:rFonts w:ascii="Times New Roman" w:hAnsi="Times New Roman" w:cs="Times New Roman"/>
          <w:b/>
          <w:sz w:val="24"/>
          <w:szCs w:val="24"/>
        </w:rPr>
      </w:pPr>
    </w:p>
    <w:p w14:paraId="356BC0AB" w14:textId="77777777" w:rsidR="00AC4141" w:rsidRPr="00547FAA" w:rsidRDefault="00AC4141">
      <w:pPr>
        <w:jc w:val="both"/>
        <w:rPr>
          <w:rFonts w:ascii="Times New Roman" w:hAnsi="Times New Roman" w:cs="Times New Roman"/>
          <w:b/>
          <w:sz w:val="24"/>
          <w:szCs w:val="24"/>
        </w:rPr>
      </w:pPr>
    </w:p>
    <w:p w14:paraId="01CB310C" w14:textId="77777777" w:rsidR="00AC4141" w:rsidRPr="00547FAA" w:rsidRDefault="00AC4141">
      <w:pPr>
        <w:jc w:val="both"/>
        <w:rPr>
          <w:rFonts w:ascii="Times New Roman" w:hAnsi="Times New Roman" w:cs="Times New Roman"/>
          <w:b/>
          <w:sz w:val="24"/>
          <w:szCs w:val="24"/>
        </w:rPr>
      </w:pPr>
    </w:p>
    <w:p w14:paraId="6B25536D" w14:textId="77777777" w:rsidR="00AC4141" w:rsidRPr="00547FAA" w:rsidRDefault="00AC4141">
      <w:pPr>
        <w:jc w:val="both"/>
        <w:rPr>
          <w:rFonts w:ascii="Times New Roman" w:hAnsi="Times New Roman" w:cs="Times New Roman"/>
          <w:b/>
          <w:sz w:val="24"/>
          <w:szCs w:val="24"/>
        </w:rPr>
      </w:pPr>
    </w:p>
    <w:p w14:paraId="11FE740A" w14:textId="77777777" w:rsidR="00AC4141" w:rsidRPr="00547FAA" w:rsidRDefault="00AC4141">
      <w:pPr>
        <w:jc w:val="both"/>
        <w:rPr>
          <w:rFonts w:ascii="Times New Roman" w:hAnsi="Times New Roman" w:cs="Times New Roman"/>
          <w:b/>
          <w:sz w:val="24"/>
          <w:szCs w:val="24"/>
        </w:rPr>
      </w:pPr>
    </w:p>
    <w:p w14:paraId="5F78EB38"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A.2.4 Website Component</w:t>
      </w:r>
    </w:p>
    <w:p w14:paraId="3CE4A773"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tbl>
      <w:tblPr>
        <w:tblStyle w:val="a3"/>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0"/>
        <w:gridCol w:w="2100"/>
        <w:gridCol w:w="1935"/>
        <w:gridCol w:w="3945"/>
      </w:tblGrid>
      <w:tr w:rsidR="00863C3B" w:rsidRPr="00547FAA" w14:paraId="241BCBB3" w14:textId="77777777">
        <w:trPr>
          <w:trHeight w:val="480"/>
        </w:trPr>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8B408"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Item</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1F54CD"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Name</w:t>
            </w:r>
          </w:p>
        </w:tc>
        <w:tc>
          <w:tcPr>
            <w:tcW w:w="1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04F14D"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Segment</w:t>
            </w:r>
          </w:p>
        </w:tc>
        <w:tc>
          <w:tcPr>
            <w:tcW w:w="39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9CCA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Description</w:t>
            </w:r>
          </w:p>
        </w:tc>
      </w:tr>
      <w:tr w:rsidR="00863C3B" w:rsidRPr="00547FAA" w14:paraId="31A0BC8E" w14:textId="77777777">
        <w:trPr>
          <w:trHeight w:val="182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266FF"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1</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2F161DB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Coupling</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7E7F4148"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72F869C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These websites be based on a loosely coupled client/server paradigm with heavy emphasis on data access via APIs.</w:t>
            </w:r>
          </w:p>
          <w:p w14:paraId="3EFE0208"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6DEFF663" w14:textId="77777777">
        <w:trPr>
          <w:trHeight w:val="76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6E70A5"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2</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6DE45AB5"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Accessibility</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6C78B9D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6E7DDF6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Will meet WCAG 2.0 Level A Accessibility standard for websites</w:t>
            </w:r>
          </w:p>
        </w:tc>
      </w:tr>
      <w:tr w:rsidR="00863C3B" w:rsidRPr="00547FAA" w14:paraId="787DB600" w14:textId="77777777">
        <w:trPr>
          <w:trHeight w:val="290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CC25EF"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3</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17D7FFF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Standards and Browser support</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54828A4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2EFFBBCE"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All websites will adhere to the latest widely supported W3C standards for HTML, CSS and </w:t>
            </w:r>
            <w:proofErr w:type="spellStart"/>
            <w:r w:rsidRPr="00547FAA">
              <w:rPr>
                <w:rFonts w:ascii="Times New Roman" w:hAnsi="Times New Roman" w:cs="Times New Roman"/>
                <w:sz w:val="24"/>
                <w:szCs w:val="24"/>
              </w:rPr>
              <w:t>Javascript</w:t>
            </w:r>
            <w:proofErr w:type="spellEnd"/>
            <w:r w:rsidRPr="00547FAA">
              <w:rPr>
                <w:rFonts w:ascii="Times New Roman" w:hAnsi="Times New Roman" w:cs="Times New Roman"/>
                <w:sz w:val="24"/>
                <w:szCs w:val="24"/>
              </w:rPr>
              <w:t>.</w:t>
            </w:r>
          </w:p>
          <w:p w14:paraId="23D4AAE6"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p w14:paraId="30AD03F6"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Website will be built with support for evergreen browsers, older browsers may be minimally supported via basic html and text.</w:t>
            </w:r>
          </w:p>
        </w:tc>
      </w:tr>
      <w:tr w:rsidR="00863C3B" w:rsidRPr="00547FAA" w14:paraId="148EAD7F" w14:textId="77777777">
        <w:trPr>
          <w:trHeight w:val="104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BC22B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4</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118BFAE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Responsive Interface</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4224590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0777A8AD"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Websites will be responsive and support mobile device screens as well as desktop.</w:t>
            </w:r>
          </w:p>
        </w:tc>
      </w:tr>
      <w:tr w:rsidR="00863C3B" w:rsidRPr="00547FAA" w14:paraId="2804C664" w14:textId="77777777">
        <w:trPr>
          <w:trHeight w:val="158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A2A0E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5</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3A03878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User Experience</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3471FB3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13BF2BE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Development of websites will be iterative and user experience will be tested at various steps and the interface refined to provide a positive user experience.</w:t>
            </w:r>
          </w:p>
        </w:tc>
      </w:tr>
      <w:tr w:rsidR="00863C3B" w:rsidRPr="00547FAA" w14:paraId="0C0C1B4F" w14:textId="77777777">
        <w:trPr>
          <w:trHeight w:val="104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3BB30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6</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3F4F34E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GUI based administration</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5CAD98A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0AC6EA0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Content will be managed via a content management system. GoSL uses Drupal.</w:t>
            </w:r>
          </w:p>
        </w:tc>
      </w:tr>
      <w:tr w:rsidR="00863C3B" w:rsidRPr="00547FAA" w14:paraId="1518BD67" w14:textId="77777777">
        <w:trPr>
          <w:trHeight w:val="292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804B3D"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lastRenderedPageBreak/>
              <w:t>7</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1FD33D1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Logging</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05DADA8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37FEDBC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The websites will run analytics packages which record each unique visit in a log including:</w:t>
            </w:r>
          </w:p>
          <w:p w14:paraId="4741BCCE"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Anonymized IP address</w:t>
            </w:r>
          </w:p>
          <w:p w14:paraId="3FF4F31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Pages visited including length of time of visit and links clicked.</w:t>
            </w:r>
          </w:p>
          <w:p w14:paraId="331DB0E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Data downloaded</w:t>
            </w:r>
          </w:p>
        </w:tc>
      </w:tr>
      <w:tr w:rsidR="00863C3B" w:rsidRPr="00547FAA" w14:paraId="599A158A" w14:textId="77777777">
        <w:trPr>
          <w:trHeight w:val="158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26DB5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8</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7AB90738"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User Feedback</w:t>
            </w:r>
          </w:p>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p w14:paraId="2756EA27"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p w14:paraId="4C61A8EB"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 user feedback form will be designed and implemented on the website to record the satisfaction of users with the website and data products hosted therein.</w:t>
            </w:r>
          </w:p>
        </w:tc>
      </w:tr>
    </w:tbl>
    <w:p w14:paraId="073924A1"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p w14:paraId="363EF1A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b/>
          <w:sz w:val="24"/>
          <w:szCs w:val="24"/>
        </w:rPr>
        <w:t>A 2.5 Social Media Component</w:t>
      </w:r>
    </w:p>
    <w:p w14:paraId="27C88FB9"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tbl>
      <w:tblPr>
        <w:tblStyle w:val="a4"/>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0"/>
        <w:gridCol w:w="1980"/>
        <w:gridCol w:w="1770"/>
        <w:gridCol w:w="4230"/>
      </w:tblGrid>
      <w:tr w:rsidR="00863C3B" w:rsidRPr="00547FAA" w14:paraId="7138334A" w14:textId="77777777">
        <w:trPr>
          <w:trHeight w:val="480"/>
        </w:trPr>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E64B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AA259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Name</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7096F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Segment</w:t>
            </w:r>
          </w:p>
        </w:tc>
        <w:tc>
          <w:tcPr>
            <w:tcW w:w="4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5BCF9B"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Description</w:t>
            </w:r>
          </w:p>
        </w:tc>
      </w:tr>
      <w:tr w:rsidR="00863C3B" w:rsidRPr="00547FAA" w14:paraId="15FAC92F" w14:textId="77777777">
        <w:trPr>
          <w:trHeight w:val="76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1490C0"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1</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7401DAC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Facebook outreach</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0632297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4230" w:type="dxa"/>
            <w:tcBorders>
              <w:top w:val="nil"/>
              <w:left w:val="nil"/>
              <w:bottom w:val="single" w:sz="8" w:space="0" w:color="000000"/>
              <w:right w:val="single" w:sz="8" w:space="0" w:color="000000"/>
            </w:tcBorders>
            <w:tcMar>
              <w:top w:w="100" w:type="dxa"/>
              <w:left w:w="100" w:type="dxa"/>
              <w:bottom w:w="100" w:type="dxa"/>
              <w:right w:w="100" w:type="dxa"/>
            </w:tcMar>
          </w:tcPr>
          <w:p w14:paraId="4D6E27D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Selected data products will be posted on </w:t>
            </w:r>
            <w:proofErr w:type="spellStart"/>
            <w:r w:rsidRPr="00547FAA">
              <w:rPr>
                <w:rFonts w:ascii="Times New Roman" w:hAnsi="Times New Roman" w:cs="Times New Roman"/>
                <w:sz w:val="24"/>
                <w:szCs w:val="24"/>
              </w:rPr>
              <w:t>facebook</w:t>
            </w:r>
            <w:proofErr w:type="spellEnd"/>
            <w:r w:rsidRPr="00547FAA">
              <w:rPr>
                <w:rFonts w:ascii="Times New Roman" w:hAnsi="Times New Roman" w:cs="Times New Roman"/>
                <w:sz w:val="24"/>
                <w:szCs w:val="24"/>
              </w:rPr>
              <w:t xml:space="preserve"> pages for WRMA/SLMS</w:t>
            </w:r>
          </w:p>
        </w:tc>
      </w:tr>
      <w:tr w:rsidR="00863C3B" w:rsidRPr="00547FAA" w14:paraId="25074E98" w14:textId="77777777">
        <w:trPr>
          <w:trHeight w:val="48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04C965"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3FAEFFCF"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3798730E"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4230" w:type="dxa"/>
            <w:tcBorders>
              <w:top w:val="nil"/>
              <w:left w:val="nil"/>
              <w:bottom w:val="single" w:sz="8" w:space="0" w:color="000000"/>
              <w:right w:val="single" w:sz="8" w:space="0" w:color="000000"/>
            </w:tcBorders>
            <w:tcMar>
              <w:top w:w="100" w:type="dxa"/>
              <w:left w:w="100" w:type="dxa"/>
              <w:bottom w:w="100" w:type="dxa"/>
              <w:right w:w="100" w:type="dxa"/>
            </w:tcMar>
          </w:tcPr>
          <w:p w14:paraId="6E82A52B"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7AF5ACF9" w14:textId="77777777">
        <w:trPr>
          <w:trHeight w:val="48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5EED5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68C31CEE"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2039D4DE"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4230" w:type="dxa"/>
            <w:tcBorders>
              <w:top w:val="nil"/>
              <w:left w:val="nil"/>
              <w:bottom w:val="single" w:sz="8" w:space="0" w:color="000000"/>
              <w:right w:val="single" w:sz="8" w:space="0" w:color="000000"/>
            </w:tcBorders>
            <w:tcMar>
              <w:top w:w="100" w:type="dxa"/>
              <w:left w:w="100" w:type="dxa"/>
              <w:bottom w:w="100" w:type="dxa"/>
              <w:right w:w="100" w:type="dxa"/>
            </w:tcMar>
          </w:tcPr>
          <w:p w14:paraId="65A80C88"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5D750945" w14:textId="77777777">
        <w:trPr>
          <w:trHeight w:val="48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F9B80E"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3016C4A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748242A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4230" w:type="dxa"/>
            <w:tcBorders>
              <w:top w:val="nil"/>
              <w:left w:val="nil"/>
              <w:bottom w:val="single" w:sz="8" w:space="0" w:color="000000"/>
              <w:right w:val="single" w:sz="8" w:space="0" w:color="000000"/>
            </w:tcBorders>
            <w:tcMar>
              <w:top w:w="100" w:type="dxa"/>
              <w:left w:w="100" w:type="dxa"/>
              <w:bottom w:w="100" w:type="dxa"/>
              <w:right w:w="100" w:type="dxa"/>
            </w:tcMar>
          </w:tcPr>
          <w:p w14:paraId="44431B2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r w:rsidR="00863C3B" w:rsidRPr="00547FAA" w14:paraId="5F2EA141" w14:textId="77777777">
        <w:trPr>
          <w:trHeight w:val="48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F18A0F"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664A542A"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4C8BACB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c>
          <w:tcPr>
            <w:tcW w:w="4230" w:type="dxa"/>
            <w:tcBorders>
              <w:top w:val="nil"/>
              <w:left w:val="nil"/>
              <w:bottom w:val="single" w:sz="8" w:space="0" w:color="000000"/>
              <w:right w:val="single" w:sz="8" w:space="0" w:color="000000"/>
            </w:tcBorders>
            <w:tcMar>
              <w:top w:w="100" w:type="dxa"/>
              <w:left w:w="100" w:type="dxa"/>
              <w:bottom w:w="100" w:type="dxa"/>
              <w:right w:w="100" w:type="dxa"/>
            </w:tcMar>
          </w:tcPr>
          <w:p w14:paraId="256CEF8C"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c>
      </w:tr>
    </w:tbl>
    <w:p w14:paraId="1AED1AD3" w14:textId="77777777" w:rsidR="00863C3B" w:rsidRPr="00547FAA" w:rsidRDefault="002F3E35">
      <w:pPr>
        <w:jc w:val="both"/>
        <w:rPr>
          <w:rFonts w:ascii="Times New Roman" w:hAnsi="Times New Roman" w:cs="Times New Roman"/>
          <w:b/>
          <w:sz w:val="24"/>
          <w:szCs w:val="24"/>
        </w:rPr>
      </w:pPr>
      <w:r w:rsidRPr="00547FAA">
        <w:rPr>
          <w:rFonts w:ascii="Times New Roman" w:hAnsi="Times New Roman" w:cs="Times New Roman"/>
          <w:b/>
          <w:sz w:val="24"/>
          <w:szCs w:val="24"/>
        </w:rPr>
        <w:t xml:space="preserve"> </w:t>
      </w:r>
    </w:p>
    <w:p w14:paraId="260068A9" w14:textId="69B65C34"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b/>
          <w:sz w:val="24"/>
          <w:szCs w:val="24"/>
        </w:rPr>
        <w:t xml:space="preserve"> A 2.6 Mobile Application Component </w:t>
      </w:r>
    </w:p>
    <w:p w14:paraId="78BBE319"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 xml:space="preserve"> </w:t>
      </w:r>
    </w:p>
    <w:tbl>
      <w:tblPr>
        <w:tblStyle w:val="a5"/>
        <w:tblW w:w="88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0"/>
        <w:gridCol w:w="2085"/>
        <w:gridCol w:w="1770"/>
        <w:gridCol w:w="4110"/>
      </w:tblGrid>
      <w:tr w:rsidR="00863C3B" w:rsidRPr="00547FAA" w14:paraId="2592CE32" w14:textId="77777777">
        <w:trPr>
          <w:trHeight w:val="480"/>
        </w:trPr>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42FC4"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Item</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A94B7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Name</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C014B3"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Segment</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E71162"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Description</w:t>
            </w:r>
          </w:p>
        </w:tc>
      </w:tr>
      <w:tr w:rsidR="00863C3B" w:rsidRPr="00547FAA" w14:paraId="3C98B0F6" w14:textId="77777777">
        <w:trPr>
          <w:trHeight w:val="480"/>
        </w:trPr>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FD15BB"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1</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73757F1"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App development</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71356415"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Communication</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284D67ED" w14:textId="77777777" w:rsidR="00863C3B" w:rsidRPr="00547FAA" w:rsidRDefault="002F3E35">
            <w:pPr>
              <w:jc w:val="both"/>
              <w:rPr>
                <w:rFonts w:ascii="Times New Roman" w:hAnsi="Times New Roman" w:cs="Times New Roman"/>
                <w:sz w:val="24"/>
                <w:szCs w:val="24"/>
              </w:rPr>
            </w:pPr>
            <w:r w:rsidRPr="00547FAA">
              <w:rPr>
                <w:rFonts w:ascii="Times New Roman" w:hAnsi="Times New Roman" w:cs="Times New Roman"/>
                <w:sz w:val="24"/>
                <w:szCs w:val="24"/>
              </w:rPr>
              <w:t>Native/Hybrid apps</w:t>
            </w:r>
          </w:p>
        </w:tc>
      </w:tr>
    </w:tbl>
    <w:p w14:paraId="17283A09" w14:textId="3BCA30A1" w:rsidR="00863C3B" w:rsidRPr="00547FAA" w:rsidRDefault="00863C3B" w:rsidP="00AC4141">
      <w:pPr>
        <w:spacing w:before="120" w:after="120"/>
        <w:jc w:val="both"/>
        <w:rPr>
          <w:rFonts w:ascii="Times New Roman" w:hAnsi="Times New Roman" w:cs="Times New Roman"/>
          <w:sz w:val="24"/>
          <w:szCs w:val="24"/>
        </w:rPr>
      </w:pPr>
    </w:p>
    <w:sectPr w:rsidR="00863C3B" w:rsidRPr="00547FAA">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E05811" w16cid:durableId="20880F2D"/>
  <w16cid:commentId w16cid:paraId="745EFF63" w16cid:durableId="20E1BFA6"/>
  <w16cid:commentId w16cid:paraId="5692724C" w16cid:durableId="208D56C9"/>
  <w16cid:commentId w16cid:paraId="59407C44" w16cid:durableId="20E1BF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C49"/>
    <w:multiLevelType w:val="hybridMultilevel"/>
    <w:tmpl w:val="76FAED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02883"/>
    <w:multiLevelType w:val="hybridMultilevel"/>
    <w:tmpl w:val="CA2ECF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20DA6"/>
    <w:multiLevelType w:val="hybridMultilevel"/>
    <w:tmpl w:val="624C6432"/>
    <w:lvl w:ilvl="0" w:tplc="644E6A82">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15:restartNumberingAfterBreak="0">
    <w:nsid w:val="093A1A39"/>
    <w:multiLevelType w:val="hybridMultilevel"/>
    <w:tmpl w:val="633A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A6961"/>
    <w:multiLevelType w:val="hybridMultilevel"/>
    <w:tmpl w:val="A38CDD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A4347"/>
    <w:multiLevelType w:val="hybridMultilevel"/>
    <w:tmpl w:val="628041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47044"/>
    <w:multiLevelType w:val="hybridMultilevel"/>
    <w:tmpl w:val="87649E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B60DF"/>
    <w:multiLevelType w:val="hybridMultilevel"/>
    <w:tmpl w:val="C5C01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21C7"/>
    <w:multiLevelType w:val="hybridMultilevel"/>
    <w:tmpl w:val="17AC86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B4FB6"/>
    <w:multiLevelType w:val="hybridMultilevel"/>
    <w:tmpl w:val="9C306B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C429B"/>
    <w:multiLevelType w:val="hybridMultilevel"/>
    <w:tmpl w:val="D6D8D1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D4192"/>
    <w:multiLevelType w:val="hybridMultilevel"/>
    <w:tmpl w:val="5DEC81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B292A"/>
    <w:multiLevelType w:val="hybridMultilevel"/>
    <w:tmpl w:val="B05C40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1076F"/>
    <w:multiLevelType w:val="hybridMultilevel"/>
    <w:tmpl w:val="B95203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C147D"/>
    <w:multiLevelType w:val="hybridMultilevel"/>
    <w:tmpl w:val="626642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25C83"/>
    <w:multiLevelType w:val="hybridMultilevel"/>
    <w:tmpl w:val="8CA87E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8207F"/>
    <w:multiLevelType w:val="hybridMultilevel"/>
    <w:tmpl w:val="E2D8FB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41ABD"/>
    <w:multiLevelType w:val="hybridMultilevel"/>
    <w:tmpl w:val="71CE55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A3102"/>
    <w:multiLevelType w:val="hybridMultilevel"/>
    <w:tmpl w:val="92F8B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D19602E"/>
    <w:multiLevelType w:val="hybridMultilevel"/>
    <w:tmpl w:val="372868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41715"/>
    <w:multiLevelType w:val="hybridMultilevel"/>
    <w:tmpl w:val="465494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E843DF"/>
    <w:multiLevelType w:val="hybridMultilevel"/>
    <w:tmpl w:val="29C25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120C46"/>
    <w:multiLevelType w:val="hybridMultilevel"/>
    <w:tmpl w:val="FED252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00749"/>
    <w:multiLevelType w:val="hybridMultilevel"/>
    <w:tmpl w:val="4EC2F0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073C1"/>
    <w:multiLevelType w:val="hybridMultilevel"/>
    <w:tmpl w:val="DD62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67775"/>
    <w:multiLevelType w:val="hybridMultilevel"/>
    <w:tmpl w:val="57FE26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D6AD4"/>
    <w:multiLevelType w:val="hybridMultilevel"/>
    <w:tmpl w:val="1FA677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818A7"/>
    <w:multiLevelType w:val="hybridMultilevel"/>
    <w:tmpl w:val="D76CDD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F6455F"/>
    <w:multiLevelType w:val="hybridMultilevel"/>
    <w:tmpl w:val="330E21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B1F04"/>
    <w:multiLevelType w:val="hybridMultilevel"/>
    <w:tmpl w:val="138EA7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79A0086"/>
    <w:multiLevelType w:val="hybridMultilevel"/>
    <w:tmpl w:val="AA8EB3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C7749"/>
    <w:multiLevelType w:val="hybridMultilevel"/>
    <w:tmpl w:val="4D6ED5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F023C"/>
    <w:multiLevelType w:val="hybridMultilevel"/>
    <w:tmpl w:val="E59AEC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D7B31"/>
    <w:multiLevelType w:val="hybridMultilevel"/>
    <w:tmpl w:val="CF5475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972C34"/>
    <w:multiLevelType w:val="hybridMultilevel"/>
    <w:tmpl w:val="F4CE2F76"/>
    <w:lvl w:ilvl="0" w:tplc="0D1A1D70">
      <w:start w:val="1"/>
      <w:numFmt w:val="decimal"/>
      <w:lvlText w:val="2.%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AA4CC1"/>
    <w:multiLevelType w:val="hybridMultilevel"/>
    <w:tmpl w:val="80083B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93657"/>
    <w:multiLevelType w:val="hybridMultilevel"/>
    <w:tmpl w:val="C04A4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D57BF"/>
    <w:multiLevelType w:val="hybridMultilevel"/>
    <w:tmpl w:val="03C29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0"/>
  </w:num>
  <w:num w:numId="4">
    <w:abstractNumId w:val="37"/>
  </w:num>
  <w:num w:numId="5">
    <w:abstractNumId w:val="19"/>
  </w:num>
  <w:num w:numId="6">
    <w:abstractNumId w:val="9"/>
  </w:num>
  <w:num w:numId="7">
    <w:abstractNumId w:val="8"/>
  </w:num>
  <w:num w:numId="8">
    <w:abstractNumId w:val="23"/>
  </w:num>
  <w:num w:numId="9">
    <w:abstractNumId w:val="22"/>
  </w:num>
  <w:num w:numId="10">
    <w:abstractNumId w:val="1"/>
  </w:num>
  <w:num w:numId="11">
    <w:abstractNumId w:val="5"/>
  </w:num>
  <w:num w:numId="12">
    <w:abstractNumId w:val="13"/>
  </w:num>
  <w:num w:numId="13">
    <w:abstractNumId w:val="12"/>
  </w:num>
  <w:num w:numId="14">
    <w:abstractNumId w:val="10"/>
  </w:num>
  <w:num w:numId="15">
    <w:abstractNumId w:val="28"/>
  </w:num>
  <w:num w:numId="16">
    <w:abstractNumId w:val="36"/>
  </w:num>
  <w:num w:numId="17">
    <w:abstractNumId w:val="15"/>
  </w:num>
  <w:num w:numId="18">
    <w:abstractNumId w:val="4"/>
  </w:num>
  <w:num w:numId="19">
    <w:abstractNumId w:val="7"/>
  </w:num>
  <w:num w:numId="20">
    <w:abstractNumId w:val="33"/>
  </w:num>
  <w:num w:numId="21">
    <w:abstractNumId w:val="25"/>
  </w:num>
  <w:num w:numId="22">
    <w:abstractNumId w:val="32"/>
  </w:num>
  <w:num w:numId="23">
    <w:abstractNumId w:val="14"/>
  </w:num>
  <w:num w:numId="24">
    <w:abstractNumId w:val="6"/>
  </w:num>
  <w:num w:numId="25">
    <w:abstractNumId w:val="17"/>
  </w:num>
  <w:num w:numId="26">
    <w:abstractNumId w:val="11"/>
  </w:num>
  <w:num w:numId="27">
    <w:abstractNumId w:val="0"/>
  </w:num>
  <w:num w:numId="28">
    <w:abstractNumId w:val="26"/>
  </w:num>
  <w:num w:numId="29">
    <w:abstractNumId w:val="31"/>
  </w:num>
  <w:num w:numId="30">
    <w:abstractNumId w:val="27"/>
  </w:num>
  <w:num w:numId="31">
    <w:abstractNumId w:val="35"/>
  </w:num>
  <w:num w:numId="32">
    <w:abstractNumId w:val="20"/>
  </w:num>
  <w:num w:numId="33">
    <w:abstractNumId w:val="34"/>
  </w:num>
  <w:num w:numId="34">
    <w:abstractNumId w:val="3"/>
  </w:num>
  <w:num w:numId="35">
    <w:abstractNumId w:val="18"/>
  </w:num>
  <w:num w:numId="36">
    <w:abstractNumId w:val="21"/>
  </w:num>
  <w:num w:numId="37">
    <w:abstractNumId w:val="29"/>
  </w:num>
  <w:num w:numId="38">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3B"/>
    <w:rsid w:val="0000297C"/>
    <w:rsid w:val="00015AF8"/>
    <w:rsid w:val="00020540"/>
    <w:rsid w:val="000373BD"/>
    <w:rsid w:val="00042AB1"/>
    <w:rsid w:val="00042AD6"/>
    <w:rsid w:val="00042AD8"/>
    <w:rsid w:val="0004589A"/>
    <w:rsid w:val="0005709E"/>
    <w:rsid w:val="00062BD0"/>
    <w:rsid w:val="000723F3"/>
    <w:rsid w:val="00092106"/>
    <w:rsid w:val="000C58F7"/>
    <w:rsid w:val="000E31F5"/>
    <w:rsid w:val="000F5087"/>
    <w:rsid w:val="00125833"/>
    <w:rsid w:val="0013153A"/>
    <w:rsid w:val="00141B05"/>
    <w:rsid w:val="00150279"/>
    <w:rsid w:val="001533FD"/>
    <w:rsid w:val="001826ED"/>
    <w:rsid w:val="00187C96"/>
    <w:rsid w:val="00193D8E"/>
    <w:rsid w:val="001A06B5"/>
    <w:rsid w:val="001A33EF"/>
    <w:rsid w:val="001C3BD3"/>
    <w:rsid w:val="001C45EB"/>
    <w:rsid w:val="001D50C5"/>
    <w:rsid w:val="001E04DA"/>
    <w:rsid w:val="00200897"/>
    <w:rsid w:val="00206715"/>
    <w:rsid w:val="002070C4"/>
    <w:rsid w:val="0021307A"/>
    <w:rsid w:val="002133E0"/>
    <w:rsid w:val="00220410"/>
    <w:rsid w:val="00223494"/>
    <w:rsid w:val="00237838"/>
    <w:rsid w:val="00250F68"/>
    <w:rsid w:val="00252C05"/>
    <w:rsid w:val="00252D4F"/>
    <w:rsid w:val="002547D9"/>
    <w:rsid w:val="002558F2"/>
    <w:rsid w:val="00286D71"/>
    <w:rsid w:val="00286F3B"/>
    <w:rsid w:val="00287ABE"/>
    <w:rsid w:val="002A1470"/>
    <w:rsid w:val="002B06BF"/>
    <w:rsid w:val="002B1399"/>
    <w:rsid w:val="002B2A25"/>
    <w:rsid w:val="002C600A"/>
    <w:rsid w:val="002D63FE"/>
    <w:rsid w:val="002E5E8F"/>
    <w:rsid w:val="002F3E35"/>
    <w:rsid w:val="00310107"/>
    <w:rsid w:val="00331B00"/>
    <w:rsid w:val="00363919"/>
    <w:rsid w:val="003673BA"/>
    <w:rsid w:val="003B102B"/>
    <w:rsid w:val="003B66B6"/>
    <w:rsid w:val="003E4ADC"/>
    <w:rsid w:val="003F5344"/>
    <w:rsid w:val="00405DED"/>
    <w:rsid w:val="00420024"/>
    <w:rsid w:val="00424300"/>
    <w:rsid w:val="004303F8"/>
    <w:rsid w:val="004428D5"/>
    <w:rsid w:val="00447C61"/>
    <w:rsid w:val="00452492"/>
    <w:rsid w:val="00477206"/>
    <w:rsid w:val="00485BBC"/>
    <w:rsid w:val="004935B9"/>
    <w:rsid w:val="004B64F3"/>
    <w:rsid w:val="004B6CE4"/>
    <w:rsid w:val="004C1FF1"/>
    <w:rsid w:val="004E6E05"/>
    <w:rsid w:val="004E70EC"/>
    <w:rsid w:val="0050633F"/>
    <w:rsid w:val="00506EAF"/>
    <w:rsid w:val="00521A41"/>
    <w:rsid w:val="00526B79"/>
    <w:rsid w:val="0052752D"/>
    <w:rsid w:val="005329C0"/>
    <w:rsid w:val="0053581F"/>
    <w:rsid w:val="005358EB"/>
    <w:rsid w:val="00535909"/>
    <w:rsid w:val="005424BD"/>
    <w:rsid w:val="0054386A"/>
    <w:rsid w:val="00547FAA"/>
    <w:rsid w:val="005503E6"/>
    <w:rsid w:val="00560743"/>
    <w:rsid w:val="00574258"/>
    <w:rsid w:val="00574910"/>
    <w:rsid w:val="005B0C51"/>
    <w:rsid w:val="005B70EF"/>
    <w:rsid w:val="005C4557"/>
    <w:rsid w:val="005E4D3C"/>
    <w:rsid w:val="00603B28"/>
    <w:rsid w:val="006049D3"/>
    <w:rsid w:val="00605AD6"/>
    <w:rsid w:val="0061444F"/>
    <w:rsid w:val="0062793E"/>
    <w:rsid w:val="006424F8"/>
    <w:rsid w:val="00650566"/>
    <w:rsid w:val="006514E5"/>
    <w:rsid w:val="006536E7"/>
    <w:rsid w:val="0065593B"/>
    <w:rsid w:val="006574FE"/>
    <w:rsid w:val="0066025C"/>
    <w:rsid w:val="00663CFF"/>
    <w:rsid w:val="00680219"/>
    <w:rsid w:val="00684000"/>
    <w:rsid w:val="00684001"/>
    <w:rsid w:val="006946A1"/>
    <w:rsid w:val="006E0C68"/>
    <w:rsid w:val="006E1CCC"/>
    <w:rsid w:val="006F3F35"/>
    <w:rsid w:val="006F4BAA"/>
    <w:rsid w:val="006F7E07"/>
    <w:rsid w:val="00723964"/>
    <w:rsid w:val="007431C8"/>
    <w:rsid w:val="00744EC5"/>
    <w:rsid w:val="00766D87"/>
    <w:rsid w:val="0079082E"/>
    <w:rsid w:val="007B0CDE"/>
    <w:rsid w:val="007F2E49"/>
    <w:rsid w:val="007F3F3C"/>
    <w:rsid w:val="008241BD"/>
    <w:rsid w:val="00836223"/>
    <w:rsid w:val="008423E6"/>
    <w:rsid w:val="00863C3B"/>
    <w:rsid w:val="008A2763"/>
    <w:rsid w:val="008A3110"/>
    <w:rsid w:val="008B5FA3"/>
    <w:rsid w:val="008C7480"/>
    <w:rsid w:val="008E123E"/>
    <w:rsid w:val="009000BC"/>
    <w:rsid w:val="009015DD"/>
    <w:rsid w:val="00907B15"/>
    <w:rsid w:val="009211C8"/>
    <w:rsid w:val="00926910"/>
    <w:rsid w:val="0092706F"/>
    <w:rsid w:val="00937B20"/>
    <w:rsid w:val="00943502"/>
    <w:rsid w:val="00960D93"/>
    <w:rsid w:val="00965118"/>
    <w:rsid w:val="00967366"/>
    <w:rsid w:val="0097346C"/>
    <w:rsid w:val="00974433"/>
    <w:rsid w:val="00976742"/>
    <w:rsid w:val="009824AF"/>
    <w:rsid w:val="00982845"/>
    <w:rsid w:val="009A7188"/>
    <w:rsid w:val="009B5DB7"/>
    <w:rsid w:val="009C2049"/>
    <w:rsid w:val="009C4A7F"/>
    <w:rsid w:val="009E1EFC"/>
    <w:rsid w:val="009F092E"/>
    <w:rsid w:val="00A01B83"/>
    <w:rsid w:val="00A04AC3"/>
    <w:rsid w:val="00A24514"/>
    <w:rsid w:val="00A31F78"/>
    <w:rsid w:val="00A33C7F"/>
    <w:rsid w:val="00A34EB3"/>
    <w:rsid w:val="00A424BD"/>
    <w:rsid w:val="00A42AA8"/>
    <w:rsid w:val="00A57F70"/>
    <w:rsid w:val="00A62B75"/>
    <w:rsid w:val="00A74336"/>
    <w:rsid w:val="00A76486"/>
    <w:rsid w:val="00A85037"/>
    <w:rsid w:val="00A92B92"/>
    <w:rsid w:val="00AA0BF1"/>
    <w:rsid w:val="00AC4141"/>
    <w:rsid w:val="00AE6C31"/>
    <w:rsid w:val="00B07E9F"/>
    <w:rsid w:val="00B2684F"/>
    <w:rsid w:val="00B32A2E"/>
    <w:rsid w:val="00B419D8"/>
    <w:rsid w:val="00B41FF6"/>
    <w:rsid w:val="00B54D37"/>
    <w:rsid w:val="00B64F32"/>
    <w:rsid w:val="00B70F4B"/>
    <w:rsid w:val="00B73460"/>
    <w:rsid w:val="00B94DC8"/>
    <w:rsid w:val="00BA277E"/>
    <w:rsid w:val="00BC197F"/>
    <w:rsid w:val="00BE5BF6"/>
    <w:rsid w:val="00BF3983"/>
    <w:rsid w:val="00C02C4C"/>
    <w:rsid w:val="00C07300"/>
    <w:rsid w:val="00C109A2"/>
    <w:rsid w:val="00C24FB9"/>
    <w:rsid w:val="00C45FD0"/>
    <w:rsid w:val="00C52B3B"/>
    <w:rsid w:val="00C62FDB"/>
    <w:rsid w:val="00C63DCC"/>
    <w:rsid w:val="00C71CA7"/>
    <w:rsid w:val="00C72D43"/>
    <w:rsid w:val="00C85BF2"/>
    <w:rsid w:val="00CA3C71"/>
    <w:rsid w:val="00CA5B77"/>
    <w:rsid w:val="00CB6D53"/>
    <w:rsid w:val="00CD1BF9"/>
    <w:rsid w:val="00D2183E"/>
    <w:rsid w:val="00D33DBB"/>
    <w:rsid w:val="00D43BA2"/>
    <w:rsid w:val="00D4521C"/>
    <w:rsid w:val="00D50DDD"/>
    <w:rsid w:val="00D51574"/>
    <w:rsid w:val="00D840F9"/>
    <w:rsid w:val="00D85E98"/>
    <w:rsid w:val="00DA1836"/>
    <w:rsid w:val="00DC642A"/>
    <w:rsid w:val="00DC7344"/>
    <w:rsid w:val="00DD63A0"/>
    <w:rsid w:val="00DF507D"/>
    <w:rsid w:val="00E27DDA"/>
    <w:rsid w:val="00E41573"/>
    <w:rsid w:val="00E656D3"/>
    <w:rsid w:val="00E66F5E"/>
    <w:rsid w:val="00E958DB"/>
    <w:rsid w:val="00EA0CA2"/>
    <w:rsid w:val="00EA3CCD"/>
    <w:rsid w:val="00EA57AB"/>
    <w:rsid w:val="00EB260F"/>
    <w:rsid w:val="00EB49E8"/>
    <w:rsid w:val="00F03B24"/>
    <w:rsid w:val="00F17E79"/>
    <w:rsid w:val="00F453ED"/>
    <w:rsid w:val="00F569F1"/>
    <w:rsid w:val="00F672A5"/>
    <w:rsid w:val="00F76155"/>
    <w:rsid w:val="00F8273A"/>
    <w:rsid w:val="00F84015"/>
    <w:rsid w:val="00FA64DE"/>
    <w:rsid w:val="00FC0325"/>
    <w:rsid w:val="00FC2C2E"/>
    <w:rsid w:val="00FC569A"/>
    <w:rsid w:val="00FD1250"/>
    <w:rsid w:val="00FE699A"/>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A920"/>
  <w15:docId w15:val="{38668145-72EB-48C8-839C-48F07CAE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840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0F9"/>
    <w:rPr>
      <w:rFonts w:ascii="Tahoma" w:hAnsi="Tahoma" w:cs="Tahoma"/>
      <w:sz w:val="16"/>
      <w:szCs w:val="16"/>
    </w:rPr>
  </w:style>
  <w:style w:type="paragraph" w:styleId="ListParagraph">
    <w:name w:val="List Paragraph"/>
    <w:basedOn w:val="Normal"/>
    <w:uiPriority w:val="34"/>
    <w:qFormat/>
    <w:rsid w:val="00744EC5"/>
    <w:pPr>
      <w:ind w:left="720"/>
      <w:contextualSpacing/>
    </w:pPr>
  </w:style>
  <w:style w:type="paragraph" w:styleId="CommentSubject">
    <w:name w:val="annotation subject"/>
    <w:basedOn w:val="CommentText"/>
    <w:next w:val="CommentText"/>
    <w:link w:val="CommentSubjectChar"/>
    <w:uiPriority w:val="99"/>
    <w:semiHidden/>
    <w:unhideWhenUsed/>
    <w:rsid w:val="00F76155"/>
    <w:rPr>
      <w:b/>
      <w:bCs/>
    </w:rPr>
  </w:style>
  <w:style w:type="character" w:customStyle="1" w:styleId="CommentSubjectChar">
    <w:name w:val="Comment Subject Char"/>
    <w:basedOn w:val="CommentTextChar"/>
    <w:link w:val="CommentSubject"/>
    <w:uiPriority w:val="99"/>
    <w:semiHidden/>
    <w:rsid w:val="00F76155"/>
    <w:rPr>
      <w:b/>
      <w:bCs/>
      <w:sz w:val="20"/>
      <w:szCs w:val="20"/>
    </w:rPr>
  </w:style>
  <w:style w:type="paragraph" w:styleId="NoSpacing">
    <w:name w:val="No Spacing"/>
    <w:uiPriority w:val="1"/>
    <w:qFormat/>
    <w:rsid w:val="00907B15"/>
    <w:pPr>
      <w:spacing w:line="240" w:lineRule="auto"/>
    </w:pPr>
  </w:style>
  <w:style w:type="paragraph" w:styleId="Revision">
    <w:name w:val="Revision"/>
    <w:hidden/>
    <w:uiPriority w:val="99"/>
    <w:semiHidden/>
    <w:rsid w:val="00547FAA"/>
    <w:pPr>
      <w:spacing w:line="240" w:lineRule="auto"/>
    </w:pPr>
  </w:style>
  <w:style w:type="paragraph" w:styleId="NormalWeb">
    <w:name w:val="Normal (Web)"/>
    <w:basedOn w:val="Normal"/>
    <w:uiPriority w:val="99"/>
    <w:semiHidden/>
    <w:unhideWhenUsed/>
    <w:rsid w:val="00B41F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390947">
      <w:bodyDiv w:val="1"/>
      <w:marLeft w:val="0"/>
      <w:marRight w:val="0"/>
      <w:marTop w:val="0"/>
      <w:marBottom w:val="0"/>
      <w:divBdr>
        <w:top w:val="none" w:sz="0" w:space="0" w:color="auto"/>
        <w:left w:val="none" w:sz="0" w:space="0" w:color="auto"/>
        <w:bottom w:val="none" w:sz="0" w:space="0" w:color="auto"/>
        <w:right w:val="none" w:sz="0" w:space="0" w:color="auto"/>
      </w:divBdr>
      <w:divsChild>
        <w:div w:id="1475299187">
          <w:marLeft w:val="0"/>
          <w:marRight w:val="0"/>
          <w:marTop w:val="0"/>
          <w:marBottom w:val="0"/>
          <w:divBdr>
            <w:top w:val="none" w:sz="0" w:space="0" w:color="auto"/>
            <w:left w:val="none" w:sz="0" w:space="0" w:color="auto"/>
            <w:bottom w:val="none" w:sz="0" w:space="0" w:color="auto"/>
            <w:right w:val="none" w:sz="0" w:space="0" w:color="auto"/>
          </w:divBdr>
        </w:div>
        <w:div w:id="725833715">
          <w:marLeft w:val="0"/>
          <w:marRight w:val="0"/>
          <w:marTop w:val="0"/>
          <w:marBottom w:val="0"/>
          <w:divBdr>
            <w:top w:val="none" w:sz="0" w:space="0" w:color="auto"/>
            <w:left w:val="none" w:sz="0" w:space="0" w:color="auto"/>
            <w:bottom w:val="none" w:sz="0" w:space="0" w:color="auto"/>
            <w:right w:val="none" w:sz="0" w:space="0" w:color="auto"/>
          </w:divBdr>
        </w:div>
        <w:div w:id="432476092">
          <w:marLeft w:val="0"/>
          <w:marRight w:val="0"/>
          <w:marTop w:val="0"/>
          <w:marBottom w:val="0"/>
          <w:divBdr>
            <w:top w:val="none" w:sz="0" w:space="0" w:color="auto"/>
            <w:left w:val="none" w:sz="0" w:space="0" w:color="auto"/>
            <w:bottom w:val="none" w:sz="0" w:space="0" w:color="auto"/>
            <w:right w:val="none" w:sz="0" w:space="0" w:color="auto"/>
          </w:divBdr>
        </w:div>
        <w:div w:id="740520980">
          <w:marLeft w:val="0"/>
          <w:marRight w:val="0"/>
          <w:marTop w:val="0"/>
          <w:marBottom w:val="0"/>
          <w:divBdr>
            <w:top w:val="none" w:sz="0" w:space="0" w:color="auto"/>
            <w:left w:val="none" w:sz="0" w:space="0" w:color="auto"/>
            <w:bottom w:val="none" w:sz="0" w:space="0" w:color="auto"/>
            <w:right w:val="none" w:sz="0" w:space="0" w:color="auto"/>
          </w:divBdr>
        </w:div>
        <w:div w:id="1235318139">
          <w:marLeft w:val="0"/>
          <w:marRight w:val="0"/>
          <w:marTop w:val="0"/>
          <w:marBottom w:val="0"/>
          <w:divBdr>
            <w:top w:val="none" w:sz="0" w:space="0" w:color="auto"/>
            <w:left w:val="none" w:sz="0" w:space="0" w:color="auto"/>
            <w:bottom w:val="none" w:sz="0" w:space="0" w:color="auto"/>
            <w:right w:val="none" w:sz="0" w:space="0" w:color="auto"/>
          </w:divBdr>
        </w:div>
        <w:div w:id="420838928">
          <w:marLeft w:val="0"/>
          <w:marRight w:val="0"/>
          <w:marTop w:val="0"/>
          <w:marBottom w:val="0"/>
          <w:divBdr>
            <w:top w:val="none" w:sz="0" w:space="0" w:color="auto"/>
            <w:left w:val="none" w:sz="0" w:space="0" w:color="auto"/>
            <w:bottom w:val="none" w:sz="0" w:space="0" w:color="auto"/>
            <w:right w:val="none" w:sz="0" w:space="0" w:color="auto"/>
          </w:divBdr>
        </w:div>
        <w:div w:id="1408183593">
          <w:marLeft w:val="0"/>
          <w:marRight w:val="0"/>
          <w:marTop w:val="0"/>
          <w:marBottom w:val="0"/>
          <w:divBdr>
            <w:top w:val="none" w:sz="0" w:space="0" w:color="auto"/>
            <w:left w:val="none" w:sz="0" w:space="0" w:color="auto"/>
            <w:bottom w:val="none" w:sz="0" w:space="0" w:color="auto"/>
            <w:right w:val="none" w:sz="0" w:space="0" w:color="auto"/>
          </w:divBdr>
        </w:div>
        <w:div w:id="338393873">
          <w:marLeft w:val="0"/>
          <w:marRight w:val="0"/>
          <w:marTop w:val="0"/>
          <w:marBottom w:val="0"/>
          <w:divBdr>
            <w:top w:val="none" w:sz="0" w:space="0" w:color="auto"/>
            <w:left w:val="none" w:sz="0" w:space="0" w:color="auto"/>
            <w:bottom w:val="none" w:sz="0" w:space="0" w:color="auto"/>
            <w:right w:val="none" w:sz="0" w:space="0" w:color="auto"/>
          </w:divBdr>
        </w:div>
        <w:div w:id="1497846356">
          <w:marLeft w:val="0"/>
          <w:marRight w:val="0"/>
          <w:marTop w:val="0"/>
          <w:marBottom w:val="0"/>
          <w:divBdr>
            <w:top w:val="none" w:sz="0" w:space="0" w:color="auto"/>
            <w:left w:val="none" w:sz="0" w:space="0" w:color="auto"/>
            <w:bottom w:val="none" w:sz="0" w:space="0" w:color="auto"/>
            <w:right w:val="none" w:sz="0" w:space="0" w:color="auto"/>
          </w:divBdr>
          <w:divsChild>
            <w:div w:id="2069037852">
              <w:marLeft w:val="0"/>
              <w:marRight w:val="0"/>
              <w:marTop w:val="0"/>
              <w:marBottom w:val="0"/>
              <w:divBdr>
                <w:top w:val="none" w:sz="0" w:space="0" w:color="auto"/>
                <w:left w:val="none" w:sz="0" w:space="0" w:color="auto"/>
                <w:bottom w:val="none" w:sz="0" w:space="0" w:color="auto"/>
                <w:right w:val="none" w:sz="0" w:space="0" w:color="auto"/>
              </w:divBdr>
            </w:div>
          </w:divsChild>
        </w:div>
        <w:div w:id="2099130981">
          <w:marLeft w:val="0"/>
          <w:marRight w:val="0"/>
          <w:marTop w:val="0"/>
          <w:marBottom w:val="0"/>
          <w:divBdr>
            <w:top w:val="none" w:sz="0" w:space="0" w:color="auto"/>
            <w:left w:val="none" w:sz="0" w:space="0" w:color="auto"/>
            <w:bottom w:val="none" w:sz="0" w:space="0" w:color="auto"/>
            <w:right w:val="none" w:sz="0" w:space="0" w:color="auto"/>
          </w:divBdr>
        </w:div>
      </w:divsChild>
    </w:div>
    <w:div w:id="208752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431db085be3c563c2a9b66e55d52615b">
  <xsd:schema xmlns:xsd="http://www.w3.org/2001/XMLSchema" xmlns:xs="http://www.w3.org/2001/XMLSchema" xmlns:p="http://schemas.microsoft.com/office/2006/metadata/properties" xmlns:ns2="644a89e5-6bf3-45be-973d-31dedccce5a6" targetNamespace="http://schemas.microsoft.com/office/2006/metadata/properties" ma:root="true" ma:fieldsID="b59651d85e93ecb4879874e37edf4fcd"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31F2-7ABC-455A-87F2-59A2CA30D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3EC4FB-80B4-4DAA-B8FD-8BEDB3D385FA}">
  <ds:schemaRefs>
    <ds:schemaRef ds:uri="http://schemas.microsoft.com/sharepoint/v3/contenttype/forms"/>
  </ds:schemaRefs>
</ds:datastoreItem>
</file>

<file path=customXml/itemProps3.xml><?xml version="1.0" encoding="utf-8"?>
<ds:datastoreItem xmlns:ds="http://schemas.openxmlformats.org/officeDocument/2006/customXml" ds:itemID="{71F3891E-3AAA-49A1-A40B-4FDA1CB7F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92458-04DD-4948-8F03-03BEEC57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WRMA-ISM</dc:creator>
  <cp:lastModifiedBy>Alisha Errance</cp:lastModifiedBy>
  <cp:revision>2</cp:revision>
  <dcterms:created xsi:type="dcterms:W3CDTF">2019-08-05T16:27:00Z</dcterms:created>
  <dcterms:modified xsi:type="dcterms:W3CDTF">2019-08-05T16:27:00Z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