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48C56" w14:textId="77777777" w:rsidR="00CD63C7" w:rsidRPr="00FC1CF9" w:rsidRDefault="00CD63C7" w:rsidP="00CD63C7">
      <w:pPr>
        <w:jc w:val="center"/>
        <w:rPr>
          <w:rFonts w:ascii="Times New Roman" w:hAnsi="Times New Roman" w:cs="Times New Roman"/>
          <w:noProof/>
          <w:sz w:val="20"/>
        </w:rPr>
      </w:pPr>
    </w:p>
    <w:p w14:paraId="3EF87A23" w14:textId="77777777" w:rsidR="00CD63C7" w:rsidRPr="00FC1CF9" w:rsidRDefault="00CD63C7" w:rsidP="00CD63C7">
      <w:pPr>
        <w:jc w:val="center"/>
        <w:rPr>
          <w:rFonts w:ascii="Times New Roman" w:hAnsi="Times New Roman" w:cs="Times New Roman"/>
          <w:noProof/>
          <w:sz w:val="20"/>
        </w:rPr>
      </w:pPr>
    </w:p>
    <w:p w14:paraId="5D7261B6" w14:textId="77777777" w:rsidR="00CD63C7" w:rsidRPr="00FC1CF9" w:rsidRDefault="00CD63C7" w:rsidP="00CD63C7">
      <w:pPr>
        <w:jc w:val="center"/>
        <w:rPr>
          <w:rFonts w:ascii="Times New Roman" w:hAnsi="Times New Roman" w:cs="Times New Roman"/>
          <w:noProof/>
          <w:sz w:val="20"/>
        </w:rPr>
      </w:pPr>
      <w:r w:rsidRPr="00FC1CF9">
        <w:rPr>
          <w:rFonts w:ascii="Times New Roman" w:hAnsi="Times New Roman" w:cs="Times New Roman"/>
          <w:noProof/>
          <w:sz w:val="20"/>
        </w:rPr>
        <w:drawing>
          <wp:inline distT="0" distB="0" distL="0" distR="0" wp14:anchorId="7DE4BF02" wp14:editId="4B80B672">
            <wp:extent cx="1723390" cy="1561465"/>
            <wp:effectExtent l="19050" t="0" r="0" b="0"/>
            <wp:docPr id="2018601889" name="Picture 2018601889" descr="Saint_Lucia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_Lucia_Coat_of_Arms"/>
                    <pic:cNvPicPr>
                      <a:picLocks noChangeAspect="1" noChangeArrowheads="1"/>
                    </pic:cNvPicPr>
                  </pic:nvPicPr>
                  <pic:blipFill>
                    <a:blip r:embed="rId11" cstate="print"/>
                    <a:srcRect/>
                    <a:stretch>
                      <a:fillRect/>
                    </a:stretch>
                  </pic:blipFill>
                  <pic:spPr bwMode="auto">
                    <a:xfrm>
                      <a:off x="0" y="0"/>
                      <a:ext cx="1723390" cy="1561465"/>
                    </a:xfrm>
                    <a:prstGeom prst="rect">
                      <a:avLst/>
                    </a:prstGeom>
                    <a:noFill/>
                    <a:ln w="9525">
                      <a:noFill/>
                      <a:miter lim="800000"/>
                      <a:headEnd/>
                      <a:tailEnd/>
                    </a:ln>
                  </pic:spPr>
                </pic:pic>
              </a:graphicData>
            </a:graphic>
          </wp:inline>
        </w:drawing>
      </w:r>
    </w:p>
    <w:p w14:paraId="081B6A86" w14:textId="77777777" w:rsidR="00CD63C7" w:rsidRPr="00FC1CF9" w:rsidRDefault="00CD63C7" w:rsidP="00CD63C7">
      <w:pPr>
        <w:jc w:val="center"/>
        <w:rPr>
          <w:rFonts w:ascii="Times New Roman" w:hAnsi="Times New Roman" w:cs="Times New Roman"/>
          <w:noProof/>
          <w:sz w:val="20"/>
        </w:rPr>
      </w:pPr>
    </w:p>
    <w:p w14:paraId="1ED23D45" w14:textId="77777777" w:rsidR="00CD63C7" w:rsidRPr="00FC1CF9" w:rsidRDefault="00CD63C7" w:rsidP="00CD63C7">
      <w:pPr>
        <w:jc w:val="center"/>
        <w:rPr>
          <w:rFonts w:ascii="Times New Roman" w:hAnsi="Times New Roman" w:cs="Times New Roman"/>
          <w:b/>
          <w:noProof/>
          <w:sz w:val="28"/>
          <w:szCs w:val="28"/>
        </w:rPr>
      </w:pPr>
    </w:p>
    <w:p w14:paraId="02854874" w14:textId="77777777" w:rsidR="00CD63C7" w:rsidRPr="00FC1CF9" w:rsidRDefault="00CD63C7" w:rsidP="00CD63C7">
      <w:pPr>
        <w:jc w:val="center"/>
        <w:rPr>
          <w:rFonts w:ascii="Times New Roman" w:hAnsi="Times New Roman" w:cs="Times New Roman"/>
          <w:b/>
          <w:noProof/>
          <w:sz w:val="28"/>
          <w:szCs w:val="28"/>
        </w:rPr>
      </w:pPr>
    </w:p>
    <w:p w14:paraId="4E392916" w14:textId="77777777" w:rsidR="00CD63C7" w:rsidRPr="00FC1CF9" w:rsidRDefault="00CD63C7" w:rsidP="00CD63C7">
      <w:pPr>
        <w:jc w:val="center"/>
        <w:rPr>
          <w:rFonts w:ascii="Times New Roman" w:hAnsi="Times New Roman" w:cs="Times New Roman"/>
          <w:b/>
          <w:noProof/>
          <w:sz w:val="40"/>
          <w:szCs w:val="40"/>
        </w:rPr>
      </w:pPr>
      <w:r w:rsidRPr="00FC1CF9">
        <w:rPr>
          <w:rFonts w:ascii="Times New Roman" w:hAnsi="Times New Roman" w:cs="Times New Roman"/>
          <w:b/>
          <w:noProof/>
          <w:sz w:val="40"/>
          <w:szCs w:val="40"/>
        </w:rPr>
        <w:t>GOVERNMENT OF SAINT LUCIA</w:t>
      </w:r>
    </w:p>
    <w:p w14:paraId="01EA0B83" w14:textId="77777777" w:rsidR="00CD63C7" w:rsidRPr="00FC1CF9" w:rsidRDefault="00CD63C7" w:rsidP="00CD63C7">
      <w:pPr>
        <w:jc w:val="center"/>
        <w:rPr>
          <w:rFonts w:ascii="Times New Roman" w:hAnsi="Times New Roman" w:cs="Times New Roman"/>
          <w:b/>
          <w:noProof/>
          <w:sz w:val="40"/>
          <w:szCs w:val="40"/>
        </w:rPr>
      </w:pPr>
    </w:p>
    <w:p w14:paraId="0AC854E5" w14:textId="77777777" w:rsidR="00CD63C7" w:rsidRPr="00FC1CF9" w:rsidRDefault="00CD63C7" w:rsidP="00CD63C7">
      <w:pPr>
        <w:jc w:val="center"/>
        <w:rPr>
          <w:rFonts w:ascii="Times New Roman" w:hAnsi="Times New Roman" w:cs="Times New Roman"/>
          <w:b/>
          <w:noProof/>
          <w:sz w:val="40"/>
          <w:szCs w:val="40"/>
        </w:rPr>
      </w:pPr>
    </w:p>
    <w:p w14:paraId="426D806D" w14:textId="77777777" w:rsidR="00CD63C7" w:rsidRPr="00FC1CF9" w:rsidRDefault="00CD63C7" w:rsidP="00CD63C7">
      <w:pPr>
        <w:jc w:val="center"/>
        <w:rPr>
          <w:rFonts w:ascii="Times New Roman" w:hAnsi="Times New Roman" w:cs="Times New Roman"/>
          <w:b/>
          <w:bCs/>
          <w:noProof/>
          <w:sz w:val="40"/>
          <w:szCs w:val="40"/>
          <w:lang w:val="en-GB"/>
        </w:rPr>
      </w:pPr>
      <w:r w:rsidRPr="00FC1CF9">
        <w:rPr>
          <w:rFonts w:ascii="Times New Roman" w:hAnsi="Times New Roman" w:cs="Times New Roman"/>
          <w:b/>
          <w:bCs/>
          <w:noProof/>
          <w:sz w:val="40"/>
          <w:szCs w:val="40"/>
          <w:lang w:val="en-GB"/>
        </w:rPr>
        <w:t>MINISTRY OF EQUITY, SOCIAL JUSTICE AND EMPOWERMENT</w:t>
      </w:r>
    </w:p>
    <w:p w14:paraId="2E5C6648" w14:textId="367A9BF1" w:rsidR="00952002" w:rsidRDefault="00952002" w:rsidP="00C1389F">
      <w:pPr>
        <w:pStyle w:val="BodyText"/>
        <w:spacing w:before="3"/>
        <w:jc w:val="center"/>
        <w:rPr>
          <w:rFonts w:ascii="Times New Roman" w:hAnsi="Times New Roman" w:cs="Times New Roman"/>
          <w:b/>
          <w:sz w:val="31"/>
          <w:lang w:val="en-GB"/>
        </w:rPr>
      </w:pPr>
    </w:p>
    <w:p w14:paraId="18BD4605" w14:textId="06561521" w:rsidR="00FC1CF9" w:rsidRDefault="00FC1CF9" w:rsidP="00C1389F">
      <w:pPr>
        <w:pStyle w:val="BodyText"/>
        <w:spacing w:before="3"/>
        <w:jc w:val="center"/>
        <w:rPr>
          <w:rFonts w:ascii="Times New Roman" w:hAnsi="Times New Roman" w:cs="Times New Roman"/>
          <w:b/>
          <w:sz w:val="31"/>
          <w:lang w:val="en-GB"/>
        </w:rPr>
      </w:pPr>
    </w:p>
    <w:p w14:paraId="2F7558D3" w14:textId="77777777" w:rsidR="00FC1CF9" w:rsidRPr="00FC1CF9" w:rsidRDefault="00FC1CF9" w:rsidP="00C1389F">
      <w:pPr>
        <w:pStyle w:val="BodyText"/>
        <w:spacing w:before="3"/>
        <w:jc w:val="center"/>
        <w:rPr>
          <w:rFonts w:ascii="Times New Roman" w:hAnsi="Times New Roman" w:cs="Times New Roman"/>
          <w:b/>
          <w:sz w:val="31"/>
          <w:lang w:val="en-GB"/>
        </w:rPr>
      </w:pPr>
    </w:p>
    <w:p w14:paraId="7FFA904D" w14:textId="77777777" w:rsidR="00CD63C7" w:rsidRPr="00FC1CF9" w:rsidRDefault="00CD63C7" w:rsidP="00C1389F">
      <w:pPr>
        <w:pStyle w:val="BodyText"/>
        <w:spacing w:before="3"/>
        <w:jc w:val="center"/>
        <w:rPr>
          <w:rFonts w:ascii="Times New Roman" w:hAnsi="Times New Roman" w:cs="Times New Roman"/>
          <w:b/>
          <w:sz w:val="31"/>
          <w:lang w:val="en-GB"/>
        </w:rPr>
      </w:pPr>
    </w:p>
    <w:p w14:paraId="3CAD3177" w14:textId="0B34D6F8" w:rsidR="00CD63C7" w:rsidRDefault="00DB0E25">
      <w:pPr>
        <w:spacing w:line="276" w:lineRule="auto"/>
        <w:ind w:left="357" w:right="463"/>
        <w:jc w:val="center"/>
        <w:rPr>
          <w:rFonts w:ascii="Times New Roman" w:hAnsi="Times New Roman" w:cs="Times New Roman"/>
          <w:b/>
          <w:sz w:val="24"/>
          <w:lang w:val="en-GB"/>
        </w:rPr>
      </w:pPr>
      <w:r w:rsidRPr="00FC1CF9">
        <w:rPr>
          <w:rFonts w:ascii="Times New Roman" w:hAnsi="Times New Roman" w:cs="Times New Roman"/>
          <w:b/>
          <w:sz w:val="24"/>
          <w:lang w:val="en-GB"/>
        </w:rPr>
        <w:t>CONSULTANCY FOR</w:t>
      </w:r>
      <w:r w:rsidR="008153DF">
        <w:rPr>
          <w:rFonts w:ascii="Times New Roman" w:hAnsi="Times New Roman" w:cs="Times New Roman"/>
          <w:b/>
          <w:sz w:val="24"/>
          <w:lang w:val="en-GB"/>
        </w:rPr>
        <w:t xml:space="preserve"> THE DEVELOPMENT OF</w:t>
      </w:r>
      <w:r w:rsidRPr="00FC1CF9">
        <w:rPr>
          <w:rFonts w:ascii="Times New Roman" w:hAnsi="Times New Roman" w:cs="Times New Roman"/>
          <w:b/>
          <w:sz w:val="24"/>
          <w:lang w:val="en-GB"/>
        </w:rPr>
        <w:t xml:space="preserve"> BUSINESS PROCESS </w:t>
      </w:r>
      <w:r w:rsidR="009318A6" w:rsidRPr="00FC1CF9">
        <w:rPr>
          <w:rFonts w:ascii="Times New Roman" w:hAnsi="Times New Roman" w:cs="Times New Roman"/>
          <w:b/>
          <w:sz w:val="24"/>
          <w:lang w:val="en-GB"/>
        </w:rPr>
        <w:t xml:space="preserve">REVIEW, </w:t>
      </w:r>
      <w:r w:rsidRPr="00FC1CF9">
        <w:rPr>
          <w:rFonts w:ascii="Times New Roman" w:hAnsi="Times New Roman" w:cs="Times New Roman"/>
          <w:b/>
          <w:sz w:val="24"/>
          <w:lang w:val="en-GB"/>
        </w:rPr>
        <w:t>DESIGN AND REQUIREMENTS DEFINITION OF THE SOCIAL</w:t>
      </w:r>
      <w:r w:rsidR="00782F05" w:rsidRPr="00FC1CF9">
        <w:rPr>
          <w:rFonts w:ascii="Times New Roman" w:hAnsi="Times New Roman" w:cs="Times New Roman"/>
          <w:b/>
          <w:sz w:val="24"/>
          <w:lang w:val="en-GB"/>
        </w:rPr>
        <w:t xml:space="preserve"> </w:t>
      </w:r>
      <w:r w:rsidR="00CD63C7" w:rsidRPr="00FC1CF9">
        <w:rPr>
          <w:rFonts w:ascii="Times New Roman" w:hAnsi="Times New Roman" w:cs="Times New Roman"/>
          <w:b/>
          <w:sz w:val="24"/>
          <w:lang w:val="en-GB"/>
        </w:rPr>
        <w:t>PROTECTION INFORMATION SYSTEM</w:t>
      </w:r>
      <w:r w:rsidRPr="00FC1CF9">
        <w:rPr>
          <w:rFonts w:ascii="Times New Roman" w:hAnsi="Times New Roman" w:cs="Times New Roman"/>
          <w:b/>
          <w:sz w:val="24"/>
          <w:lang w:val="en-GB"/>
        </w:rPr>
        <w:t xml:space="preserve"> (</w:t>
      </w:r>
      <w:r w:rsidR="00000837">
        <w:rPr>
          <w:rFonts w:ascii="Times New Roman" w:hAnsi="Times New Roman" w:cs="Times New Roman"/>
          <w:b/>
          <w:sz w:val="24"/>
          <w:lang w:val="en-GB"/>
        </w:rPr>
        <w:t>SPIS/</w:t>
      </w:r>
      <w:r w:rsidRPr="00FC1CF9">
        <w:rPr>
          <w:rFonts w:ascii="Times New Roman" w:hAnsi="Times New Roman" w:cs="Times New Roman"/>
          <w:b/>
          <w:sz w:val="24"/>
          <w:lang w:val="en-GB"/>
        </w:rPr>
        <w:t>SIS)</w:t>
      </w:r>
    </w:p>
    <w:p w14:paraId="27AC30DC" w14:textId="5F8EFB2D" w:rsidR="00FC1CF9" w:rsidRDefault="00FC1CF9">
      <w:pPr>
        <w:spacing w:line="276" w:lineRule="auto"/>
        <w:ind w:left="357" w:right="463"/>
        <w:jc w:val="center"/>
        <w:rPr>
          <w:rFonts w:ascii="Times New Roman" w:hAnsi="Times New Roman" w:cs="Times New Roman"/>
          <w:b/>
          <w:sz w:val="24"/>
          <w:lang w:val="en-GB"/>
        </w:rPr>
      </w:pPr>
    </w:p>
    <w:p w14:paraId="0B46CC83" w14:textId="77777777" w:rsidR="00FC1CF9" w:rsidRPr="00FC1CF9" w:rsidRDefault="00FC1CF9">
      <w:pPr>
        <w:spacing w:line="276" w:lineRule="auto"/>
        <w:ind w:left="357" w:right="463"/>
        <w:jc w:val="center"/>
        <w:rPr>
          <w:rFonts w:ascii="Times New Roman" w:hAnsi="Times New Roman" w:cs="Times New Roman"/>
          <w:b/>
          <w:sz w:val="24"/>
          <w:lang w:val="en-GB"/>
        </w:rPr>
      </w:pPr>
    </w:p>
    <w:p w14:paraId="481C37BF" w14:textId="77777777" w:rsidR="00CD63C7" w:rsidRPr="00FC1CF9" w:rsidRDefault="00CD63C7">
      <w:pPr>
        <w:spacing w:line="276" w:lineRule="auto"/>
        <w:ind w:left="357" w:right="463"/>
        <w:jc w:val="center"/>
        <w:rPr>
          <w:rFonts w:ascii="Times New Roman" w:hAnsi="Times New Roman" w:cs="Times New Roman"/>
          <w:b/>
          <w:sz w:val="24"/>
          <w:lang w:val="en-GB"/>
        </w:rPr>
      </w:pPr>
    </w:p>
    <w:p w14:paraId="02DCADE4" w14:textId="77777777" w:rsidR="00CD63C7" w:rsidRPr="00FC1CF9" w:rsidRDefault="00CD63C7" w:rsidP="00CD63C7">
      <w:pPr>
        <w:jc w:val="center"/>
        <w:rPr>
          <w:rFonts w:ascii="Times New Roman" w:hAnsi="Times New Roman" w:cs="Times New Roman"/>
        </w:rPr>
      </w:pPr>
      <w:r w:rsidRPr="00FC1CF9">
        <w:rPr>
          <w:rFonts w:ascii="Times New Roman" w:hAnsi="Times New Roman" w:cs="Times New Roman"/>
        </w:rPr>
        <w:t>INDIVIDUAL CONSULTANT</w:t>
      </w:r>
    </w:p>
    <w:p w14:paraId="6707B4E7" w14:textId="63C9DA80" w:rsidR="00CD63C7" w:rsidRPr="00FC1CF9" w:rsidRDefault="00CD63C7" w:rsidP="00CD63C7">
      <w:pPr>
        <w:jc w:val="center"/>
        <w:rPr>
          <w:rFonts w:ascii="Times New Roman" w:hAnsi="Times New Roman" w:cs="Times New Roman"/>
        </w:rPr>
      </w:pPr>
      <w:r w:rsidRPr="00FC1CF9">
        <w:rPr>
          <w:rFonts w:ascii="Times New Roman" w:hAnsi="Times New Roman" w:cs="Times New Roman"/>
        </w:rPr>
        <w:t xml:space="preserve">FOR THE </w:t>
      </w:r>
    </w:p>
    <w:p w14:paraId="2DB40126" w14:textId="1FCB2B01" w:rsidR="00CD63C7" w:rsidRPr="00FC1CF9" w:rsidRDefault="00CD63C7" w:rsidP="00CD63C7">
      <w:pPr>
        <w:jc w:val="center"/>
        <w:rPr>
          <w:rFonts w:ascii="Times New Roman" w:hAnsi="Times New Roman" w:cs="Times New Roman"/>
        </w:rPr>
      </w:pPr>
      <w:r w:rsidRPr="00FC1CF9">
        <w:rPr>
          <w:rFonts w:ascii="Times New Roman" w:hAnsi="Times New Roman" w:cs="Times New Roman"/>
        </w:rPr>
        <w:t xml:space="preserve">MINISTRY OF EDUCATION, INNOVATION, SCIENCE, SUSTAINABLE DEVELOPMENT, </w:t>
      </w:r>
      <w:hyperlink r:id="rId12">
        <w:r w:rsidRPr="00FC1CF9">
          <w:rPr>
            <w:rFonts w:ascii="Times New Roman" w:hAnsi="Times New Roman" w:cs="Times New Roman"/>
          </w:rPr>
          <w:t>AND</w:t>
        </w:r>
      </w:hyperlink>
      <w:r w:rsidRPr="00FC1CF9">
        <w:rPr>
          <w:rFonts w:ascii="Times New Roman" w:hAnsi="Times New Roman" w:cs="Times New Roman"/>
        </w:rPr>
        <w:t xml:space="preserve"> TECHNOLOGY AND VOCATIONAL TRAINING (MOE);</w:t>
      </w:r>
      <w:r w:rsidR="008153DF" w:rsidRPr="008153DF">
        <w:rPr>
          <w:rFonts w:ascii="Times New Roman" w:hAnsi="Times New Roman" w:cs="Times New Roman"/>
        </w:rPr>
        <w:t xml:space="preserve"> </w:t>
      </w:r>
      <w:r w:rsidR="008153DF" w:rsidRPr="00FC1CF9">
        <w:rPr>
          <w:rFonts w:ascii="Times New Roman" w:hAnsi="Times New Roman" w:cs="Times New Roman"/>
        </w:rPr>
        <w:t xml:space="preserve">HUMAN CAPITAL RESILIENCE PROJECT (HCRP-  </w:t>
      </w:r>
      <w:r w:rsidR="008153DF" w:rsidRPr="00FC1CF9">
        <w:rPr>
          <w:rFonts w:ascii="Times New Roman" w:hAnsi="Times New Roman" w:cs="Times New Roman"/>
          <w:b/>
        </w:rPr>
        <w:t>P170445)</w:t>
      </w:r>
    </w:p>
    <w:p w14:paraId="2C48C779" w14:textId="77777777" w:rsidR="00CD63C7" w:rsidRPr="00FC1CF9" w:rsidRDefault="00CD63C7">
      <w:pPr>
        <w:spacing w:line="276" w:lineRule="auto"/>
        <w:ind w:left="357" w:right="463"/>
        <w:jc w:val="center"/>
        <w:rPr>
          <w:rFonts w:ascii="Times New Roman" w:hAnsi="Times New Roman" w:cs="Times New Roman"/>
          <w:b/>
          <w:sz w:val="24"/>
          <w:lang w:val="en-GB"/>
        </w:rPr>
      </w:pPr>
    </w:p>
    <w:p w14:paraId="6DB7F13D" w14:textId="77777777" w:rsidR="00CD63C7" w:rsidRPr="00FC1CF9" w:rsidRDefault="00CD63C7">
      <w:pPr>
        <w:rPr>
          <w:rFonts w:ascii="Times New Roman" w:hAnsi="Times New Roman" w:cs="Times New Roman"/>
          <w:b/>
          <w:sz w:val="24"/>
          <w:lang w:val="en-GB"/>
        </w:rPr>
      </w:pPr>
      <w:r w:rsidRPr="00FC1CF9">
        <w:rPr>
          <w:rFonts w:ascii="Times New Roman" w:hAnsi="Times New Roman" w:cs="Times New Roman"/>
          <w:b/>
          <w:sz w:val="24"/>
          <w:lang w:val="en-GB"/>
        </w:rPr>
        <w:br w:type="page"/>
      </w:r>
    </w:p>
    <w:p w14:paraId="71544EB9" w14:textId="77777777" w:rsidR="00967B13" w:rsidRPr="00FC1CF9" w:rsidRDefault="00967B13">
      <w:pPr>
        <w:spacing w:line="276" w:lineRule="auto"/>
        <w:ind w:left="357" w:right="463"/>
        <w:jc w:val="center"/>
        <w:rPr>
          <w:rFonts w:ascii="Times New Roman" w:hAnsi="Times New Roman" w:cs="Times New Roman"/>
          <w:b/>
          <w:sz w:val="24"/>
          <w:lang w:val="en-GB"/>
        </w:rPr>
      </w:pPr>
    </w:p>
    <w:p w14:paraId="5B4F75ED" w14:textId="77777777" w:rsidR="00967B13" w:rsidRPr="00FC1CF9" w:rsidRDefault="00967B13">
      <w:pPr>
        <w:pStyle w:val="BodyText"/>
        <w:spacing w:before="6"/>
        <w:rPr>
          <w:rFonts w:ascii="Times New Roman" w:hAnsi="Times New Roman" w:cs="Times New Roman"/>
          <w:b/>
          <w:sz w:val="27"/>
          <w:lang w:val="en-GB"/>
        </w:rPr>
      </w:pPr>
    </w:p>
    <w:p w14:paraId="126BDAD2" w14:textId="77777777" w:rsidR="00967B13" w:rsidRPr="00FC1CF9" w:rsidRDefault="00DB0E25">
      <w:pPr>
        <w:pStyle w:val="ListParagraph"/>
        <w:numPr>
          <w:ilvl w:val="0"/>
          <w:numId w:val="8"/>
        </w:numPr>
        <w:tabs>
          <w:tab w:val="left" w:pos="821"/>
        </w:tabs>
        <w:ind w:hanging="721"/>
        <w:rPr>
          <w:rFonts w:ascii="Times New Roman" w:hAnsi="Times New Roman" w:cs="Times New Roman"/>
          <w:b/>
          <w:sz w:val="24"/>
          <w:lang w:val="en-GB"/>
        </w:rPr>
      </w:pPr>
      <w:r w:rsidRPr="00FC1CF9">
        <w:rPr>
          <w:rFonts w:ascii="Times New Roman" w:hAnsi="Times New Roman" w:cs="Times New Roman"/>
          <w:b/>
          <w:sz w:val="24"/>
          <w:lang w:val="en-GB"/>
        </w:rPr>
        <w:t>INTRODUCTION</w:t>
      </w:r>
    </w:p>
    <w:p w14:paraId="4EB655F9" w14:textId="77777777" w:rsidR="00967B13" w:rsidRPr="00FC1CF9" w:rsidRDefault="00967B13">
      <w:pPr>
        <w:pStyle w:val="BodyText"/>
        <w:spacing w:before="4"/>
        <w:rPr>
          <w:rFonts w:ascii="Times New Roman" w:hAnsi="Times New Roman" w:cs="Times New Roman"/>
          <w:b/>
          <w:sz w:val="31"/>
          <w:lang w:val="en-GB"/>
        </w:rPr>
      </w:pPr>
    </w:p>
    <w:p w14:paraId="42DEDB23" w14:textId="0A5FD9DD" w:rsidR="00967B13" w:rsidRPr="00FC1CF9" w:rsidRDefault="00E70F87" w:rsidP="00F87086">
      <w:pPr>
        <w:pStyle w:val="BodyText"/>
        <w:spacing w:before="7" w:line="276" w:lineRule="auto"/>
        <w:jc w:val="both"/>
        <w:rPr>
          <w:rFonts w:ascii="Times New Roman" w:hAnsi="Times New Roman" w:cs="Times New Roman"/>
          <w:noProof/>
          <w:sz w:val="22"/>
        </w:rPr>
      </w:pPr>
      <w:r w:rsidRPr="00FC1CF9">
        <w:rPr>
          <w:rFonts w:ascii="Times New Roman" w:hAnsi="Times New Roman" w:cs="Times New Roman"/>
          <w:noProof/>
          <w:sz w:val="22"/>
        </w:rPr>
        <w:t xml:space="preserve">Saint Lucia is a small island developing state in the Eastern Caribbean.  It has a population of approximately 180,000 and a Gross National Income (GNI) per capita of US$9,460 as of 2018.  Like other national economies in the Organization of Eastern Caribbean States (OECS), Saint Lucia’s economy has limited diversity. Tourism contributed an estimated 40 percent of Gross Domestic Product (GDP) and 47 percent of employment in 2016 through direct, indirect, and induced contributions. In 2019, supported by strong performance in the tourism sector, the economy grew </w:t>
      </w:r>
      <w:r w:rsidR="001333A0">
        <w:rPr>
          <w:rFonts w:ascii="Times New Roman" w:hAnsi="Times New Roman" w:cs="Times New Roman"/>
          <w:noProof/>
          <w:sz w:val="22"/>
        </w:rPr>
        <w:t>by</w:t>
      </w:r>
      <w:r w:rsidR="001333A0" w:rsidRPr="00FC1CF9">
        <w:rPr>
          <w:rFonts w:ascii="Times New Roman" w:hAnsi="Times New Roman" w:cs="Times New Roman"/>
          <w:noProof/>
          <w:sz w:val="22"/>
        </w:rPr>
        <w:t xml:space="preserve"> </w:t>
      </w:r>
      <w:r w:rsidRPr="00FC1CF9">
        <w:rPr>
          <w:rFonts w:ascii="Times New Roman" w:hAnsi="Times New Roman" w:cs="Times New Roman"/>
          <w:noProof/>
          <w:sz w:val="22"/>
        </w:rPr>
        <w:t xml:space="preserve">about 1.7 percent.  However, 2020 was expected to witness the largest recession in Saint Lucia’s history with </w:t>
      </w:r>
      <w:r w:rsidR="001333A0">
        <w:rPr>
          <w:rFonts w:ascii="Times New Roman" w:hAnsi="Times New Roman" w:cs="Times New Roman"/>
          <w:noProof/>
          <w:sz w:val="22"/>
        </w:rPr>
        <w:t xml:space="preserve">an </w:t>
      </w:r>
      <w:r w:rsidRPr="00FC1CF9">
        <w:rPr>
          <w:rFonts w:ascii="Times New Roman" w:hAnsi="Times New Roman" w:cs="Times New Roman"/>
          <w:noProof/>
          <w:sz w:val="22"/>
        </w:rPr>
        <w:t xml:space="preserve">18.0 percent economic decline, amid the outbreak of COVID-19, global recession and the potential delays of large infrastructure projects.  </w:t>
      </w:r>
    </w:p>
    <w:p w14:paraId="0EDA4B37" w14:textId="49C08562" w:rsidR="00E70F87" w:rsidRPr="00FC1CF9" w:rsidRDefault="00E70F87" w:rsidP="00F87086">
      <w:pPr>
        <w:pStyle w:val="BodyText"/>
        <w:spacing w:before="7" w:line="276" w:lineRule="auto"/>
        <w:jc w:val="both"/>
        <w:rPr>
          <w:rFonts w:ascii="Times New Roman" w:hAnsi="Times New Roman" w:cs="Times New Roman"/>
          <w:noProof/>
          <w:sz w:val="22"/>
        </w:rPr>
      </w:pPr>
    </w:p>
    <w:p w14:paraId="3A501782" w14:textId="1A35A9FC" w:rsidR="00E70F87" w:rsidRPr="00FC1CF9" w:rsidRDefault="00E70F87" w:rsidP="00F87086">
      <w:pPr>
        <w:spacing w:after="240" w:line="276" w:lineRule="auto"/>
        <w:jc w:val="both"/>
        <w:rPr>
          <w:rFonts w:ascii="Times New Roman" w:hAnsi="Times New Roman" w:cs="Times New Roman"/>
          <w:noProof/>
          <w:szCs w:val="24"/>
        </w:rPr>
      </w:pPr>
      <w:r w:rsidRPr="00FC1CF9">
        <w:rPr>
          <w:rFonts w:ascii="Times New Roman" w:hAnsi="Times New Roman" w:cs="Times New Roman"/>
          <w:noProof/>
          <w:szCs w:val="24"/>
        </w:rPr>
        <w:t xml:space="preserve">Children, youth and female-headed households remain particularly vulnerable despite the decline in poverty rates over the past years, </w:t>
      </w:r>
      <w:r w:rsidR="001333A0">
        <w:rPr>
          <w:rFonts w:ascii="Times New Roman" w:hAnsi="Times New Roman" w:cs="Times New Roman"/>
          <w:noProof/>
          <w:szCs w:val="24"/>
        </w:rPr>
        <w:t>before</w:t>
      </w:r>
      <w:r w:rsidRPr="00FC1CF9">
        <w:rPr>
          <w:rFonts w:ascii="Times New Roman" w:hAnsi="Times New Roman" w:cs="Times New Roman"/>
          <w:noProof/>
          <w:szCs w:val="24"/>
        </w:rPr>
        <w:t xml:space="preserve"> the pandemic. Based on the most recent survey data, the poverty level fell from 28.8 percent in 2006 to 25 percent in 2016 which represents about 45,000 people. This decline was more pronounced in rural areas, with a reduction in poverty levels from 41 to 32.9 percent.  Child and youth poverty rates remained comparatively high in 2016, at 34.5 and 32.1 percent, respectively.  The child poverty rate is 41.2 percent in female-headed households, compared to 29 percent in male-headed households. Moreover, although 42 percent of the population live in female-headed households in Saint Lucia, these represent 52 percent of the poor population.  Female-headed households with children under 5 years are the most vulnerable, according to the 2016 Survey of Living Conditions and Household Budgetary Survey. </w:t>
      </w:r>
    </w:p>
    <w:p w14:paraId="6D9A25D5" w14:textId="2B2B121F" w:rsidR="00E70F87" w:rsidRPr="00FC1CF9" w:rsidRDefault="00E70F87" w:rsidP="00F87086">
      <w:pPr>
        <w:spacing w:after="240" w:line="276" w:lineRule="auto"/>
        <w:jc w:val="both"/>
        <w:rPr>
          <w:rFonts w:ascii="Times New Roman" w:hAnsi="Times New Roman" w:cs="Times New Roman"/>
          <w:noProof/>
          <w:szCs w:val="24"/>
        </w:rPr>
      </w:pPr>
      <w:r w:rsidRPr="00FC1CF9">
        <w:rPr>
          <w:rFonts w:ascii="Times New Roman" w:hAnsi="Times New Roman" w:cs="Times New Roman"/>
          <w:noProof/>
          <w:szCs w:val="24"/>
        </w:rPr>
        <w:t xml:space="preserve">To address poverty, vulnerability to shocks, and youth unemployment, the Government of Saint Lucia is pursuing a two-pronged strategy to support greater human capital development and resilience. The strategy includes the provision of more and higher-quality vocational, academic, and socio-emotional skills, particularly for youth, and </w:t>
      </w:r>
      <w:r w:rsidRPr="005742C9">
        <w:rPr>
          <w:rFonts w:ascii="Times New Roman" w:hAnsi="Times New Roman" w:cs="Times New Roman"/>
          <w:b/>
          <w:bCs/>
          <w:i/>
          <w:iCs/>
          <w:noProof/>
          <w:szCs w:val="24"/>
        </w:rPr>
        <w:t>increasing the efficiency and coverage of the S</w:t>
      </w:r>
      <w:r w:rsidR="005742C9" w:rsidRPr="005742C9">
        <w:rPr>
          <w:rFonts w:ascii="Times New Roman" w:hAnsi="Times New Roman" w:cs="Times New Roman"/>
          <w:b/>
          <w:bCs/>
          <w:i/>
          <w:iCs/>
          <w:noProof/>
          <w:szCs w:val="24"/>
        </w:rPr>
        <w:t>ocial Protection (S</w:t>
      </w:r>
      <w:r w:rsidRPr="005742C9">
        <w:rPr>
          <w:rFonts w:ascii="Times New Roman" w:hAnsi="Times New Roman" w:cs="Times New Roman"/>
          <w:b/>
          <w:bCs/>
          <w:i/>
          <w:iCs/>
          <w:noProof/>
          <w:szCs w:val="24"/>
        </w:rPr>
        <w:t>P</w:t>
      </w:r>
      <w:r w:rsidR="005742C9" w:rsidRPr="005742C9">
        <w:rPr>
          <w:rFonts w:ascii="Times New Roman" w:hAnsi="Times New Roman" w:cs="Times New Roman"/>
          <w:b/>
          <w:bCs/>
          <w:i/>
          <w:iCs/>
          <w:noProof/>
          <w:szCs w:val="24"/>
        </w:rPr>
        <w:t>)</w:t>
      </w:r>
      <w:r w:rsidRPr="005742C9">
        <w:rPr>
          <w:rFonts w:ascii="Times New Roman" w:hAnsi="Times New Roman" w:cs="Times New Roman"/>
          <w:b/>
          <w:bCs/>
          <w:i/>
          <w:iCs/>
          <w:noProof/>
          <w:szCs w:val="24"/>
        </w:rPr>
        <w:t xml:space="preserve"> system by, inter alia, enhancing targeting to identify eligible individuals for social benefits, expanding social safety nets, and developing a social information system to improve coordination among programs. </w:t>
      </w:r>
      <w:r w:rsidRPr="00FC1CF9">
        <w:rPr>
          <w:rFonts w:ascii="Times New Roman" w:hAnsi="Times New Roman" w:cs="Times New Roman"/>
          <w:noProof/>
          <w:szCs w:val="24"/>
        </w:rPr>
        <w:t xml:space="preserve">The enhancement of skills and the increased efficiency and coverage of the </w:t>
      </w:r>
      <w:r w:rsidR="00916216">
        <w:rPr>
          <w:rFonts w:ascii="Times New Roman" w:hAnsi="Times New Roman" w:cs="Times New Roman"/>
          <w:noProof/>
          <w:szCs w:val="24"/>
        </w:rPr>
        <w:t>SP</w:t>
      </w:r>
      <w:r w:rsidRPr="00FC1CF9">
        <w:rPr>
          <w:rFonts w:ascii="Times New Roman" w:hAnsi="Times New Roman" w:cs="Times New Roman"/>
          <w:noProof/>
          <w:szCs w:val="24"/>
        </w:rPr>
        <w:t xml:space="preserve"> system will contribute to the human capital and resilience of vulnerable groups by increasing employability and adaptability while minimizing the adverse effects of shocks on human development outcomes.</w:t>
      </w:r>
    </w:p>
    <w:p w14:paraId="4DAA4461" w14:textId="09D14F25" w:rsidR="00E70F87" w:rsidRPr="00FC1CF9" w:rsidRDefault="00E70F87" w:rsidP="00F87086">
      <w:pPr>
        <w:spacing w:after="240" w:line="276" w:lineRule="auto"/>
        <w:jc w:val="both"/>
        <w:rPr>
          <w:rFonts w:ascii="Times New Roman" w:hAnsi="Times New Roman" w:cs="Times New Roman"/>
          <w:noProof/>
          <w:szCs w:val="24"/>
        </w:rPr>
      </w:pPr>
      <w:r w:rsidRPr="00FC1CF9">
        <w:rPr>
          <w:rFonts w:ascii="Times New Roman" w:hAnsi="Times New Roman" w:cs="Times New Roman"/>
          <w:noProof/>
          <w:szCs w:val="24"/>
        </w:rPr>
        <w:t xml:space="preserve">Thus, the Government of Saint Lucia’s Human Capital Resilience Project has two main components, both of which support the goal of enhancing the resilience of Saint Lucia’s human capital. A Technical and Vocational Education and Training (TVET) component will provide more and higher quality technical and socio-emotional skills for Saint Lucia’s workforce while transforming TVET to better meet the demands of the labour market. </w:t>
      </w:r>
      <w:r w:rsidRPr="00410A04">
        <w:rPr>
          <w:rFonts w:ascii="Times New Roman" w:hAnsi="Times New Roman" w:cs="Times New Roman"/>
          <w:b/>
          <w:bCs/>
          <w:noProof/>
          <w:szCs w:val="24"/>
        </w:rPr>
        <w:t>The SP component will strengthen the SP policy framework by increasing coverage of the main cash transfer program (PAP) and improving the implementation of social programs</w:t>
      </w:r>
      <w:r w:rsidRPr="00FC1CF9">
        <w:rPr>
          <w:rFonts w:ascii="Times New Roman" w:hAnsi="Times New Roman" w:cs="Times New Roman"/>
          <w:noProof/>
          <w:szCs w:val="24"/>
        </w:rPr>
        <w:t>.</w:t>
      </w:r>
      <w:r w:rsidR="008153DF">
        <w:rPr>
          <w:rFonts w:ascii="Times New Roman" w:hAnsi="Times New Roman" w:cs="Times New Roman"/>
          <w:noProof/>
          <w:szCs w:val="24"/>
        </w:rPr>
        <w:t xml:space="preserve"> The </w:t>
      </w:r>
      <w:r w:rsidR="005B41F4">
        <w:rPr>
          <w:rFonts w:ascii="Times New Roman" w:hAnsi="Times New Roman" w:cs="Times New Roman"/>
          <w:noProof/>
          <w:szCs w:val="24"/>
        </w:rPr>
        <w:t xml:space="preserve">Ministry of Equity is responsible of the implementation of the SP activities with the support of the Project Implementation Unit </w:t>
      </w:r>
      <w:r w:rsidR="00976227">
        <w:rPr>
          <w:rFonts w:ascii="Times New Roman" w:hAnsi="Times New Roman" w:cs="Times New Roman"/>
          <w:noProof/>
          <w:szCs w:val="24"/>
        </w:rPr>
        <w:t xml:space="preserve">(PIU) hosted in the Ministry of Education. </w:t>
      </w:r>
    </w:p>
    <w:p w14:paraId="180E1B93" w14:textId="3CB08D5E" w:rsidR="00E70F87" w:rsidRPr="00FC1CF9" w:rsidRDefault="00E70F87" w:rsidP="00F87086">
      <w:pPr>
        <w:spacing w:after="240" w:line="276" w:lineRule="auto"/>
        <w:jc w:val="both"/>
        <w:rPr>
          <w:rFonts w:ascii="Times New Roman" w:hAnsi="Times New Roman" w:cs="Times New Roman"/>
          <w:noProof/>
          <w:szCs w:val="24"/>
        </w:rPr>
      </w:pPr>
      <w:r w:rsidRPr="00976227">
        <w:rPr>
          <w:rFonts w:ascii="Times New Roman" w:hAnsi="Times New Roman" w:cs="Times New Roman"/>
          <w:b/>
          <w:bCs/>
          <w:i/>
          <w:iCs/>
          <w:noProof/>
          <w:szCs w:val="24"/>
        </w:rPr>
        <w:t>As part of the SP component, a Social Information System (SIS) will be designed and developed, including an Integrated Social Registry (ISR) and a Beneficiary Management Information System (BMIS).</w:t>
      </w:r>
      <w:r w:rsidRPr="00FC1CF9">
        <w:rPr>
          <w:rFonts w:ascii="Times New Roman" w:hAnsi="Times New Roman" w:cs="Times New Roman"/>
          <w:noProof/>
          <w:szCs w:val="24"/>
        </w:rPr>
        <w:t xml:space="preserve"> The envisioned SIS will support the operational and delivery processes of the MoEQ to increase efficiency through the automation of procedures, </w:t>
      </w:r>
      <w:r w:rsidR="001333A0">
        <w:rPr>
          <w:rFonts w:ascii="Times New Roman" w:hAnsi="Times New Roman" w:cs="Times New Roman"/>
          <w:noProof/>
          <w:szCs w:val="24"/>
        </w:rPr>
        <w:t xml:space="preserve">and </w:t>
      </w:r>
      <w:r w:rsidRPr="00FC1CF9">
        <w:rPr>
          <w:rFonts w:ascii="Times New Roman" w:hAnsi="Times New Roman" w:cs="Times New Roman"/>
          <w:noProof/>
          <w:szCs w:val="24"/>
        </w:rPr>
        <w:t>reduction of error, fraud, and corruption, including validation tools and cross-checks with other databases. This system will be developed through a modular and iterative approach to produce fully functional and operational prototypes, with the possibility of expanding functions and technical sophistication.</w:t>
      </w:r>
    </w:p>
    <w:p w14:paraId="3CCDCD4A" w14:textId="2E62EC68" w:rsidR="00E70F87" w:rsidRPr="00FC1CF9" w:rsidRDefault="00CB05CB" w:rsidP="00CB05CB">
      <w:pPr>
        <w:pStyle w:val="ListParagraph"/>
        <w:numPr>
          <w:ilvl w:val="1"/>
          <w:numId w:val="8"/>
        </w:numPr>
        <w:tabs>
          <w:tab w:val="left" w:pos="821"/>
        </w:tabs>
        <w:spacing w:before="200" w:line="276" w:lineRule="auto"/>
        <w:ind w:right="205" w:firstLine="0"/>
        <w:rPr>
          <w:rFonts w:ascii="Times New Roman" w:hAnsi="Times New Roman" w:cs="Times New Roman"/>
          <w:sz w:val="24"/>
          <w:lang w:val="en-GB"/>
        </w:rPr>
      </w:pPr>
      <w:r w:rsidRPr="00FC1CF9">
        <w:rPr>
          <w:rFonts w:ascii="Times New Roman" w:hAnsi="Times New Roman" w:cs="Times New Roman"/>
          <w:b/>
          <w:bCs/>
          <w:sz w:val="24"/>
          <w:lang w:val="en-GB"/>
        </w:rPr>
        <w:t xml:space="preserve">The Human </w:t>
      </w:r>
      <w:r w:rsidR="00E70F87" w:rsidRPr="00FC1CF9">
        <w:rPr>
          <w:rFonts w:ascii="Times New Roman" w:hAnsi="Times New Roman" w:cs="Times New Roman"/>
          <w:b/>
          <w:bCs/>
          <w:sz w:val="24"/>
          <w:lang w:val="en-GB"/>
        </w:rPr>
        <w:t xml:space="preserve">Capital Resilience Project Component 2- </w:t>
      </w:r>
      <w:r w:rsidR="00FC1CF9">
        <w:rPr>
          <w:rFonts w:ascii="Times New Roman" w:hAnsi="Times New Roman" w:cs="Times New Roman"/>
          <w:b/>
          <w:bCs/>
          <w:sz w:val="24"/>
          <w:lang w:val="en-GB"/>
        </w:rPr>
        <w:t xml:space="preserve">Strengthening the </w:t>
      </w:r>
      <w:r w:rsidR="0064774B">
        <w:rPr>
          <w:rFonts w:ascii="Times New Roman" w:hAnsi="Times New Roman" w:cs="Times New Roman"/>
          <w:b/>
          <w:bCs/>
          <w:sz w:val="24"/>
          <w:lang w:val="en-GB"/>
        </w:rPr>
        <w:t>S</w:t>
      </w:r>
      <w:r w:rsidR="00FC1CF9">
        <w:rPr>
          <w:rFonts w:ascii="Times New Roman" w:hAnsi="Times New Roman" w:cs="Times New Roman"/>
          <w:b/>
          <w:bCs/>
          <w:sz w:val="24"/>
          <w:lang w:val="en-GB"/>
        </w:rPr>
        <w:t>ocial Protection System</w:t>
      </w:r>
    </w:p>
    <w:p w14:paraId="1195B40B" w14:textId="17C6F2F4" w:rsidR="00967B13" w:rsidRPr="00FC1CF9" w:rsidRDefault="00F44C59">
      <w:pPr>
        <w:pStyle w:val="ListParagraph"/>
        <w:numPr>
          <w:ilvl w:val="1"/>
          <w:numId w:val="8"/>
        </w:numPr>
        <w:tabs>
          <w:tab w:val="left" w:pos="821"/>
        </w:tabs>
        <w:spacing w:before="200" w:line="276" w:lineRule="auto"/>
        <w:ind w:right="205" w:firstLine="0"/>
        <w:rPr>
          <w:rFonts w:ascii="Times New Roman" w:hAnsi="Times New Roman" w:cs="Times New Roman"/>
          <w:sz w:val="24"/>
          <w:lang w:val="en-GB"/>
        </w:rPr>
      </w:pPr>
      <w:r w:rsidRPr="00FC1CF9">
        <w:rPr>
          <w:rFonts w:ascii="Times New Roman" w:hAnsi="Times New Roman" w:cs="Times New Roman"/>
          <w:sz w:val="24"/>
          <w:lang w:val="en-GB"/>
        </w:rPr>
        <w:t>The</w:t>
      </w:r>
      <w:r w:rsidR="00DB0E25" w:rsidRPr="00FC1CF9">
        <w:rPr>
          <w:rFonts w:ascii="Times New Roman" w:hAnsi="Times New Roman" w:cs="Times New Roman"/>
          <w:sz w:val="24"/>
          <w:lang w:val="en-GB"/>
        </w:rPr>
        <w:t xml:space="preserve"> implementation of a</w:t>
      </w:r>
      <w:r w:rsidR="00DB0E25" w:rsidRPr="00FC1CF9">
        <w:rPr>
          <w:rFonts w:ascii="Times New Roman" w:hAnsi="Times New Roman" w:cs="Times New Roman"/>
          <w:spacing w:val="1"/>
          <w:sz w:val="24"/>
          <w:lang w:val="en-GB"/>
        </w:rPr>
        <w:t xml:space="preserve"> </w:t>
      </w:r>
      <w:r w:rsidR="00330E27">
        <w:rPr>
          <w:rFonts w:ascii="Times New Roman" w:hAnsi="Times New Roman" w:cs="Times New Roman"/>
          <w:spacing w:val="1"/>
          <w:sz w:val="24"/>
          <w:lang w:val="en-GB"/>
        </w:rPr>
        <w:t>Social Protection Information System (</w:t>
      </w:r>
      <w:r w:rsidR="00952002" w:rsidRPr="00FC1CF9">
        <w:rPr>
          <w:rFonts w:ascii="Times New Roman" w:hAnsi="Times New Roman" w:cs="Times New Roman"/>
          <w:sz w:val="24"/>
          <w:lang w:val="en-GB"/>
        </w:rPr>
        <w:t>S</w:t>
      </w:r>
      <w:r w:rsidR="0064774B">
        <w:rPr>
          <w:rFonts w:ascii="Times New Roman" w:hAnsi="Times New Roman" w:cs="Times New Roman"/>
          <w:sz w:val="24"/>
          <w:lang w:val="en-GB"/>
        </w:rPr>
        <w:t>P</w:t>
      </w:r>
      <w:r w:rsidR="00E70F87" w:rsidRPr="00FC1CF9">
        <w:rPr>
          <w:rFonts w:ascii="Times New Roman" w:hAnsi="Times New Roman" w:cs="Times New Roman"/>
          <w:sz w:val="24"/>
          <w:lang w:val="en-GB"/>
        </w:rPr>
        <w:t>IS</w:t>
      </w:r>
      <w:r w:rsidR="00330E27">
        <w:rPr>
          <w:rFonts w:ascii="Times New Roman" w:hAnsi="Times New Roman" w:cs="Times New Roman"/>
          <w:sz w:val="24"/>
          <w:lang w:val="en-GB"/>
        </w:rPr>
        <w:t>)</w:t>
      </w:r>
      <w:r w:rsidR="00DB0E25" w:rsidRPr="00FC1CF9">
        <w:rPr>
          <w:rFonts w:ascii="Times New Roman" w:hAnsi="Times New Roman" w:cs="Times New Roman"/>
          <w:sz w:val="24"/>
          <w:lang w:val="en-GB"/>
        </w:rPr>
        <w:t xml:space="preserve"> </w:t>
      </w:r>
      <w:r w:rsidRPr="00FC1CF9">
        <w:rPr>
          <w:rFonts w:ascii="Times New Roman" w:hAnsi="Times New Roman" w:cs="Times New Roman"/>
          <w:sz w:val="24"/>
          <w:lang w:val="en-GB"/>
        </w:rPr>
        <w:t>will</w:t>
      </w:r>
      <w:r w:rsidR="00DB0E25" w:rsidRPr="00FC1CF9">
        <w:rPr>
          <w:rFonts w:ascii="Times New Roman" w:hAnsi="Times New Roman" w:cs="Times New Roman"/>
          <w:sz w:val="24"/>
          <w:lang w:val="en-GB"/>
        </w:rPr>
        <w:t xml:space="preserve"> support the management and</w:t>
      </w:r>
      <w:r w:rsidR="00DB0E25" w:rsidRPr="00FC1CF9">
        <w:rPr>
          <w:rFonts w:ascii="Times New Roman" w:hAnsi="Times New Roman" w:cs="Times New Roman"/>
          <w:spacing w:val="-50"/>
          <w:sz w:val="24"/>
          <w:lang w:val="en-GB"/>
        </w:rPr>
        <w:t xml:space="preserve"> </w:t>
      </w:r>
      <w:r w:rsidR="00DB0E25" w:rsidRPr="00FC1CF9">
        <w:rPr>
          <w:rFonts w:ascii="Times New Roman" w:hAnsi="Times New Roman" w:cs="Times New Roman"/>
          <w:sz w:val="24"/>
          <w:lang w:val="en-GB"/>
        </w:rPr>
        <w:t>administration</w:t>
      </w:r>
      <w:r w:rsidR="00DB0E25" w:rsidRPr="00FC1CF9">
        <w:rPr>
          <w:rFonts w:ascii="Times New Roman" w:hAnsi="Times New Roman" w:cs="Times New Roman"/>
          <w:spacing w:val="-9"/>
          <w:sz w:val="24"/>
          <w:lang w:val="en-GB"/>
        </w:rPr>
        <w:t xml:space="preserve"> </w:t>
      </w:r>
      <w:r w:rsidR="00DB0E25" w:rsidRPr="00FC1CF9">
        <w:rPr>
          <w:rFonts w:ascii="Times New Roman" w:hAnsi="Times New Roman" w:cs="Times New Roman"/>
          <w:sz w:val="24"/>
          <w:lang w:val="en-GB"/>
        </w:rPr>
        <w:t>of</w:t>
      </w:r>
      <w:r w:rsidR="00DB0E25" w:rsidRPr="00FC1CF9">
        <w:rPr>
          <w:rFonts w:ascii="Times New Roman" w:hAnsi="Times New Roman" w:cs="Times New Roman"/>
          <w:spacing w:val="-10"/>
          <w:sz w:val="24"/>
          <w:lang w:val="en-GB"/>
        </w:rPr>
        <w:t xml:space="preserve"> </w:t>
      </w:r>
      <w:r w:rsidR="00DB0E25" w:rsidRPr="00FC1CF9">
        <w:rPr>
          <w:rFonts w:ascii="Times New Roman" w:hAnsi="Times New Roman" w:cs="Times New Roman"/>
          <w:sz w:val="24"/>
          <w:lang w:val="en-GB"/>
        </w:rPr>
        <w:t>all</w:t>
      </w:r>
      <w:r w:rsidR="00DB0E25" w:rsidRPr="00FC1CF9">
        <w:rPr>
          <w:rFonts w:ascii="Times New Roman" w:hAnsi="Times New Roman" w:cs="Times New Roman"/>
          <w:spacing w:val="-9"/>
          <w:sz w:val="24"/>
          <w:lang w:val="en-GB"/>
        </w:rPr>
        <w:t xml:space="preserve"> </w:t>
      </w:r>
      <w:r w:rsidR="00E70F87" w:rsidRPr="00FC1CF9">
        <w:rPr>
          <w:rFonts w:ascii="Times New Roman" w:hAnsi="Times New Roman" w:cs="Times New Roman"/>
          <w:sz w:val="24"/>
          <w:lang w:val="en-GB"/>
        </w:rPr>
        <w:t>social protection services</w:t>
      </w:r>
      <w:r w:rsidR="00DB0E25" w:rsidRPr="00FC1CF9">
        <w:rPr>
          <w:rFonts w:ascii="Times New Roman" w:hAnsi="Times New Roman" w:cs="Times New Roman"/>
          <w:sz w:val="24"/>
          <w:lang w:val="en-GB"/>
        </w:rPr>
        <w:t>,</w:t>
      </w:r>
      <w:r w:rsidR="00DB0E25" w:rsidRPr="00FC1CF9">
        <w:rPr>
          <w:rFonts w:ascii="Times New Roman" w:hAnsi="Times New Roman" w:cs="Times New Roman"/>
          <w:spacing w:val="-9"/>
          <w:sz w:val="24"/>
          <w:lang w:val="en-GB"/>
        </w:rPr>
        <w:t xml:space="preserve"> </w:t>
      </w:r>
      <w:r w:rsidRPr="00FC1CF9">
        <w:rPr>
          <w:rFonts w:ascii="Times New Roman" w:hAnsi="Times New Roman" w:cs="Times New Roman"/>
          <w:sz w:val="24"/>
          <w:lang w:val="en-GB"/>
        </w:rPr>
        <w:t>providing a</w:t>
      </w:r>
      <w:r w:rsidR="00DB0E25" w:rsidRPr="00FC1CF9">
        <w:rPr>
          <w:rFonts w:ascii="Times New Roman" w:hAnsi="Times New Roman" w:cs="Times New Roman"/>
          <w:spacing w:val="-9"/>
          <w:sz w:val="24"/>
          <w:lang w:val="en-GB"/>
        </w:rPr>
        <w:t xml:space="preserve"> </w:t>
      </w:r>
      <w:r w:rsidR="00DB0E25" w:rsidRPr="00FC1CF9">
        <w:rPr>
          <w:rFonts w:ascii="Times New Roman" w:hAnsi="Times New Roman" w:cs="Times New Roman"/>
          <w:sz w:val="24"/>
          <w:lang w:val="en-GB"/>
        </w:rPr>
        <w:t>single</w:t>
      </w:r>
      <w:r w:rsidR="00DB0E25" w:rsidRPr="00FC1CF9">
        <w:rPr>
          <w:rFonts w:ascii="Times New Roman" w:hAnsi="Times New Roman" w:cs="Times New Roman"/>
          <w:spacing w:val="-9"/>
          <w:sz w:val="24"/>
          <w:lang w:val="en-GB"/>
        </w:rPr>
        <w:t xml:space="preserve"> </w:t>
      </w:r>
      <w:r w:rsidR="00DB0E25" w:rsidRPr="00FC1CF9">
        <w:rPr>
          <w:rFonts w:ascii="Times New Roman" w:hAnsi="Times New Roman" w:cs="Times New Roman"/>
          <w:sz w:val="24"/>
          <w:lang w:val="en-GB"/>
        </w:rPr>
        <w:t>data</w:t>
      </w:r>
      <w:r w:rsidR="00DB0E25" w:rsidRPr="00FC1CF9">
        <w:rPr>
          <w:rFonts w:ascii="Times New Roman" w:hAnsi="Times New Roman" w:cs="Times New Roman"/>
          <w:spacing w:val="-8"/>
          <w:sz w:val="24"/>
          <w:lang w:val="en-GB"/>
        </w:rPr>
        <w:t xml:space="preserve"> </w:t>
      </w:r>
      <w:r w:rsidR="00DB0E25" w:rsidRPr="00FC1CF9">
        <w:rPr>
          <w:rFonts w:ascii="Times New Roman" w:hAnsi="Times New Roman" w:cs="Times New Roman"/>
          <w:sz w:val="24"/>
          <w:lang w:val="en-GB"/>
        </w:rPr>
        <w:t>repository</w:t>
      </w:r>
      <w:r w:rsidRPr="00FC1CF9">
        <w:rPr>
          <w:rFonts w:ascii="Times New Roman" w:hAnsi="Times New Roman" w:cs="Times New Roman"/>
          <w:sz w:val="24"/>
          <w:lang w:val="en-GB"/>
        </w:rPr>
        <w:t xml:space="preserve"> that</w:t>
      </w:r>
      <w:r w:rsidR="00DB0E25" w:rsidRPr="00FC1CF9">
        <w:rPr>
          <w:rFonts w:ascii="Times New Roman" w:hAnsi="Times New Roman" w:cs="Times New Roman"/>
          <w:spacing w:val="-9"/>
          <w:sz w:val="24"/>
          <w:lang w:val="en-GB"/>
        </w:rPr>
        <w:t xml:space="preserve"> </w:t>
      </w:r>
      <w:r w:rsidR="00DB0E25" w:rsidRPr="00FC1CF9">
        <w:rPr>
          <w:rFonts w:ascii="Times New Roman" w:hAnsi="Times New Roman" w:cs="Times New Roman"/>
          <w:sz w:val="24"/>
          <w:lang w:val="en-GB"/>
        </w:rPr>
        <w:t>will</w:t>
      </w:r>
      <w:r w:rsidR="00DB0E25" w:rsidRPr="00FC1CF9">
        <w:rPr>
          <w:rFonts w:ascii="Times New Roman" w:hAnsi="Times New Roman" w:cs="Times New Roman"/>
          <w:spacing w:val="-9"/>
          <w:sz w:val="24"/>
          <w:lang w:val="en-GB"/>
        </w:rPr>
        <w:t xml:space="preserve"> </w:t>
      </w:r>
      <w:r w:rsidR="00DB0E25" w:rsidRPr="00FC1CF9">
        <w:rPr>
          <w:rFonts w:ascii="Times New Roman" w:hAnsi="Times New Roman" w:cs="Times New Roman"/>
          <w:sz w:val="24"/>
          <w:lang w:val="en-GB"/>
        </w:rPr>
        <w:t>have</w:t>
      </w:r>
      <w:r w:rsidR="00DB0E25" w:rsidRPr="00FC1CF9">
        <w:rPr>
          <w:rFonts w:ascii="Times New Roman" w:hAnsi="Times New Roman" w:cs="Times New Roman"/>
          <w:spacing w:val="-9"/>
          <w:sz w:val="24"/>
          <w:lang w:val="en-GB"/>
        </w:rPr>
        <w:t xml:space="preserve"> </w:t>
      </w:r>
      <w:r w:rsidR="00DB0E25" w:rsidRPr="00FC1CF9">
        <w:rPr>
          <w:rFonts w:ascii="Times New Roman" w:hAnsi="Times New Roman" w:cs="Times New Roman"/>
          <w:sz w:val="24"/>
          <w:lang w:val="en-GB"/>
        </w:rPr>
        <w:t>two</w:t>
      </w:r>
      <w:r w:rsidRPr="00FC1CF9">
        <w:rPr>
          <w:rFonts w:ascii="Times New Roman" w:hAnsi="Times New Roman" w:cs="Times New Roman"/>
          <w:sz w:val="24"/>
          <w:lang w:val="en-GB"/>
        </w:rPr>
        <w:t xml:space="preserve"> </w:t>
      </w:r>
      <w:r w:rsidR="00DB0E25" w:rsidRPr="00FC1CF9">
        <w:rPr>
          <w:rFonts w:ascii="Times New Roman" w:hAnsi="Times New Roman" w:cs="Times New Roman"/>
          <w:sz w:val="24"/>
          <w:lang w:val="en-GB"/>
        </w:rPr>
        <w:t>purpose</w:t>
      </w:r>
      <w:r w:rsidRPr="00FC1CF9">
        <w:rPr>
          <w:rFonts w:ascii="Times New Roman" w:hAnsi="Times New Roman" w:cs="Times New Roman"/>
          <w:sz w:val="24"/>
          <w:lang w:val="en-GB"/>
        </w:rPr>
        <w:t>s</w:t>
      </w:r>
      <w:r w:rsidR="00DB0E25" w:rsidRPr="00FC1CF9">
        <w:rPr>
          <w:rFonts w:ascii="Times New Roman" w:hAnsi="Times New Roman" w:cs="Times New Roman"/>
          <w:sz w:val="24"/>
          <w:lang w:val="en-GB"/>
        </w:rPr>
        <w:t xml:space="preserve">: (i) to serve as </w:t>
      </w:r>
      <w:r w:rsidR="00952002" w:rsidRPr="00FC1CF9">
        <w:rPr>
          <w:rFonts w:ascii="Times New Roman" w:hAnsi="Times New Roman" w:cs="Times New Roman"/>
          <w:sz w:val="24"/>
          <w:lang w:val="en-GB"/>
        </w:rPr>
        <w:t xml:space="preserve">a </w:t>
      </w:r>
      <w:r w:rsidR="00DB0E25" w:rsidRPr="00FC1CF9">
        <w:rPr>
          <w:rFonts w:ascii="Times New Roman" w:hAnsi="Times New Roman" w:cs="Times New Roman"/>
          <w:sz w:val="24"/>
          <w:lang w:val="en-GB"/>
        </w:rPr>
        <w:t xml:space="preserve">proper </w:t>
      </w:r>
      <w:r w:rsidR="00330E27">
        <w:rPr>
          <w:rFonts w:ascii="Times New Roman" w:hAnsi="Times New Roman" w:cs="Times New Roman"/>
          <w:sz w:val="24"/>
          <w:lang w:val="en-GB"/>
        </w:rPr>
        <w:t xml:space="preserve">Social Protection </w:t>
      </w:r>
      <w:r w:rsidR="00A515F8" w:rsidRPr="00FC1CF9">
        <w:rPr>
          <w:rFonts w:ascii="Times New Roman" w:hAnsi="Times New Roman" w:cs="Times New Roman"/>
          <w:sz w:val="24"/>
          <w:lang w:val="en-GB"/>
        </w:rPr>
        <w:t xml:space="preserve">Social </w:t>
      </w:r>
      <w:r w:rsidR="00DB0E25" w:rsidRPr="00FC1CF9">
        <w:rPr>
          <w:rFonts w:ascii="Times New Roman" w:hAnsi="Times New Roman" w:cs="Times New Roman"/>
          <w:sz w:val="24"/>
          <w:lang w:val="en-GB"/>
        </w:rPr>
        <w:t>Registry (</w:t>
      </w:r>
      <w:r w:rsidR="00A515F8" w:rsidRPr="00FC1CF9">
        <w:rPr>
          <w:rFonts w:ascii="Times New Roman" w:hAnsi="Times New Roman" w:cs="Times New Roman"/>
          <w:sz w:val="24"/>
          <w:lang w:val="en-GB"/>
        </w:rPr>
        <w:t>S</w:t>
      </w:r>
      <w:r w:rsidR="00330E27">
        <w:rPr>
          <w:rFonts w:ascii="Times New Roman" w:hAnsi="Times New Roman" w:cs="Times New Roman"/>
          <w:sz w:val="24"/>
          <w:lang w:val="en-GB"/>
        </w:rPr>
        <w:t>R/SPSR</w:t>
      </w:r>
      <w:r w:rsidR="00DB0E25" w:rsidRPr="00FC1CF9">
        <w:rPr>
          <w:rFonts w:ascii="Times New Roman" w:hAnsi="Times New Roman" w:cs="Times New Roman"/>
          <w:sz w:val="24"/>
          <w:lang w:val="en-GB"/>
        </w:rPr>
        <w:t>) that will be used to support</w:t>
      </w:r>
      <w:r w:rsidR="00DB0E25" w:rsidRPr="00FC1CF9">
        <w:rPr>
          <w:rFonts w:ascii="Times New Roman" w:hAnsi="Times New Roman" w:cs="Times New Roman"/>
          <w:spacing w:val="1"/>
          <w:sz w:val="24"/>
          <w:lang w:val="en-GB"/>
        </w:rPr>
        <w:t xml:space="preserve"> </w:t>
      </w:r>
      <w:r w:rsidR="00DB0E25" w:rsidRPr="00FC1CF9">
        <w:rPr>
          <w:rFonts w:ascii="Times New Roman" w:hAnsi="Times New Roman" w:cs="Times New Roman"/>
          <w:spacing w:val="-1"/>
          <w:sz w:val="24"/>
          <w:lang w:val="en-GB"/>
        </w:rPr>
        <w:t>intake,</w:t>
      </w:r>
      <w:r w:rsidR="00DB0E25" w:rsidRPr="00FC1CF9">
        <w:rPr>
          <w:rFonts w:ascii="Times New Roman" w:hAnsi="Times New Roman" w:cs="Times New Roman"/>
          <w:spacing w:val="-11"/>
          <w:sz w:val="24"/>
          <w:lang w:val="en-GB"/>
        </w:rPr>
        <w:t xml:space="preserve"> </w:t>
      </w:r>
      <w:r w:rsidR="00437291" w:rsidRPr="00FC1CF9">
        <w:rPr>
          <w:rFonts w:ascii="Times New Roman" w:hAnsi="Times New Roman" w:cs="Times New Roman"/>
          <w:spacing w:val="-1"/>
          <w:sz w:val="24"/>
          <w:lang w:val="en-GB"/>
        </w:rPr>
        <w:t>enrolment,</w:t>
      </w:r>
      <w:r w:rsidR="00DB0E25" w:rsidRPr="00FC1CF9">
        <w:rPr>
          <w:rFonts w:ascii="Times New Roman" w:hAnsi="Times New Roman" w:cs="Times New Roman"/>
          <w:spacing w:val="-12"/>
          <w:sz w:val="24"/>
          <w:lang w:val="en-GB"/>
        </w:rPr>
        <w:t xml:space="preserve"> </w:t>
      </w:r>
      <w:r w:rsidR="00952002" w:rsidRPr="00FC1CF9">
        <w:rPr>
          <w:rFonts w:ascii="Times New Roman" w:hAnsi="Times New Roman" w:cs="Times New Roman"/>
          <w:sz w:val="24"/>
          <w:lang w:val="en-GB"/>
        </w:rPr>
        <w:t xml:space="preserve">and </w:t>
      </w:r>
      <w:r w:rsidR="00DB0E25" w:rsidRPr="00FC1CF9">
        <w:rPr>
          <w:rFonts w:ascii="Times New Roman" w:hAnsi="Times New Roman" w:cs="Times New Roman"/>
          <w:sz w:val="24"/>
          <w:lang w:val="en-GB"/>
        </w:rPr>
        <w:t>referral</w:t>
      </w:r>
      <w:r w:rsidR="00DB0E25" w:rsidRPr="00FC1CF9">
        <w:rPr>
          <w:rFonts w:ascii="Times New Roman" w:hAnsi="Times New Roman" w:cs="Times New Roman"/>
          <w:spacing w:val="-12"/>
          <w:sz w:val="24"/>
          <w:lang w:val="en-GB"/>
        </w:rPr>
        <w:t xml:space="preserve"> </w:t>
      </w:r>
      <w:r w:rsidR="00DB0E25" w:rsidRPr="00FC1CF9">
        <w:rPr>
          <w:rFonts w:ascii="Times New Roman" w:hAnsi="Times New Roman" w:cs="Times New Roman"/>
          <w:sz w:val="24"/>
          <w:lang w:val="en-GB"/>
        </w:rPr>
        <w:t>processes</w:t>
      </w:r>
      <w:r w:rsidR="00DB0E25" w:rsidRPr="00FC1CF9">
        <w:rPr>
          <w:rFonts w:ascii="Times New Roman" w:hAnsi="Times New Roman" w:cs="Times New Roman"/>
          <w:spacing w:val="-11"/>
          <w:sz w:val="24"/>
          <w:lang w:val="en-GB"/>
        </w:rPr>
        <w:t xml:space="preserve"> </w:t>
      </w:r>
      <w:r w:rsidR="00DB0E25" w:rsidRPr="00FC1CF9">
        <w:rPr>
          <w:rFonts w:ascii="Times New Roman" w:hAnsi="Times New Roman" w:cs="Times New Roman"/>
          <w:sz w:val="24"/>
          <w:lang w:val="en-GB"/>
        </w:rPr>
        <w:t>for</w:t>
      </w:r>
      <w:r w:rsidR="00DB0E25" w:rsidRPr="00FC1CF9">
        <w:rPr>
          <w:rFonts w:ascii="Times New Roman" w:hAnsi="Times New Roman" w:cs="Times New Roman"/>
          <w:spacing w:val="-13"/>
          <w:sz w:val="24"/>
          <w:lang w:val="en-GB"/>
        </w:rPr>
        <w:t xml:space="preserve"> </w:t>
      </w:r>
      <w:r w:rsidR="00FC1CF9">
        <w:rPr>
          <w:rFonts w:ascii="Times New Roman" w:hAnsi="Times New Roman" w:cs="Times New Roman"/>
          <w:sz w:val="24"/>
          <w:lang w:val="en-GB"/>
        </w:rPr>
        <w:t>social protection services</w:t>
      </w:r>
      <w:r w:rsidR="00DB0E25" w:rsidRPr="00FC1CF9">
        <w:rPr>
          <w:rFonts w:ascii="Times New Roman" w:hAnsi="Times New Roman" w:cs="Times New Roman"/>
          <w:sz w:val="24"/>
          <w:lang w:val="en-GB"/>
        </w:rPr>
        <w:t>,</w:t>
      </w:r>
      <w:r w:rsidR="00DB0E25" w:rsidRPr="00FC1CF9">
        <w:rPr>
          <w:rFonts w:ascii="Times New Roman" w:hAnsi="Times New Roman" w:cs="Times New Roman"/>
          <w:spacing w:val="-11"/>
          <w:sz w:val="24"/>
          <w:lang w:val="en-GB"/>
        </w:rPr>
        <w:t xml:space="preserve"> </w:t>
      </w:r>
      <w:r w:rsidR="00DB0E25" w:rsidRPr="00FC1CF9">
        <w:rPr>
          <w:rFonts w:ascii="Times New Roman" w:hAnsi="Times New Roman" w:cs="Times New Roman"/>
          <w:sz w:val="24"/>
          <w:lang w:val="en-GB"/>
        </w:rPr>
        <w:t>and</w:t>
      </w:r>
      <w:r w:rsidR="00DB0E25" w:rsidRPr="00FC1CF9">
        <w:rPr>
          <w:rFonts w:ascii="Times New Roman" w:hAnsi="Times New Roman" w:cs="Times New Roman"/>
          <w:spacing w:val="-13"/>
          <w:sz w:val="24"/>
          <w:lang w:val="en-GB"/>
        </w:rPr>
        <w:t xml:space="preserve"> </w:t>
      </w:r>
      <w:r w:rsidR="00DB0E25" w:rsidRPr="00FC1CF9">
        <w:rPr>
          <w:rFonts w:ascii="Times New Roman" w:hAnsi="Times New Roman" w:cs="Times New Roman"/>
          <w:sz w:val="24"/>
          <w:lang w:val="en-GB"/>
        </w:rPr>
        <w:t>(ii)</w:t>
      </w:r>
      <w:r w:rsidR="00DB0E25" w:rsidRPr="00FC1CF9">
        <w:rPr>
          <w:rFonts w:ascii="Times New Roman" w:hAnsi="Times New Roman" w:cs="Times New Roman"/>
          <w:spacing w:val="-12"/>
          <w:sz w:val="24"/>
          <w:lang w:val="en-GB"/>
        </w:rPr>
        <w:t xml:space="preserve"> </w:t>
      </w:r>
      <w:r w:rsidR="00DB0E25" w:rsidRPr="00FC1CF9">
        <w:rPr>
          <w:rFonts w:ascii="Times New Roman" w:hAnsi="Times New Roman" w:cs="Times New Roman"/>
          <w:sz w:val="24"/>
          <w:lang w:val="en-GB"/>
        </w:rPr>
        <w:t>to</w:t>
      </w:r>
      <w:r w:rsidR="00DB0E25" w:rsidRPr="00FC1CF9">
        <w:rPr>
          <w:rFonts w:ascii="Times New Roman" w:hAnsi="Times New Roman" w:cs="Times New Roman"/>
          <w:spacing w:val="-13"/>
          <w:sz w:val="24"/>
          <w:lang w:val="en-GB"/>
        </w:rPr>
        <w:t xml:space="preserve"> </w:t>
      </w:r>
      <w:r w:rsidR="00DB0E25" w:rsidRPr="00FC1CF9">
        <w:rPr>
          <w:rFonts w:ascii="Times New Roman" w:hAnsi="Times New Roman" w:cs="Times New Roman"/>
          <w:sz w:val="24"/>
          <w:lang w:val="en-GB"/>
        </w:rPr>
        <w:t>serve</w:t>
      </w:r>
      <w:r w:rsidR="00DB0E25" w:rsidRPr="00FC1CF9">
        <w:rPr>
          <w:rFonts w:ascii="Times New Roman" w:hAnsi="Times New Roman" w:cs="Times New Roman"/>
          <w:spacing w:val="-11"/>
          <w:sz w:val="24"/>
          <w:lang w:val="en-GB"/>
        </w:rPr>
        <w:t xml:space="preserve"> </w:t>
      </w:r>
      <w:r w:rsidR="00DB0E25" w:rsidRPr="00FC1CF9">
        <w:rPr>
          <w:rFonts w:ascii="Times New Roman" w:hAnsi="Times New Roman" w:cs="Times New Roman"/>
          <w:sz w:val="24"/>
          <w:lang w:val="en-GB"/>
        </w:rPr>
        <w:t>as</w:t>
      </w:r>
      <w:r w:rsidR="00DB0E25" w:rsidRPr="00FC1CF9">
        <w:rPr>
          <w:rFonts w:ascii="Times New Roman" w:hAnsi="Times New Roman" w:cs="Times New Roman"/>
          <w:spacing w:val="-12"/>
          <w:sz w:val="24"/>
          <w:lang w:val="en-GB"/>
        </w:rPr>
        <w:t xml:space="preserve"> </w:t>
      </w:r>
      <w:r w:rsidR="00DB0E25" w:rsidRPr="00FC1CF9">
        <w:rPr>
          <w:rFonts w:ascii="Times New Roman" w:hAnsi="Times New Roman" w:cs="Times New Roman"/>
          <w:sz w:val="24"/>
          <w:lang w:val="en-GB"/>
        </w:rPr>
        <w:t>operational</w:t>
      </w:r>
      <w:r w:rsidR="00DB0E25" w:rsidRPr="00FC1CF9">
        <w:rPr>
          <w:rFonts w:ascii="Times New Roman" w:hAnsi="Times New Roman" w:cs="Times New Roman"/>
          <w:spacing w:val="-50"/>
          <w:sz w:val="24"/>
          <w:lang w:val="en-GB"/>
        </w:rPr>
        <w:t xml:space="preserve"> </w:t>
      </w:r>
      <w:r w:rsidR="00E70F87" w:rsidRPr="00FC1CF9">
        <w:rPr>
          <w:rFonts w:ascii="Times New Roman" w:hAnsi="Times New Roman" w:cs="Times New Roman"/>
          <w:spacing w:val="-50"/>
          <w:sz w:val="24"/>
          <w:lang w:val="en-GB"/>
        </w:rPr>
        <w:t xml:space="preserve">   </w:t>
      </w:r>
      <w:r w:rsidR="00DB0E25" w:rsidRPr="00FC1CF9">
        <w:rPr>
          <w:rFonts w:ascii="Times New Roman" w:hAnsi="Times New Roman" w:cs="Times New Roman"/>
          <w:sz w:val="24"/>
          <w:lang w:val="en-GB"/>
        </w:rPr>
        <w:t>Beneficiary</w:t>
      </w:r>
      <w:r w:rsidR="00DB0E25" w:rsidRPr="00FC1CF9">
        <w:rPr>
          <w:rFonts w:ascii="Times New Roman" w:hAnsi="Times New Roman" w:cs="Times New Roman"/>
          <w:spacing w:val="-2"/>
          <w:sz w:val="24"/>
          <w:lang w:val="en-GB"/>
        </w:rPr>
        <w:t xml:space="preserve"> </w:t>
      </w:r>
      <w:r w:rsidR="00DB0E25" w:rsidRPr="00FC1CF9">
        <w:rPr>
          <w:rFonts w:ascii="Times New Roman" w:hAnsi="Times New Roman" w:cs="Times New Roman"/>
          <w:sz w:val="24"/>
          <w:lang w:val="en-GB"/>
        </w:rPr>
        <w:t>Registry</w:t>
      </w:r>
      <w:r w:rsidR="00330E27">
        <w:rPr>
          <w:rFonts w:ascii="Times New Roman" w:hAnsi="Times New Roman" w:cs="Times New Roman"/>
          <w:sz w:val="24"/>
          <w:lang w:val="en-GB"/>
        </w:rPr>
        <w:t xml:space="preserve"> </w:t>
      </w:r>
      <w:r w:rsidR="00FC1CF9">
        <w:rPr>
          <w:rFonts w:ascii="Times New Roman" w:hAnsi="Times New Roman" w:cs="Times New Roman"/>
          <w:sz w:val="24"/>
          <w:lang w:val="en-GB"/>
        </w:rPr>
        <w:t>(BR)</w:t>
      </w:r>
      <w:r w:rsidR="00DB0E25" w:rsidRPr="00FC1CF9">
        <w:rPr>
          <w:rFonts w:ascii="Times New Roman" w:hAnsi="Times New Roman" w:cs="Times New Roman"/>
          <w:spacing w:val="-1"/>
          <w:sz w:val="24"/>
          <w:lang w:val="en-GB"/>
        </w:rPr>
        <w:t xml:space="preserve"> </w:t>
      </w:r>
      <w:r w:rsidR="00DB0E25" w:rsidRPr="00FC1CF9">
        <w:rPr>
          <w:rFonts w:ascii="Times New Roman" w:hAnsi="Times New Roman" w:cs="Times New Roman"/>
          <w:sz w:val="24"/>
          <w:lang w:val="en-GB"/>
        </w:rPr>
        <w:t>for administration of</w:t>
      </w:r>
      <w:r w:rsidR="00DB0E25" w:rsidRPr="00FC1CF9">
        <w:rPr>
          <w:rFonts w:ascii="Times New Roman" w:hAnsi="Times New Roman" w:cs="Times New Roman"/>
          <w:spacing w:val="-1"/>
          <w:sz w:val="24"/>
          <w:lang w:val="en-GB"/>
        </w:rPr>
        <w:t xml:space="preserve"> </w:t>
      </w:r>
      <w:r w:rsidR="00DB0E25" w:rsidRPr="00FC1CF9">
        <w:rPr>
          <w:rFonts w:ascii="Times New Roman" w:hAnsi="Times New Roman" w:cs="Times New Roman"/>
          <w:sz w:val="24"/>
          <w:lang w:val="en-GB"/>
        </w:rPr>
        <w:t>specific</w:t>
      </w:r>
      <w:r w:rsidR="00DB0E25" w:rsidRPr="00FC1CF9">
        <w:rPr>
          <w:rFonts w:ascii="Times New Roman" w:hAnsi="Times New Roman" w:cs="Times New Roman"/>
          <w:spacing w:val="-1"/>
          <w:sz w:val="24"/>
          <w:lang w:val="en-GB"/>
        </w:rPr>
        <w:t xml:space="preserve"> </w:t>
      </w:r>
      <w:r w:rsidR="00DB0E25" w:rsidRPr="00FC1CF9">
        <w:rPr>
          <w:rFonts w:ascii="Times New Roman" w:hAnsi="Times New Roman" w:cs="Times New Roman"/>
          <w:sz w:val="24"/>
          <w:lang w:val="en-GB"/>
        </w:rPr>
        <w:t>benefits.</w:t>
      </w:r>
    </w:p>
    <w:p w14:paraId="3728C7D0" w14:textId="48EA0CFF" w:rsidR="00967B13" w:rsidRPr="00FC1CF9" w:rsidRDefault="00DB0E25" w:rsidP="00746120">
      <w:pPr>
        <w:pStyle w:val="ListParagraph"/>
        <w:numPr>
          <w:ilvl w:val="1"/>
          <w:numId w:val="8"/>
        </w:numPr>
        <w:tabs>
          <w:tab w:val="left" w:pos="821"/>
        </w:tabs>
        <w:spacing w:before="200" w:line="276" w:lineRule="auto"/>
        <w:ind w:right="203" w:firstLine="0"/>
        <w:rPr>
          <w:rFonts w:ascii="Times New Roman" w:hAnsi="Times New Roman" w:cs="Times New Roman"/>
          <w:sz w:val="24"/>
          <w:lang w:val="en-GB"/>
        </w:rPr>
      </w:pPr>
      <w:r w:rsidRPr="00FC1CF9">
        <w:rPr>
          <w:rFonts w:ascii="Times New Roman" w:hAnsi="Times New Roman" w:cs="Times New Roman"/>
          <w:sz w:val="24"/>
          <w:lang w:val="en-GB"/>
        </w:rPr>
        <w:t>The</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SR</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will</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be</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populated</w:t>
      </w:r>
      <w:r w:rsidRPr="00FC1CF9">
        <w:rPr>
          <w:rFonts w:ascii="Times New Roman" w:hAnsi="Times New Roman" w:cs="Times New Roman"/>
          <w:spacing w:val="1"/>
          <w:sz w:val="24"/>
          <w:lang w:val="en-GB"/>
        </w:rPr>
        <w:t xml:space="preserve"> </w:t>
      </w:r>
      <w:r w:rsidR="002F389F" w:rsidRPr="00FC1CF9">
        <w:rPr>
          <w:rFonts w:ascii="Times New Roman" w:hAnsi="Times New Roman" w:cs="Times New Roman"/>
          <w:sz w:val="24"/>
          <w:lang w:val="en-GB"/>
        </w:rPr>
        <w:t>with information from</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existing</w:t>
      </w:r>
      <w:r w:rsidRPr="00FC1CF9">
        <w:rPr>
          <w:rFonts w:ascii="Times New Roman" w:hAnsi="Times New Roman" w:cs="Times New Roman"/>
          <w:spacing w:val="1"/>
          <w:sz w:val="24"/>
          <w:lang w:val="en-GB"/>
        </w:rPr>
        <w:t xml:space="preserve"> </w:t>
      </w:r>
      <w:r w:rsidR="00A515F8" w:rsidRPr="00FC1CF9">
        <w:rPr>
          <w:rFonts w:ascii="Times New Roman" w:hAnsi="Times New Roman" w:cs="Times New Roman"/>
          <w:spacing w:val="1"/>
          <w:sz w:val="24"/>
          <w:lang w:val="en-GB"/>
        </w:rPr>
        <w:t>intake forms used by the Ministry of Equity- the SL NET 3.0, the Child Disability Grant</w:t>
      </w:r>
      <w:r w:rsidR="001333A0">
        <w:rPr>
          <w:rFonts w:ascii="Times New Roman" w:hAnsi="Times New Roman" w:cs="Times New Roman"/>
          <w:spacing w:val="1"/>
          <w:sz w:val="24"/>
          <w:lang w:val="en-GB"/>
        </w:rPr>
        <w:t>,</w:t>
      </w:r>
      <w:r w:rsidR="00A515F8" w:rsidRPr="00FC1CF9">
        <w:rPr>
          <w:rFonts w:ascii="Times New Roman" w:hAnsi="Times New Roman" w:cs="Times New Roman"/>
          <w:spacing w:val="1"/>
          <w:sz w:val="24"/>
          <w:lang w:val="en-GB"/>
        </w:rPr>
        <w:t xml:space="preserve"> and Shock Response Cash Transfers</w:t>
      </w:r>
      <w:r w:rsidR="00330E27">
        <w:rPr>
          <w:rFonts w:ascii="Times New Roman" w:hAnsi="Times New Roman" w:cs="Times New Roman"/>
          <w:spacing w:val="1"/>
          <w:sz w:val="24"/>
          <w:lang w:val="en-GB"/>
        </w:rPr>
        <w:t xml:space="preserve"> (SRCTs</w:t>
      </w:r>
      <w:r w:rsidR="00A515F8" w:rsidRPr="00FC1CF9">
        <w:rPr>
          <w:rFonts w:ascii="Times New Roman" w:hAnsi="Times New Roman" w:cs="Times New Roman"/>
          <w:spacing w:val="1"/>
          <w:sz w:val="24"/>
          <w:lang w:val="en-GB"/>
        </w:rPr>
        <w:t>/Disaster Assistance</w:t>
      </w:r>
      <w:r w:rsidR="00330E27">
        <w:rPr>
          <w:rFonts w:ascii="Times New Roman" w:hAnsi="Times New Roman" w:cs="Times New Roman"/>
          <w:spacing w:val="1"/>
          <w:sz w:val="24"/>
          <w:lang w:val="en-GB"/>
        </w:rPr>
        <w:t xml:space="preserve"> (DA)</w:t>
      </w:r>
      <w:r w:rsidR="00A515F8" w:rsidRPr="00FC1CF9">
        <w:rPr>
          <w:rFonts w:ascii="Times New Roman" w:hAnsi="Times New Roman" w:cs="Times New Roman"/>
          <w:spacing w:val="1"/>
          <w:sz w:val="24"/>
          <w:lang w:val="en-GB"/>
        </w:rPr>
        <w:t xml:space="preserve"> forms. O</w:t>
      </w:r>
      <w:r w:rsidRPr="00FC1CF9">
        <w:rPr>
          <w:rFonts w:ascii="Times New Roman" w:hAnsi="Times New Roman" w:cs="Times New Roman"/>
          <w:sz w:val="24"/>
          <w:lang w:val="en-GB"/>
        </w:rPr>
        <w:t>nce fully operational, the S</w:t>
      </w:r>
      <w:r w:rsidR="00A515F8" w:rsidRPr="00FC1CF9">
        <w:rPr>
          <w:rFonts w:ascii="Times New Roman" w:hAnsi="Times New Roman" w:cs="Times New Roman"/>
          <w:sz w:val="24"/>
          <w:lang w:val="en-GB"/>
        </w:rPr>
        <w:t>IS</w:t>
      </w:r>
      <w:r w:rsidRPr="00FC1CF9">
        <w:rPr>
          <w:rFonts w:ascii="Times New Roman" w:hAnsi="Times New Roman" w:cs="Times New Roman"/>
          <w:sz w:val="24"/>
          <w:lang w:val="en-GB"/>
        </w:rPr>
        <w:t xml:space="preserve"> will allow continuous registration</w:t>
      </w:r>
      <w:r w:rsidRPr="00FC1CF9">
        <w:rPr>
          <w:rFonts w:ascii="Times New Roman" w:hAnsi="Times New Roman" w:cs="Times New Roman"/>
          <w:spacing w:val="1"/>
          <w:sz w:val="24"/>
          <w:lang w:val="en-GB"/>
        </w:rPr>
        <w:t xml:space="preserve"> </w:t>
      </w:r>
      <w:r w:rsidR="00A515F8" w:rsidRPr="00FC1CF9">
        <w:rPr>
          <w:rFonts w:ascii="Times New Roman" w:hAnsi="Times New Roman" w:cs="Times New Roman"/>
          <w:spacing w:val="1"/>
          <w:sz w:val="24"/>
          <w:lang w:val="en-GB"/>
        </w:rPr>
        <w:t xml:space="preserve">of </w:t>
      </w:r>
      <w:r w:rsidR="002F389F" w:rsidRPr="00FC1CF9">
        <w:rPr>
          <w:rFonts w:ascii="Times New Roman" w:hAnsi="Times New Roman" w:cs="Times New Roman"/>
          <w:spacing w:val="1"/>
          <w:sz w:val="24"/>
          <w:lang w:val="en-GB"/>
        </w:rPr>
        <w:t xml:space="preserve">potential </w:t>
      </w:r>
      <w:r w:rsidR="002F389F" w:rsidRPr="00FC1CF9">
        <w:rPr>
          <w:rFonts w:ascii="Times New Roman" w:hAnsi="Times New Roman" w:cs="Times New Roman"/>
          <w:sz w:val="24"/>
          <w:lang w:val="en-GB"/>
        </w:rPr>
        <w:t>beneficiaries</w:t>
      </w:r>
      <w:r w:rsidRPr="00FC1CF9">
        <w:rPr>
          <w:rFonts w:ascii="Times New Roman" w:hAnsi="Times New Roman" w:cs="Times New Roman"/>
          <w:sz w:val="24"/>
          <w:lang w:val="en-GB"/>
        </w:rPr>
        <w:t>.</w:t>
      </w:r>
      <w:r w:rsidRPr="00FC1CF9">
        <w:rPr>
          <w:rFonts w:ascii="Times New Roman" w:hAnsi="Times New Roman" w:cs="Times New Roman"/>
          <w:spacing w:val="-7"/>
          <w:sz w:val="24"/>
          <w:lang w:val="en-GB"/>
        </w:rPr>
        <w:t xml:space="preserve"> </w:t>
      </w:r>
      <w:r w:rsidRPr="00FC1CF9">
        <w:rPr>
          <w:rFonts w:ascii="Times New Roman" w:hAnsi="Times New Roman" w:cs="Times New Roman"/>
          <w:sz w:val="24"/>
          <w:lang w:val="en-GB"/>
        </w:rPr>
        <w:t>The</w:t>
      </w:r>
      <w:r w:rsidRPr="00FC1CF9">
        <w:rPr>
          <w:rFonts w:ascii="Times New Roman" w:hAnsi="Times New Roman" w:cs="Times New Roman"/>
          <w:spacing w:val="-7"/>
          <w:sz w:val="24"/>
          <w:lang w:val="en-GB"/>
        </w:rPr>
        <w:t xml:space="preserve"> </w:t>
      </w:r>
      <w:r w:rsidR="00A515F8" w:rsidRPr="00FC1CF9">
        <w:rPr>
          <w:rFonts w:ascii="Times New Roman" w:hAnsi="Times New Roman" w:cs="Times New Roman"/>
          <w:sz w:val="24"/>
          <w:lang w:val="en-GB"/>
        </w:rPr>
        <w:t>SR</w:t>
      </w:r>
      <w:r w:rsidRPr="00FC1CF9">
        <w:rPr>
          <w:rFonts w:ascii="Times New Roman" w:hAnsi="Times New Roman" w:cs="Times New Roman"/>
          <w:spacing w:val="-8"/>
          <w:sz w:val="24"/>
          <w:lang w:val="en-GB"/>
        </w:rPr>
        <w:t xml:space="preserve"> </w:t>
      </w:r>
      <w:r w:rsidRPr="00FC1CF9">
        <w:rPr>
          <w:rFonts w:ascii="Times New Roman" w:hAnsi="Times New Roman" w:cs="Times New Roman"/>
          <w:sz w:val="24"/>
          <w:lang w:val="en-GB"/>
        </w:rPr>
        <w:t>will</w:t>
      </w:r>
      <w:r w:rsidRPr="00FC1CF9">
        <w:rPr>
          <w:rFonts w:ascii="Times New Roman" w:hAnsi="Times New Roman" w:cs="Times New Roman"/>
          <w:spacing w:val="-7"/>
          <w:sz w:val="24"/>
          <w:lang w:val="en-GB"/>
        </w:rPr>
        <w:t xml:space="preserve"> </w:t>
      </w:r>
      <w:r w:rsidR="002F389F" w:rsidRPr="00FC1CF9">
        <w:rPr>
          <w:rFonts w:ascii="Times New Roman" w:hAnsi="Times New Roman" w:cs="Times New Roman"/>
          <w:sz w:val="24"/>
          <w:lang w:val="en-GB"/>
        </w:rPr>
        <w:t>therefore store</w:t>
      </w:r>
      <w:r w:rsidRPr="00FC1CF9">
        <w:rPr>
          <w:rFonts w:ascii="Times New Roman" w:hAnsi="Times New Roman" w:cs="Times New Roman"/>
          <w:sz w:val="24"/>
          <w:lang w:val="en-GB"/>
        </w:rPr>
        <w:t xml:space="preserve"> vital information on</w:t>
      </w:r>
      <w:r w:rsidR="00FC1CF9">
        <w:rPr>
          <w:rFonts w:ascii="Times New Roman" w:hAnsi="Times New Roman" w:cs="Times New Roman"/>
          <w:sz w:val="24"/>
          <w:lang w:val="en-GB"/>
        </w:rPr>
        <w:t xml:space="preserve"> </w:t>
      </w:r>
      <w:r w:rsidRPr="00FC1CF9">
        <w:rPr>
          <w:rFonts w:ascii="Times New Roman" w:hAnsi="Times New Roman" w:cs="Times New Roman"/>
          <w:sz w:val="24"/>
          <w:lang w:val="en-GB"/>
        </w:rPr>
        <w:t>both the po</w:t>
      </w:r>
      <w:r w:rsidR="00FC1CF9">
        <w:rPr>
          <w:rFonts w:ascii="Times New Roman" w:hAnsi="Times New Roman" w:cs="Times New Roman"/>
          <w:sz w:val="24"/>
          <w:lang w:val="en-GB"/>
        </w:rPr>
        <w:t xml:space="preserve">or and </w:t>
      </w:r>
      <w:r w:rsidRPr="00FC1CF9">
        <w:rPr>
          <w:rFonts w:ascii="Times New Roman" w:hAnsi="Times New Roman" w:cs="Times New Roman"/>
          <w:sz w:val="24"/>
          <w:lang w:val="en-GB"/>
        </w:rPr>
        <w:t xml:space="preserve">vulnerable </w:t>
      </w:r>
      <w:r w:rsidR="00FC1CF9">
        <w:rPr>
          <w:rFonts w:ascii="Times New Roman" w:hAnsi="Times New Roman" w:cs="Times New Roman"/>
          <w:sz w:val="24"/>
          <w:lang w:val="en-GB"/>
        </w:rPr>
        <w:t>seeking social protection services, as well as affected persons assessed post shock/</w:t>
      </w:r>
      <w:r w:rsidRPr="00FC1CF9">
        <w:rPr>
          <w:rFonts w:ascii="Times New Roman" w:hAnsi="Times New Roman" w:cs="Times New Roman"/>
          <w:sz w:val="24"/>
          <w:lang w:val="en-GB"/>
        </w:rPr>
        <w:t xml:space="preserve"> natural disasters. The </w:t>
      </w:r>
      <w:r w:rsidR="00A515F8" w:rsidRPr="00FC1CF9">
        <w:rPr>
          <w:rFonts w:ascii="Times New Roman" w:hAnsi="Times New Roman" w:cs="Times New Roman"/>
          <w:sz w:val="24"/>
          <w:lang w:val="en-GB"/>
        </w:rPr>
        <w:t xml:space="preserve">(SR) </w:t>
      </w:r>
      <w:r w:rsidRPr="00FC1CF9">
        <w:rPr>
          <w:rFonts w:ascii="Times New Roman" w:hAnsi="Times New Roman" w:cs="Times New Roman"/>
          <w:sz w:val="24"/>
          <w:lang w:val="en-GB"/>
        </w:rPr>
        <w:t xml:space="preserve">will </w:t>
      </w:r>
      <w:r w:rsidR="00FC1CF9">
        <w:rPr>
          <w:rFonts w:ascii="Times New Roman" w:hAnsi="Times New Roman" w:cs="Times New Roman"/>
          <w:sz w:val="24"/>
          <w:lang w:val="en-GB"/>
        </w:rPr>
        <w:t>support the referral system of the social protection sector, allowing all service agencies to access eligibility data on persons assessed. B</w:t>
      </w:r>
      <w:r w:rsidRPr="00FC1CF9">
        <w:rPr>
          <w:rFonts w:ascii="Times New Roman" w:hAnsi="Times New Roman" w:cs="Times New Roman"/>
          <w:sz w:val="24"/>
          <w:lang w:val="en-GB"/>
        </w:rPr>
        <w:t xml:space="preserve">oth registries will facilitate </w:t>
      </w:r>
      <w:r w:rsidR="00330E27">
        <w:rPr>
          <w:rFonts w:ascii="Times New Roman" w:hAnsi="Times New Roman" w:cs="Times New Roman"/>
          <w:sz w:val="24"/>
          <w:lang w:val="en-GB"/>
        </w:rPr>
        <w:t xml:space="preserve">a reduction in </w:t>
      </w:r>
      <w:r w:rsidR="001333A0">
        <w:rPr>
          <w:rFonts w:ascii="Times New Roman" w:hAnsi="Times New Roman" w:cs="Times New Roman"/>
          <w:sz w:val="24"/>
          <w:lang w:val="en-GB"/>
        </w:rPr>
        <w:t xml:space="preserve">the </w:t>
      </w:r>
      <w:r w:rsidRPr="00FC1CF9">
        <w:rPr>
          <w:rFonts w:ascii="Times New Roman" w:hAnsi="Times New Roman" w:cs="Times New Roman"/>
          <w:sz w:val="24"/>
          <w:lang w:val="en-GB"/>
        </w:rPr>
        <w:t xml:space="preserve">duplication </w:t>
      </w:r>
      <w:r w:rsidR="00330E27">
        <w:rPr>
          <w:rFonts w:ascii="Times New Roman" w:hAnsi="Times New Roman" w:cs="Times New Roman"/>
          <w:sz w:val="24"/>
          <w:lang w:val="en-GB"/>
        </w:rPr>
        <w:t xml:space="preserve">of </w:t>
      </w:r>
      <w:r w:rsidRPr="00FC1CF9">
        <w:rPr>
          <w:rFonts w:ascii="Times New Roman" w:hAnsi="Times New Roman" w:cs="Times New Roman"/>
          <w:sz w:val="24"/>
          <w:lang w:val="en-GB"/>
        </w:rPr>
        <w:t>benefits</w:t>
      </w:r>
      <w:r w:rsidRPr="00FC1CF9">
        <w:rPr>
          <w:rFonts w:ascii="Times New Roman" w:hAnsi="Times New Roman" w:cs="Times New Roman"/>
          <w:spacing w:val="-10"/>
          <w:sz w:val="24"/>
          <w:lang w:val="en-GB"/>
        </w:rPr>
        <w:t xml:space="preserve"> </w:t>
      </w:r>
      <w:r w:rsidR="00330E27">
        <w:rPr>
          <w:rFonts w:ascii="Times New Roman" w:hAnsi="Times New Roman" w:cs="Times New Roman"/>
          <w:spacing w:val="-10"/>
          <w:sz w:val="24"/>
          <w:lang w:val="en-GB"/>
        </w:rPr>
        <w:t xml:space="preserve">received by </w:t>
      </w:r>
      <w:r w:rsidR="00FC1CF9">
        <w:rPr>
          <w:rFonts w:ascii="Times New Roman" w:hAnsi="Times New Roman" w:cs="Times New Roman"/>
          <w:spacing w:val="-9"/>
          <w:sz w:val="24"/>
          <w:lang w:val="en-GB"/>
        </w:rPr>
        <w:t xml:space="preserve">indigent, poor and vulnerable </w:t>
      </w:r>
      <w:r w:rsidRPr="00FC1CF9">
        <w:rPr>
          <w:rFonts w:ascii="Times New Roman" w:hAnsi="Times New Roman" w:cs="Times New Roman"/>
          <w:sz w:val="24"/>
          <w:lang w:val="en-GB"/>
        </w:rPr>
        <w:t>households</w:t>
      </w:r>
      <w:r w:rsidR="00330E27">
        <w:rPr>
          <w:rFonts w:ascii="Times New Roman" w:hAnsi="Times New Roman" w:cs="Times New Roman"/>
          <w:sz w:val="24"/>
          <w:lang w:val="en-GB"/>
        </w:rPr>
        <w:t xml:space="preserve">. It is also expected that </w:t>
      </w:r>
      <w:r w:rsidRPr="00FC1CF9">
        <w:rPr>
          <w:rFonts w:ascii="Times New Roman" w:hAnsi="Times New Roman" w:cs="Times New Roman"/>
          <w:sz w:val="24"/>
          <w:lang w:val="en-GB"/>
        </w:rPr>
        <w:t>referral</w:t>
      </w:r>
      <w:r w:rsidRPr="00FC1CF9">
        <w:rPr>
          <w:rFonts w:ascii="Times New Roman" w:hAnsi="Times New Roman" w:cs="Times New Roman"/>
          <w:spacing w:val="-10"/>
          <w:sz w:val="24"/>
          <w:lang w:val="en-GB"/>
        </w:rPr>
        <w:t xml:space="preserve"> </w:t>
      </w:r>
      <w:r w:rsidRPr="00FC1CF9">
        <w:rPr>
          <w:rFonts w:ascii="Times New Roman" w:hAnsi="Times New Roman" w:cs="Times New Roman"/>
          <w:sz w:val="24"/>
          <w:lang w:val="en-GB"/>
        </w:rPr>
        <w:t>processes</w:t>
      </w:r>
      <w:r w:rsidRPr="00FC1CF9">
        <w:rPr>
          <w:rFonts w:ascii="Times New Roman" w:hAnsi="Times New Roman" w:cs="Times New Roman"/>
          <w:spacing w:val="-9"/>
          <w:sz w:val="24"/>
          <w:lang w:val="en-GB"/>
        </w:rPr>
        <w:t xml:space="preserve"> </w:t>
      </w:r>
      <w:r w:rsidR="00FC1CF9">
        <w:rPr>
          <w:rFonts w:ascii="Times New Roman" w:hAnsi="Times New Roman" w:cs="Times New Roman"/>
          <w:spacing w:val="-9"/>
          <w:sz w:val="24"/>
          <w:lang w:val="en-GB"/>
        </w:rPr>
        <w:t>across the social protection sector</w:t>
      </w:r>
      <w:r w:rsidR="00330E27">
        <w:rPr>
          <w:rFonts w:ascii="Times New Roman" w:hAnsi="Times New Roman" w:cs="Times New Roman"/>
          <w:spacing w:val="-9"/>
          <w:sz w:val="24"/>
          <w:lang w:val="en-GB"/>
        </w:rPr>
        <w:t xml:space="preserve"> will be improved</w:t>
      </w:r>
      <w:r w:rsidR="00FC1CF9">
        <w:rPr>
          <w:rFonts w:ascii="Times New Roman" w:hAnsi="Times New Roman" w:cs="Times New Roman"/>
          <w:spacing w:val="-9"/>
          <w:sz w:val="24"/>
          <w:lang w:val="en-GB"/>
        </w:rPr>
        <w:t xml:space="preserve">. </w:t>
      </w:r>
    </w:p>
    <w:p w14:paraId="32864AC8" w14:textId="46633C47" w:rsidR="00967B13" w:rsidRPr="00FC1CF9" w:rsidRDefault="00DB0E25">
      <w:pPr>
        <w:pStyle w:val="ListParagraph"/>
        <w:numPr>
          <w:ilvl w:val="1"/>
          <w:numId w:val="8"/>
        </w:numPr>
        <w:tabs>
          <w:tab w:val="left" w:pos="821"/>
        </w:tabs>
        <w:spacing w:before="203" w:line="276" w:lineRule="auto"/>
        <w:ind w:right="205" w:firstLine="0"/>
        <w:rPr>
          <w:rFonts w:ascii="Times New Roman" w:hAnsi="Times New Roman" w:cs="Times New Roman"/>
          <w:sz w:val="24"/>
          <w:lang w:val="en-GB"/>
        </w:rPr>
      </w:pPr>
      <w:r w:rsidRPr="00FC1CF9">
        <w:rPr>
          <w:rFonts w:ascii="Times New Roman" w:hAnsi="Times New Roman" w:cs="Times New Roman"/>
          <w:sz w:val="24"/>
          <w:lang w:val="en-GB"/>
        </w:rPr>
        <w:t>The</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S</w:t>
      </w:r>
      <w:r w:rsidR="00A515F8" w:rsidRPr="00FC1CF9">
        <w:rPr>
          <w:rFonts w:ascii="Times New Roman" w:hAnsi="Times New Roman" w:cs="Times New Roman"/>
          <w:sz w:val="24"/>
          <w:lang w:val="en-GB"/>
        </w:rPr>
        <w:t>IS</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business</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modules</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(that</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will</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support</w:t>
      </w:r>
      <w:r w:rsidRPr="00FC1CF9">
        <w:rPr>
          <w:rFonts w:ascii="Times New Roman" w:hAnsi="Times New Roman" w:cs="Times New Roman"/>
          <w:spacing w:val="1"/>
          <w:sz w:val="24"/>
          <w:lang w:val="en-GB"/>
        </w:rPr>
        <w:t xml:space="preserve"> </w:t>
      </w:r>
      <w:r w:rsidR="00A515F8" w:rsidRPr="00FC1CF9">
        <w:rPr>
          <w:rFonts w:ascii="Times New Roman" w:hAnsi="Times New Roman" w:cs="Times New Roman"/>
          <w:sz w:val="24"/>
          <w:lang w:val="en-GB"/>
        </w:rPr>
        <w:t>PAP, CDG</w:t>
      </w:r>
      <w:r w:rsidR="001333A0">
        <w:rPr>
          <w:rFonts w:ascii="Times New Roman" w:hAnsi="Times New Roman" w:cs="Times New Roman"/>
          <w:sz w:val="24"/>
          <w:lang w:val="en-GB"/>
        </w:rPr>
        <w:t>,</w:t>
      </w:r>
      <w:r w:rsidR="00A515F8" w:rsidRPr="00FC1CF9">
        <w:rPr>
          <w:rFonts w:ascii="Times New Roman" w:hAnsi="Times New Roman" w:cs="Times New Roman"/>
          <w:sz w:val="24"/>
          <w:lang w:val="en-GB"/>
        </w:rPr>
        <w:t xml:space="preserve"> and SRCTs </w:t>
      </w:r>
      <w:r w:rsidRPr="00FC1CF9">
        <w:rPr>
          <w:rFonts w:ascii="Times New Roman" w:hAnsi="Times New Roman" w:cs="Times New Roman"/>
          <w:sz w:val="24"/>
          <w:lang w:val="en-GB"/>
        </w:rPr>
        <w:t>delivery</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chain)</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will</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use</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a</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Beneficiary</w:t>
      </w:r>
      <w:r w:rsidRPr="00FC1CF9">
        <w:rPr>
          <w:rFonts w:ascii="Times New Roman" w:hAnsi="Times New Roman" w:cs="Times New Roman"/>
          <w:spacing w:val="-12"/>
          <w:sz w:val="24"/>
          <w:lang w:val="en-GB"/>
        </w:rPr>
        <w:t xml:space="preserve"> </w:t>
      </w:r>
      <w:r w:rsidRPr="00FC1CF9">
        <w:rPr>
          <w:rFonts w:ascii="Times New Roman" w:hAnsi="Times New Roman" w:cs="Times New Roman"/>
          <w:sz w:val="24"/>
          <w:lang w:val="en-GB"/>
        </w:rPr>
        <w:t>Registry.</w:t>
      </w:r>
      <w:r w:rsidRPr="00FC1CF9">
        <w:rPr>
          <w:rFonts w:ascii="Times New Roman" w:hAnsi="Times New Roman" w:cs="Times New Roman"/>
          <w:spacing w:val="-10"/>
          <w:sz w:val="24"/>
          <w:lang w:val="en-GB"/>
        </w:rPr>
        <w:t xml:space="preserve"> </w:t>
      </w:r>
      <w:r w:rsidRPr="00FC1CF9">
        <w:rPr>
          <w:rFonts w:ascii="Times New Roman" w:hAnsi="Times New Roman" w:cs="Times New Roman"/>
          <w:sz w:val="24"/>
          <w:lang w:val="en-GB"/>
        </w:rPr>
        <w:t>It</w:t>
      </w:r>
      <w:r w:rsidRPr="00FC1CF9">
        <w:rPr>
          <w:rFonts w:ascii="Times New Roman" w:hAnsi="Times New Roman" w:cs="Times New Roman"/>
          <w:spacing w:val="-10"/>
          <w:sz w:val="24"/>
          <w:lang w:val="en-GB"/>
        </w:rPr>
        <w:t xml:space="preserve"> </w:t>
      </w:r>
      <w:r w:rsidRPr="00FC1CF9">
        <w:rPr>
          <w:rFonts w:ascii="Times New Roman" w:hAnsi="Times New Roman" w:cs="Times New Roman"/>
          <w:sz w:val="24"/>
          <w:lang w:val="en-GB"/>
        </w:rPr>
        <w:t>will</w:t>
      </w:r>
      <w:r w:rsidRPr="00FC1CF9">
        <w:rPr>
          <w:rFonts w:ascii="Times New Roman" w:hAnsi="Times New Roman" w:cs="Times New Roman"/>
          <w:spacing w:val="-10"/>
          <w:sz w:val="24"/>
          <w:lang w:val="en-GB"/>
        </w:rPr>
        <w:t xml:space="preserve"> </w:t>
      </w:r>
      <w:r w:rsidRPr="00FC1CF9">
        <w:rPr>
          <w:rFonts w:ascii="Times New Roman" w:hAnsi="Times New Roman" w:cs="Times New Roman"/>
          <w:sz w:val="24"/>
          <w:lang w:val="en-GB"/>
        </w:rPr>
        <w:t>be</w:t>
      </w:r>
      <w:r w:rsidRPr="00FC1CF9">
        <w:rPr>
          <w:rFonts w:ascii="Times New Roman" w:hAnsi="Times New Roman" w:cs="Times New Roman"/>
          <w:spacing w:val="-10"/>
          <w:sz w:val="24"/>
          <w:lang w:val="en-GB"/>
        </w:rPr>
        <w:t xml:space="preserve"> </w:t>
      </w:r>
      <w:r w:rsidRPr="00FC1CF9">
        <w:rPr>
          <w:rFonts w:ascii="Times New Roman" w:hAnsi="Times New Roman" w:cs="Times New Roman"/>
          <w:sz w:val="24"/>
          <w:lang w:val="en-GB"/>
        </w:rPr>
        <w:t>integrated</w:t>
      </w:r>
      <w:r w:rsidRPr="00FC1CF9">
        <w:rPr>
          <w:rFonts w:ascii="Times New Roman" w:hAnsi="Times New Roman" w:cs="Times New Roman"/>
          <w:spacing w:val="-11"/>
          <w:sz w:val="24"/>
          <w:lang w:val="en-GB"/>
        </w:rPr>
        <w:t xml:space="preserve"> </w:t>
      </w:r>
      <w:r w:rsidRPr="00FC1CF9">
        <w:rPr>
          <w:rFonts w:ascii="Times New Roman" w:hAnsi="Times New Roman" w:cs="Times New Roman"/>
          <w:sz w:val="24"/>
          <w:lang w:val="en-GB"/>
        </w:rPr>
        <w:t>with</w:t>
      </w:r>
      <w:r w:rsidRPr="00FC1CF9">
        <w:rPr>
          <w:rFonts w:ascii="Times New Roman" w:hAnsi="Times New Roman" w:cs="Times New Roman"/>
          <w:spacing w:val="-10"/>
          <w:sz w:val="24"/>
          <w:lang w:val="en-GB"/>
        </w:rPr>
        <w:t xml:space="preserve"> </w:t>
      </w:r>
      <w:r w:rsidRPr="00FC1CF9">
        <w:rPr>
          <w:rFonts w:ascii="Times New Roman" w:hAnsi="Times New Roman" w:cs="Times New Roman"/>
          <w:sz w:val="24"/>
          <w:lang w:val="en-GB"/>
        </w:rPr>
        <w:t>the</w:t>
      </w:r>
      <w:r w:rsidRPr="00FC1CF9">
        <w:rPr>
          <w:rFonts w:ascii="Times New Roman" w:hAnsi="Times New Roman" w:cs="Times New Roman"/>
          <w:spacing w:val="-11"/>
          <w:sz w:val="24"/>
          <w:lang w:val="en-GB"/>
        </w:rPr>
        <w:t xml:space="preserve"> </w:t>
      </w:r>
      <w:r w:rsidR="00A515F8" w:rsidRPr="00FC1CF9">
        <w:rPr>
          <w:rFonts w:ascii="Times New Roman" w:hAnsi="Times New Roman" w:cs="Times New Roman"/>
          <w:sz w:val="24"/>
          <w:lang w:val="en-GB"/>
        </w:rPr>
        <w:t xml:space="preserve">(SPSR) </w:t>
      </w:r>
      <w:r w:rsidRPr="00FC1CF9">
        <w:rPr>
          <w:rFonts w:ascii="Times New Roman" w:hAnsi="Times New Roman" w:cs="Times New Roman"/>
          <w:sz w:val="24"/>
          <w:lang w:val="en-GB"/>
        </w:rPr>
        <w:t>allowing</w:t>
      </w:r>
      <w:r w:rsidRPr="00FC1CF9">
        <w:rPr>
          <w:rFonts w:ascii="Times New Roman" w:hAnsi="Times New Roman" w:cs="Times New Roman"/>
          <w:spacing w:val="-11"/>
          <w:sz w:val="24"/>
          <w:lang w:val="en-GB"/>
        </w:rPr>
        <w:t xml:space="preserve"> </w:t>
      </w:r>
      <w:r w:rsidRPr="00FC1CF9">
        <w:rPr>
          <w:rFonts w:ascii="Times New Roman" w:hAnsi="Times New Roman" w:cs="Times New Roman"/>
          <w:sz w:val="24"/>
          <w:lang w:val="en-GB"/>
        </w:rPr>
        <w:t>direct</w:t>
      </w:r>
      <w:r w:rsidRPr="00FC1CF9">
        <w:rPr>
          <w:rFonts w:ascii="Times New Roman" w:hAnsi="Times New Roman" w:cs="Times New Roman"/>
          <w:spacing w:val="-10"/>
          <w:sz w:val="24"/>
          <w:lang w:val="en-GB"/>
        </w:rPr>
        <w:t xml:space="preserve"> </w:t>
      </w:r>
      <w:r w:rsidRPr="00FC1CF9">
        <w:rPr>
          <w:rFonts w:ascii="Times New Roman" w:hAnsi="Times New Roman" w:cs="Times New Roman"/>
          <w:sz w:val="24"/>
          <w:lang w:val="en-GB"/>
        </w:rPr>
        <w:t>use</w:t>
      </w:r>
      <w:r w:rsidRPr="00FC1CF9">
        <w:rPr>
          <w:rFonts w:ascii="Times New Roman" w:hAnsi="Times New Roman" w:cs="Times New Roman"/>
          <w:spacing w:val="-11"/>
          <w:sz w:val="24"/>
          <w:lang w:val="en-GB"/>
        </w:rPr>
        <w:t xml:space="preserve"> </w:t>
      </w:r>
      <w:r w:rsidRPr="00FC1CF9">
        <w:rPr>
          <w:rFonts w:ascii="Times New Roman" w:hAnsi="Times New Roman" w:cs="Times New Roman"/>
          <w:sz w:val="24"/>
          <w:lang w:val="en-GB"/>
        </w:rPr>
        <w:t>of</w:t>
      </w:r>
      <w:r w:rsidRPr="00FC1CF9">
        <w:rPr>
          <w:rFonts w:ascii="Times New Roman" w:hAnsi="Times New Roman" w:cs="Times New Roman"/>
          <w:spacing w:val="-11"/>
          <w:sz w:val="24"/>
          <w:lang w:val="en-GB"/>
        </w:rPr>
        <w:t xml:space="preserve"> </w:t>
      </w:r>
      <w:r w:rsidRPr="00FC1CF9">
        <w:rPr>
          <w:rFonts w:ascii="Times New Roman" w:hAnsi="Times New Roman" w:cs="Times New Roman"/>
          <w:sz w:val="24"/>
          <w:lang w:val="en-GB"/>
        </w:rPr>
        <w:t>the</w:t>
      </w:r>
      <w:r w:rsidRPr="00FC1CF9">
        <w:rPr>
          <w:rFonts w:ascii="Times New Roman" w:hAnsi="Times New Roman" w:cs="Times New Roman"/>
          <w:spacing w:val="-10"/>
          <w:sz w:val="24"/>
          <w:lang w:val="en-GB"/>
        </w:rPr>
        <w:t xml:space="preserve"> </w:t>
      </w:r>
      <w:r w:rsidRPr="00FC1CF9">
        <w:rPr>
          <w:rFonts w:ascii="Times New Roman" w:hAnsi="Times New Roman" w:cs="Times New Roman"/>
          <w:sz w:val="24"/>
          <w:lang w:val="en-GB"/>
        </w:rPr>
        <w:t>records</w:t>
      </w:r>
      <w:r w:rsidRPr="00FC1CF9">
        <w:rPr>
          <w:rFonts w:ascii="Times New Roman" w:hAnsi="Times New Roman" w:cs="Times New Roman"/>
          <w:spacing w:val="-11"/>
          <w:sz w:val="24"/>
          <w:lang w:val="en-GB"/>
        </w:rPr>
        <w:t xml:space="preserve"> </w:t>
      </w:r>
      <w:r w:rsidRPr="00FC1CF9">
        <w:rPr>
          <w:rFonts w:ascii="Times New Roman" w:hAnsi="Times New Roman" w:cs="Times New Roman"/>
          <w:sz w:val="24"/>
          <w:lang w:val="en-GB"/>
        </w:rPr>
        <w:t>from</w:t>
      </w:r>
      <w:r w:rsidRPr="00FC1CF9">
        <w:rPr>
          <w:rFonts w:ascii="Times New Roman" w:hAnsi="Times New Roman" w:cs="Times New Roman"/>
          <w:spacing w:val="-50"/>
          <w:sz w:val="24"/>
          <w:lang w:val="en-GB"/>
        </w:rPr>
        <w:t xml:space="preserve"> </w:t>
      </w:r>
      <w:r w:rsidRPr="00FC1CF9">
        <w:rPr>
          <w:rFonts w:ascii="Times New Roman" w:hAnsi="Times New Roman" w:cs="Times New Roman"/>
          <w:sz w:val="24"/>
          <w:lang w:val="en-GB"/>
        </w:rPr>
        <w:t xml:space="preserve">the </w:t>
      </w:r>
      <w:r w:rsidR="00A515F8" w:rsidRPr="00FC1CF9">
        <w:rPr>
          <w:rFonts w:ascii="Times New Roman" w:hAnsi="Times New Roman" w:cs="Times New Roman"/>
          <w:sz w:val="24"/>
          <w:lang w:val="en-GB"/>
        </w:rPr>
        <w:t>(SPSR)</w:t>
      </w:r>
      <w:r w:rsidRPr="00FC1CF9">
        <w:rPr>
          <w:rFonts w:ascii="Times New Roman" w:hAnsi="Times New Roman" w:cs="Times New Roman"/>
          <w:sz w:val="24"/>
          <w:lang w:val="en-GB"/>
        </w:rPr>
        <w:t>, but with additional data fields needed for the specific benefits administration (from</w:t>
      </w:r>
      <w:r w:rsidRPr="00FC1CF9">
        <w:rPr>
          <w:rFonts w:ascii="Times New Roman" w:hAnsi="Times New Roman" w:cs="Times New Roman"/>
          <w:spacing w:val="-50"/>
          <w:sz w:val="24"/>
          <w:lang w:val="en-GB"/>
        </w:rPr>
        <w:t xml:space="preserve"> </w:t>
      </w:r>
      <w:r w:rsidRPr="00FC1CF9">
        <w:rPr>
          <w:rFonts w:ascii="Times New Roman" w:hAnsi="Times New Roman" w:cs="Times New Roman"/>
          <w:sz w:val="24"/>
          <w:lang w:val="en-GB"/>
        </w:rPr>
        <w:t xml:space="preserve">the technical point of view, the </w:t>
      </w:r>
      <w:r w:rsidR="00A515F8" w:rsidRPr="00FC1CF9">
        <w:rPr>
          <w:rFonts w:ascii="Times New Roman" w:hAnsi="Times New Roman" w:cs="Times New Roman"/>
          <w:sz w:val="24"/>
          <w:lang w:val="en-GB"/>
        </w:rPr>
        <w:t xml:space="preserve">(SPSR) </w:t>
      </w:r>
      <w:r w:rsidRPr="00FC1CF9">
        <w:rPr>
          <w:rFonts w:ascii="Times New Roman" w:hAnsi="Times New Roman" w:cs="Times New Roman"/>
          <w:sz w:val="24"/>
          <w:lang w:val="en-GB"/>
        </w:rPr>
        <w:t>and Beneficiary Registry are only different logical views</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of</w:t>
      </w:r>
      <w:r w:rsidRPr="00FC1CF9">
        <w:rPr>
          <w:rFonts w:ascii="Times New Roman" w:hAnsi="Times New Roman" w:cs="Times New Roman"/>
          <w:spacing w:val="-6"/>
          <w:sz w:val="24"/>
          <w:lang w:val="en-GB"/>
        </w:rPr>
        <w:t xml:space="preserve"> </w:t>
      </w:r>
      <w:r w:rsidRPr="00FC1CF9">
        <w:rPr>
          <w:rFonts w:ascii="Times New Roman" w:hAnsi="Times New Roman" w:cs="Times New Roman"/>
          <w:sz w:val="24"/>
          <w:lang w:val="en-GB"/>
        </w:rPr>
        <w:t>the</w:t>
      </w:r>
      <w:r w:rsidRPr="00FC1CF9">
        <w:rPr>
          <w:rFonts w:ascii="Times New Roman" w:hAnsi="Times New Roman" w:cs="Times New Roman"/>
          <w:spacing w:val="-4"/>
          <w:sz w:val="24"/>
          <w:lang w:val="en-GB"/>
        </w:rPr>
        <w:t xml:space="preserve"> </w:t>
      </w:r>
      <w:r w:rsidRPr="00FC1CF9">
        <w:rPr>
          <w:rFonts w:ascii="Times New Roman" w:hAnsi="Times New Roman" w:cs="Times New Roman"/>
          <w:sz w:val="24"/>
          <w:lang w:val="en-GB"/>
        </w:rPr>
        <w:t>same</w:t>
      </w:r>
      <w:r w:rsidRPr="00FC1CF9">
        <w:rPr>
          <w:rFonts w:ascii="Times New Roman" w:hAnsi="Times New Roman" w:cs="Times New Roman"/>
          <w:spacing w:val="-2"/>
          <w:sz w:val="24"/>
          <w:lang w:val="en-GB"/>
        </w:rPr>
        <w:t xml:space="preserve"> </w:t>
      </w:r>
      <w:r w:rsidRPr="00FC1CF9">
        <w:rPr>
          <w:rFonts w:ascii="Times New Roman" w:hAnsi="Times New Roman" w:cs="Times New Roman"/>
          <w:sz w:val="24"/>
          <w:lang w:val="en-GB"/>
        </w:rPr>
        <w:t>database).</w:t>
      </w:r>
      <w:r w:rsidRPr="00FC1CF9">
        <w:rPr>
          <w:rFonts w:ascii="Times New Roman" w:hAnsi="Times New Roman" w:cs="Times New Roman"/>
          <w:spacing w:val="-6"/>
          <w:sz w:val="24"/>
          <w:lang w:val="en-GB"/>
        </w:rPr>
        <w:t xml:space="preserve"> </w:t>
      </w:r>
      <w:r w:rsidRPr="00FC1CF9">
        <w:rPr>
          <w:rFonts w:ascii="Times New Roman" w:hAnsi="Times New Roman" w:cs="Times New Roman"/>
          <w:sz w:val="24"/>
          <w:lang w:val="en-GB"/>
        </w:rPr>
        <w:t>The</w:t>
      </w:r>
      <w:r w:rsidRPr="00FC1CF9">
        <w:rPr>
          <w:rFonts w:ascii="Times New Roman" w:hAnsi="Times New Roman" w:cs="Times New Roman"/>
          <w:spacing w:val="-4"/>
          <w:sz w:val="24"/>
          <w:lang w:val="en-GB"/>
        </w:rPr>
        <w:t xml:space="preserve"> </w:t>
      </w:r>
      <w:r w:rsidRPr="00FC1CF9">
        <w:rPr>
          <w:rFonts w:ascii="Times New Roman" w:hAnsi="Times New Roman" w:cs="Times New Roman"/>
          <w:sz w:val="24"/>
          <w:lang w:val="en-GB"/>
        </w:rPr>
        <w:t>Beneficiary</w:t>
      </w:r>
      <w:r w:rsidRPr="00FC1CF9">
        <w:rPr>
          <w:rFonts w:ascii="Times New Roman" w:hAnsi="Times New Roman" w:cs="Times New Roman"/>
          <w:spacing w:val="-5"/>
          <w:sz w:val="24"/>
          <w:lang w:val="en-GB"/>
        </w:rPr>
        <w:t xml:space="preserve"> </w:t>
      </w:r>
      <w:r w:rsidRPr="00FC1CF9">
        <w:rPr>
          <w:rFonts w:ascii="Times New Roman" w:hAnsi="Times New Roman" w:cs="Times New Roman"/>
          <w:sz w:val="24"/>
          <w:lang w:val="en-GB"/>
        </w:rPr>
        <w:t>Registry</w:t>
      </w:r>
      <w:r w:rsidRPr="00FC1CF9">
        <w:rPr>
          <w:rFonts w:ascii="Times New Roman" w:hAnsi="Times New Roman" w:cs="Times New Roman"/>
          <w:spacing w:val="-5"/>
          <w:sz w:val="24"/>
          <w:lang w:val="en-GB"/>
        </w:rPr>
        <w:t xml:space="preserve"> </w:t>
      </w:r>
      <w:r w:rsidRPr="00FC1CF9">
        <w:rPr>
          <w:rFonts w:ascii="Times New Roman" w:hAnsi="Times New Roman" w:cs="Times New Roman"/>
          <w:sz w:val="24"/>
          <w:lang w:val="en-GB"/>
        </w:rPr>
        <w:t>will</w:t>
      </w:r>
      <w:r w:rsidRPr="00FC1CF9">
        <w:rPr>
          <w:rFonts w:ascii="Times New Roman" w:hAnsi="Times New Roman" w:cs="Times New Roman"/>
          <w:spacing w:val="-3"/>
          <w:sz w:val="24"/>
          <w:lang w:val="en-GB"/>
        </w:rPr>
        <w:t xml:space="preserve"> </w:t>
      </w:r>
      <w:r w:rsidRPr="00FC1CF9">
        <w:rPr>
          <w:rFonts w:ascii="Times New Roman" w:hAnsi="Times New Roman" w:cs="Times New Roman"/>
          <w:sz w:val="24"/>
          <w:lang w:val="en-GB"/>
        </w:rPr>
        <w:t>contain</w:t>
      </w:r>
      <w:r w:rsidRPr="00FC1CF9">
        <w:rPr>
          <w:rFonts w:ascii="Times New Roman" w:hAnsi="Times New Roman" w:cs="Times New Roman"/>
          <w:spacing w:val="-3"/>
          <w:sz w:val="24"/>
          <w:lang w:val="en-GB"/>
        </w:rPr>
        <w:t xml:space="preserve"> </w:t>
      </w:r>
      <w:r w:rsidRPr="00FC1CF9">
        <w:rPr>
          <w:rFonts w:ascii="Times New Roman" w:hAnsi="Times New Roman" w:cs="Times New Roman"/>
          <w:sz w:val="24"/>
          <w:lang w:val="en-GB"/>
        </w:rPr>
        <w:t>operational</w:t>
      </w:r>
      <w:r w:rsidRPr="00FC1CF9">
        <w:rPr>
          <w:rFonts w:ascii="Times New Roman" w:hAnsi="Times New Roman" w:cs="Times New Roman"/>
          <w:spacing w:val="-5"/>
          <w:sz w:val="24"/>
          <w:lang w:val="en-GB"/>
        </w:rPr>
        <w:t xml:space="preserve"> </w:t>
      </w:r>
      <w:r w:rsidRPr="00FC1CF9">
        <w:rPr>
          <w:rFonts w:ascii="Times New Roman" w:hAnsi="Times New Roman" w:cs="Times New Roman"/>
          <w:sz w:val="24"/>
          <w:lang w:val="en-GB"/>
        </w:rPr>
        <w:t>data</w:t>
      </w:r>
      <w:r w:rsidRPr="00FC1CF9">
        <w:rPr>
          <w:rFonts w:ascii="Times New Roman" w:hAnsi="Times New Roman" w:cs="Times New Roman"/>
          <w:spacing w:val="-4"/>
          <w:sz w:val="24"/>
          <w:lang w:val="en-GB"/>
        </w:rPr>
        <w:t xml:space="preserve"> </w:t>
      </w:r>
      <w:r w:rsidRPr="00FC1CF9">
        <w:rPr>
          <w:rFonts w:ascii="Times New Roman" w:hAnsi="Times New Roman" w:cs="Times New Roman"/>
          <w:sz w:val="24"/>
          <w:lang w:val="en-GB"/>
        </w:rPr>
        <w:t>on</w:t>
      </w:r>
      <w:r w:rsidRPr="00FC1CF9">
        <w:rPr>
          <w:rFonts w:ascii="Times New Roman" w:hAnsi="Times New Roman" w:cs="Times New Roman"/>
          <w:spacing w:val="-4"/>
          <w:sz w:val="24"/>
          <w:lang w:val="en-GB"/>
        </w:rPr>
        <w:t xml:space="preserve"> </w:t>
      </w:r>
      <w:r w:rsidRPr="00FC1CF9">
        <w:rPr>
          <w:rFonts w:ascii="Times New Roman" w:hAnsi="Times New Roman" w:cs="Times New Roman"/>
          <w:sz w:val="24"/>
          <w:lang w:val="en-GB"/>
        </w:rPr>
        <w:t>the</w:t>
      </w:r>
      <w:r w:rsidRPr="00FC1CF9">
        <w:rPr>
          <w:rFonts w:ascii="Times New Roman" w:hAnsi="Times New Roman" w:cs="Times New Roman"/>
          <w:spacing w:val="-5"/>
          <w:sz w:val="24"/>
          <w:lang w:val="en-GB"/>
        </w:rPr>
        <w:t xml:space="preserve"> </w:t>
      </w:r>
      <w:r w:rsidRPr="00FC1CF9">
        <w:rPr>
          <w:rFonts w:ascii="Times New Roman" w:hAnsi="Times New Roman" w:cs="Times New Roman"/>
          <w:sz w:val="24"/>
          <w:lang w:val="en-GB"/>
        </w:rPr>
        <w:t>status</w:t>
      </w:r>
      <w:r w:rsidRPr="00FC1CF9">
        <w:rPr>
          <w:rFonts w:ascii="Times New Roman" w:hAnsi="Times New Roman" w:cs="Times New Roman"/>
          <w:spacing w:val="-4"/>
          <w:sz w:val="24"/>
          <w:lang w:val="en-GB"/>
        </w:rPr>
        <w:t xml:space="preserve"> </w:t>
      </w:r>
      <w:r w:rsidRPr="00FC1CF9">
        <w:rPr>
          <w:rFonts w:ascii="Times New Roman" w:hAnsi="Times New Roman" w:cs="Times New Roman"/>
          <w:sz w:val="24"/>
          <w:lang w:val="en-GB"/>
        </w:rPr>
        <w:t>of</w:t>
      </w:r>
      <w:r w:rsidR="00330E27">
        <w:rPr>
          <w:rFonts w:ascii="Times New Roman" w:hAnsi="Times New Roman" w:cs="Times New Roman"/>
          <w:sz w:val="24"/>
          <w:lang w:val="en-GB"/>
        </w:rPr>
        <w:t xml:space="preserve"> household and individual</w:t>
      </w:r>
      <w:r w:rsidRPr="00FC1CF9">
        <w:rPr>
          <w:rFonts w:ascii="Times New Roman" w:hAnsi="Times New Roman" w:cs="Times New Roman"/>
          <w:spacing w:val="-6"/>
          <w:sz w:val="24"/>
          <w:lang w:val="en-GB"/>
        </w:rPr>
        <w:t xml:space="preserve"> </w:t>
      </w:r>
      <w:r w:rsidRPr="00FC1CF9">
        <w:rPr>
          <w:rFonts w:ascii="Times New Roman" w:hAnsi="Times New Roman" w:cs="Times New Roman"/>
          <w:sz w:val="24"/>
          <w:lang w:val="en-GB"/>
        </w:rPr>
        <w:t>benefit</w:t>
      </w:r>
      <w:r w:rsidR="00330E27">
        <w:rPr>
          <w:rFonts w:ascii="Times New Roman" w:hAnsi="Times New Roman" w:cs="Times New Roman"/>
          <w:sz w:val="24"/>
          <w:lang w:val="en-GB"/>
        </w:rPr>
        <w:t>s</w:t>
      </w:r>
      <w:r w:rsidR="00A515F8" w:rsidRPr="00FC1CF9">
        <w:rPr>
          <w:rFonts w:ascii="Times New Roman" w:hAnsi="Times New Roman" w:cs="Times New Roman"/>
          <w:sz w:val="24"/>
          <w:lang w:val="en-GB"/>
        </w:rPr>
        <w:t>,</w:t>
      </w:r>
      <w:r w:rsidRPr="00FC1CF9">
        <w:rPr>
          <w:rFonts w:ascii="Times New Roman" w:hAnsi="Times New Roman" w:cs="Times New Roman"/>
          <w:spacing w:val="-5"/>
          <w:sz w:val="24"/>
          <w:lang w:val="en-GB"/>
        </w:rPr>
        <w:t xml:space="preserve"> </w:t>
      </w:r>
      <w:r w:rsidR="001333A0">
        <w:rPr>
          <w:rFonts w:ascii="Times New Roman" w:hAnsi="Times New Roman" w:cs="Times New Roman"/>
          <w:spacing w:val="-5"/>
          <w:sz w:val="24"/>
          <w:lang w:val="en-GB"/>
        </w:rPr>
        <w:t xml:space="preserve">and </w:t>
      </w:r>
      <w:r w:rsidRPr="00FC1CF9">
        <w:rPr>
          <w:rFonts w:ascii="Times New Roman" w:hAnsi="Times New Roman" w:cs="Times New Roman"/>
          <w:sz w:val="24"/>
          <w:lang w:val="en-GB"/>
        </w:rPr>
        <w:t>management</w:t>
      </w:r>
      <w:r w:rsidRPr="00FC1CF9">
        <w:rPr>
          <w:rFonts w:ascii="Times New Roman" w:hAnsi="Times New Roman" w:cs="Times New Roman"/>
          <w:spacing w:val="-6"/>
          <w:sz w:val="24"/>
          <w:lang w:val="en-GB"/>
        </w:rPr>
        <w:t xml:space="preserve"> </w:t>
      </w:r>
      <w:r w:rsidRPr="00FC1CF9">
        <w:rPr>
          <w:rFonts w:ascii="Times New Roman" w:hAnsi="Times New Roman" w:cs="Times New Roman"/>
          <w:sz w:val="24"/>
          <w:lang w:val="en-GB"/>
        </w:rPr>
        <w:t>records</w:t>
      </w:r>
      <w:r w:rsidR="00330E27">
        <w:rPr>
          <w:rFonts w:ascii="Times New Roman" w:hAnsi="Times New Roman" w:cs="Times New Roman"/>
          <w:sz w:val="24"/>
          <w:lang w:val="en-GB"/>
        </w:rPr>
        <w:t>, thereby</w:t>
      </w:r>
      <w:r w:rsidRPr="00FC1CF9">
        <w:rPr>
          <w:rFonts w:ascii="Times New Roman" w:hAnsi="Times New Roman" w:cs="Times New Roman"/>
          <w:spacing w:val="-6"/>
          <w:sz w:val="24"/>
          <w:lang w:val="en-GB"/>
        </w:rPr>
        <w:t xml:space="preserve"> </w:t>
      </w:r>
      <w:r w:rsidRPr="00FC1CF9">
        <w:rPr>
          <w:rFonts w:ascii="Times New Roman" w:hAnsi="Times New Roman" w:cs="Times New Roman"/>
          <w:sz w:val="24"/>
          <w:lang w:val="en-GB"/>
        </w:rPr>
        <w:t>allowing</w:t>
      </w:r>
      <w:r w:rsidRPr="00FC1CF9">
        <w:rPr>
          <w:rFonts w:ascii="Times New Roman" w:hAnsi="Times New Roman" w:cs="Times New Roman"/>
          <w:spacing w:val="-7"/>
          <w:sz w:val="24"/>
          <w:lang w:val="en-GB"/>
        </w:rPr>
        <w:t xml:space="preserve"> </w:t>
      </w:r>
      <w:r w:rsidRPr="00330E27">
        <w:rPr>
          <w:rFonts w:ascii="Times New Roman" w:hAnsi="Times New Roman" w:cs="Times New Roman"/>
          <w:sz w:val="24"/>
          <w:lang w:val="en-GB"/>
        </w:rPr>
        <w:t>automatization</w:t>
      </w:r>
      <w:r w:rsidRPr="00FC1CF9">
        <w:rPr>
          <w:rFonts w:ascii="Times New Roman" w:hAnsi="Times New Roman" w:cs="Times New Roman"/>
          <w:spacing w:val="-5"/>
          <w:sz w:val="24"/>
          <w:lang w:val="en-GB"/>
        </w:rPr>
        <w:t xml:space="preserve"> </w:t>
      </w:r>
      <w:r w:rsidRPr="00FC1CF9">
        <w:rPr>
          <w:rFonts w:ascii="Times New Roman" w:hAnsi="Times New Roman" w:cs="Times New Roman"/>
          <w:sz w:val="24"/>
          <w:lang w:val="en-GB"/>
        </w:rPr>
        <w:t>of</w:t>
      </w:r>
      <w:r w:rsidRPr="00FC1CF9">
        <w:rPr>
          <w:rFonts w:ascii="Times New Roman" w:hAnsi="Times New Roman" w:cs="Times New Roman"/>
          <w:spacing w:val="-8"/>
          <w:sz w:val="24"/>
          <w:lang w:val="en-GB"/>
        </w:rPr>
        <w:t xml:space="preserve"> </w:t>
      </w:r>
      <w:r w:rsidRPr="00FC1CF9">
        <w:rPr>
          <w:rFonts w:ascii="Times New Roman" w:hAnsi="Times New Roman" w:cs="Times New Roman"/>
          <w:sz w:val="24"/>
          <w:lang w:val="en-GB"/>
        </w:rPr>
        <w:t>business</w:t>
      </w:r>
      <w:r w:rsidRPr="00FC1CF9">
        <w:rPr>
          <w:rFonts w:ascii="Times New Roman" w:hAnsi="Times New Roman" w:cs="Times New Roman"/>
          <w:spacing w:val="-6"/>
          <w:sz w:val="24"/>
          <w:lang w:val="en-GB"/>
        </w:rPr>
        <w:t xml:space="preserve"> </w:t>
      </w:r>
      <w:r w:rsidRPr="00FC1CF9">
        <w:rPr>
          <w:rFonts w:ascii="Times New Roman" w:hAnsi="Times New Roman" w:cs="Times New Roman"/>
          <w:sz w:val="24"/>
          <w:lang w:val="en-GB"/>
        </w:rPr>
        <w:t>processes</w:t>
      </w:r>
      <w:r w:rsidRPr="00FC1CF9">
        <w:rPr>
          <w:rFonts w:ascii="Times New Roman" w:hAnsi="Times New Roman" w:cs="Times New Roman"/>
          <w:spacing w:val="-5"/>
          <w:sz w:val="24"/>
          <w:lang w:val="en-GB"/>
        </w:rPr>
        <w:t xml:space="preserve"> </w:t>
      </w:r>
      <w:r w:rsidRPr="00FC1CF9">
        <w:rPr>
          <w:rFonts w:ascii="Times New Roman" w:hAnsi="Times New Roman" w:cs="Times New Roman"/>
          <w:sz w:val="24"/>
          <w:lang w:val="en-GB"/>
        </w:rPr>
        <w:t>in</w:t>
      </w:r>
      <w:r w:rsidR="00A515F8" w:rsidRPr="00FC1CF9">
        <w:rPr>
          <w:rFonts w:ascii="Times New Roman" w:hAnsi="Times New Roman" w:cs="Times New Roman"/>
          <w:spacing w:val="-50"/>
          <w:sz w:val="24"/>
          <w:lang w:val="en-GB"/>
        </w:rPr>
        <w:t xml:space="preserve"> </w:t>
      </w:r>
      <w:r w:rsidR="001333A0">
        <w:rPr>
          <w:rFonts w:ascii="Times New Roman" w:hAnsi="Times New Roman" w:cs="Times New Roman"/>
          <w:spacing w:val="-50"/>
          <w:sz w:val="24"/>
          <w:lang w:val="en-GB"/>
        </w:rPr>
        <w:t xml:space="preserve">the </w:t>
      </w:r>
      <w:r w:rsidRPr="00FC1CF9">
        <w:rPr>
          <w:rFonts w:ascii="Times New Roman" w:hAnsi="Times New Roman" w:cs="Times New Roman"/>
          <w:sz w:val="24"/>
          <w:lang w:val="en-GB"/>
        </w:rPr>
        <w:t>delivery chain</w:t>
      </w:r>
      <w:r w:rsidR="00A515F8" w:rsidRPr="00FC1CF9">
        <w:rPr>
          <w:rFonts w:ascii="Times New Roman" w:hAnsi="Times New Roman" w:cs="Times New Roman"/>
          <w:sz w:val="24"/>
          <w:lang w:val="en-GB"/>
        </w:rPr>
        <w:t xml:space="preserve"> for social protection services</w:t>
      </w:r>
      <w:r w:rsidRPr="00FC1CF9">
        <w:rPr>
          <w:rFonts w:ascii="Times New Roman" w:hAnsi="Times New Roman" w:cs="Times New Roman"/>
          <w:sz w:val="24"/>
          <w:lang w:val="en-GB"/>
        </w:rPr>
        <w:t>. Additionally, a Beneficiary Registry for all Public Assistance benefits will</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facilitate</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improved</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monitoring</w:t>
      </w:r>
      <w:r w:rsidRPr="00FC1CF9">
        <w:rPr>
          <w:rFonts w:ascii="Times New Roman" w:hAnsi="Times New Roman" w:cs="Times New Roman"/>
          <w:spacing w:val="-2"/>
          <w:sz w:val="24"/>
          <w:lang w:val="en-GB"/>
        </w:rPr>
        <w:t xml:space="preserve"> </w:t>
      </w:r>
      <w:r w:rsidRPr="00FC1CF9">
        <w:rPr>
          <w:rFonts w:ascii="Times New Roman" w:hAnsi="Times New Roman" w:cs="Times New Roman"/>
          <w:sz w:val="24"/>
          <w:lang w:val="en-GB"/>
        </w:rPr>
        <w:t>of</w:t>
      </w:r>
      <w:r w:rsidR="00A515F8" w:rsidRPr="00FC1CF9">
        <w:rPr>
          <w:rFonts w:ascii="Times New Roman" w:hAnsi="Times New Roman" w:cs="Times New Roman"/>
          <w:sz w:val="24"/>
          <w:lang w:val="en-GB"/>
        </w:rPr>
        <w:t xml:space="preserve"> all M</w:t>
      </w:r>
      <w:r w:rsidR="00B46A46">
        <w:rPr>
          <w:rFonts w:ascii="Times New Roman" w:hAnsi="Times New Roman" w:cs="Times New Roman"/>
          <w:sz w:val="24"/>
          <w:lang w:val="en-GB"/>
        </w:rPr>
        <w:t>inistry of Equity beneficiaries</w:t>
      </w:r>
      <w:r w:rsidRPr="00FC1CF9">
        <w:rPr>
          <w:rFonts w:ascii="Times New Roman" w:hAnsi="Times New Roman" w:cs="Times New Roman"/>
          <w:sz w:val="24"/>
          <w:lang w:val="en-GB"/>
        </w:rPr>
        <w:t>.</w:t>
      </w:r>
    </w:p>
    <w:p w14:paraId="6496802A" w14:textId="6D9C46E2" w:rsidR="00437291" w:rsidRPr="00FC1CF9" w:rsidRDefault="00437291">
      <w:pPr>
        <w:pStyle w:val="ListParagraph"/>
        <w:numPr>
          <w:ilvl w:val="1"/>
          <w:numId w:val="8"/>
        </w:numPr>
        <w:tabs>
          <w:tab w:val="left" w:pos="821"/>
        </w:tabs>
        <w:spacing w:before="203" w:line="276" w:lineRule="auto"/>
        <w:ind w:right="205" w:firstLine="0"/>
        <w:rPr>
          <w:rFonts w:ascii="Times New Roman" w:hAnsi="Times New Roman" w:cs="Times New Roman"/>
          <w:sz w:val="24"/>
          <w:lang w:val="en-GB"/>
        </w:rPr>
      </w:pPr>
      <w:r w:rsidRPr="00FC1CF9">
        <w:rPr>
          <w:rFonts w:ascii="Times New Roman" w:hAnsi="Times New Roman" w:cs="Times New Roman"/>
          <w:sz w:val="24"/>
          <w:lang w:val="en-GB"/>
        </w:rPr>
        <w:t>The H</w:t>
      </w:r>
      <w:r w:rsidR="00A515F8" w:rsidRPr="00FC1CF9">
        <w:rPr>
          <w:rFonts w:ascii="Times New Roman" w:hAnsi="Times New Roman" w:cs="Times New Roman"/>
          <w:sz w:val="24"/>
          <w:lang w:val="en-GB"/>
        </w:rPr>
        <w:t>CRP</w:t>
      </w:r>
      <w:r w:rsidR="00952002" w:rsidRPr="00FC1CF9">
        <w:rPr>
          <w:rFonts w:ascii="Times New Roman" w:hAnsi="Times New Roman" w:cs="Times New Roman"/>
          <w:sz w:val="24"/>
          <w:lang w:val="en-GB"/>
        </w:rPr>
        <w:t>’s</w:t>
      </w:r>
      <w:r w:rsidRPr="00FC1CF9">
        <w:rPr>
          <w:rFonts w:ascii="Times New Roman" w:hAnsi="Times New Roman" w:cs="Times New Roman"/>
          <w:sz w:val="24"/>
          <w:lang w:val="en-GB"/>
        </w:rPr>
        <w:t xml:space="preserve"> mandate currently runs until </w:t>
      </w:r>
      <w:r w:rsidR="00A515F8" w:rsidRPr="00FC1CF9">
        <w:rPr>
          <w:rFonts w:ascii="Times New Roman" w:hAnsi="Times New Roman" w:cs="Times New Roman"/>
          <w:sz w:val="24"/>
          <w:lang w:val="en-GB"/>
        </w:rPr>
        <w:t>April 2025</w:t>
      </w:r>
      <w:r w:rsidR="001333A0">
        <w:rPr>
          <w:rFonts w:ascii="Times New Roman" w:hAnsi="Times New Roman" w:cs="Times New Roman"/>
          <w:sz w:val="24"/>
          <w:lang w:val="en-GB"/>
        </w:rPr>
        <w:t>, and</w:t>
      </w:r>
      <w:r w:rsidR="00A515F8" w:rsidRPr="00FC1CF9">
        <w:rPr>
          <w:rFonts w:ascii="Times New Roman" w:hAnsi="Times New Roman" w:cs="Times New Roman"/>
          <w:sz w:val="24"/>
          <w:lang w:val="en-GB"/>
        </w:rPr>
        <w:t xml:space="preserve"> it is expected that the SPIS </w:t>
      </w:r>
      <w:r w:rsidR="00746120" w:rsidRPr="00FC1CF9">
        <w:rPr>
          <w:rFonts w:ascii="Times New Roman" w:hAnsi="Times New Roman" w:cs="Times New Roman"/>
          <w:sz w:val="24"/>
          <w:lang w:val="en-GB"/>
        </w:rPr>
        <w:t xml:space="preserve">works will commence in the last quarter of 2024 (October-December 2024). To ensure effective development of the SPIS infrastructure, </w:t>
      </w:r>
      <w:r w:rsidR="00E23BC4" w:rsidRPr="00FC1CF9">
        <w:rPr>
          <w:rFonts w:ascii="Times New Roman" w:hAnsi="Times New Roman" w:cs="Times New Roman"/>
          <w:sz w:val="24"/>
          <w:lang w:val="en-GB"/>
        </w:rPr>
        <w:t xml:space="preserve">the Ministry of Equity will embark on the social protection services business process mapping in </w:t>
      </w:r>
      <w:r w:rsidR="00E34857">
        <w:rPr>
          <w:rFonts w:ascii="Times New Roman" w:hAnsi="Times New Roman" w:cs="Times New Roman"/>
          <w:sz w:val="24"/>
          <w:lang w:val="en-GB"/>
        </w:rPr>
        <w:t xml:space="preserve">September </w:t>
      </w:r>
      <w:r w:rsidRPr="00FC1CF9">
        <w:rPr>
          <w:rFonts w:ascii="Times New Roman" w:hAnsi="Times New Roman" w:cs="Times New Roman"/>
          <w:sz w:val="24"/>
          <w:lang w:val="en-GB"/>
        </w:rPr>
        <w:t>202</w:t>
      </w:r>
      <w:r w:rsidR="00E23BC4" w:rsidRPr="00FC1CF9">
        <w:rPr>
          <w:rFonts w:ascii="Times New Roman" w:hAnsi="Times New Roman" w:cs="Times New Roman"/>
          <w:sz w:val="24"/>
          <w:lang w:val="en-GB"/>
        </w:rPr>
        <w:t xml:space="preserve">4. Once achieved, the Ministry will be better positioned to support the </w:t>
      </w:r>
      <w:r w:rsidR="0057775B" w:rsidRPr="00FC1CF9">
        <w:rPr>
          <w:rFonts w:ascii="Times New Roman" w:hAnsi="Times New Roman" w:cs="Times New Roman"/>
          <w:sz w:val="24"/>
          <w:lang w:val="en-GB"/>
        </w:rPr>
        <w:t>infrastructure</w:t>
      </w:r>
      <w:r w:rsidR="00E23BC4" w:rsidRPr="00FC1CF9">
        <w:rPr>
          <w:rFonts w:ascii="Times New Roman" w:hAnsi="Times New Roman" w:cs="Times New Roman"/>
          <w:sz w:val="24"/>
          <w:lang w:val="en-GB"/>
        </w:rPr>
        <w:t xml:space="preserve"> development</w:t>
      </w:r>
      <w:r w:rsidR="0057775B" w:rsidRPr="00FC1CF9">
        <w:rPr>
          <w:rFonts w:ascii="Times New Roman" w:hAnsi="Times New Roman" w:cs="Times New Roman"/>
          <w:sz w:val="24"/>
          <w:lang w:val="en-GB"/>
        </w:rPr>
        <w:t xml:space="preserve"> and the operationalisation of S</w:t>
      </w:r>
      <w:r w:rsidR="00E23BC4" w:rsidRPr="00FC1CF9">
        <w:rPr>
          <w:rFonts w:ascii="Times New Roman" w:hAnsi="Times New Roman" w:cs="Times New Roman"/>
          <w:sz w:val="24"/>
          <w:lang w:val="en-GB"/>
        </w:rPr>
        <w:t>PI</w:t>
      </w:r>
      <w:r w:rsidR="0057775B" w:rsidRPr="00FC1CF9">
        <w:rPr>
          <w:rFonts w:ascii="Times New Roman" w:hAnsi="Times New Roman" w:cs="Times New Roman"/>
          <w:sz w:val="24"/>
          <w:lang w:val="en-GB"/>
        </w:rPr>
        <w:t>S.</w:t>
      </w:r>
    </w:p>
    <w:p w14:paraId="06B346B9" w14:textId="25A5F814" w:rsidR="00967B13" w:rsidRPr="00000837" w:rsidRDefault="00DB0E25" w:rsidP="00484A49">
      <w:pPr>
        <w:pStyle w:val="ListParagraph"/>
        <w:numPr>
          <w:ilvl w:val="1"/>
          <w:numId w:val="8"/>
        </w:numPr>
        <w:tabs>
          <w:tab w:val="left" w:pos="821"/>
        </w:tabs>
        <w:spacing w:before="200" w:line="276" w:lineRule="auto"/>
        <w:ind w:right="205" w:firstLine="0"/>
        <w:rPr>
          <w:rFonts w:ascii="Times New Roman" w:hAnsi="Times New Roman" w:cs="Times New Roman"/>
          <w:sz w:val="28"/>
          <w:lang w:val="en-GB"/>
        </w:rPr>
      </w:pPr>
      <w:r w:rsidRPr="00330E27">
        <w:rPr>
          <w:rFonts w:ascii="Times New Roman" w:hAnsi="Times New Roman" w:cs="Times New Roman"/>
          <w:sz w:val="24"/>
          <w:lang w:val="en-GB"/>
        </w:rPr>
        <w:t>Th</w:t>
      </w:r>
      <w:r w:rsidR="00F44C59" w:rsidRPr="00330E27">
        <w:rPr>
          <w:rFonts w:ascii="Times New Roman" w:hAnsi="Times New Roman" w:cs="Times New Roman"/>
          <w:sz w:val="24"/>
          <w:lang w:val="en-GB"/>
        </w:rPr>
        <w:t>is consultancy will conduct a</w:t>
      </w:r>
      <w:r w:rsidRPr="00330E27">
        <w:rPr>
          <w:rFonts w:ascii="Times New Roman" w:hAnsi="Times New Roman" w:cs="Times New Roman"/>
          <w:sz w:val="24"/>
          <w:lang w:val="en-GB"/>
        </w:rPr>
        <w:t xml:space="preserve"> review </w:t>
      </w:r>
      <w:r w:rsidR="00F44C59" w:rsidRPr="00330E27">
        <w:rPr>
          <w:rFonts w:ascii="Times New Roman" w:hAnsi="Times New Roman" w:cs="Times New Roman"/>
          <w:sz w:val="24"/>
          <w:lang w:val="en-GB"/>
        </w:rPr>
        <w:t xml:space="preserve">of the current </w:t>
      </w:r>
      <w:r w:rsidRPr="00330E27">
        <w:rPr>
          <w:rFonts w:ascii="Times New Roman" w:hAnsi="Times New Roman" w:cs="Times New Roman"/>
          <w:sz w:val="24"/>
          <w:lang w:val="en-GB"/>
        </w:rPr>
        <w:t>business processes</w:t>
      </w:r>
      <w:r w:rsidR="00E23BC4" w:rsidRPr="00330E27">
        <w:rPr>
          <w:rFonts w:ascii="Times New Roman" w:hAnsi="Times New Roman" w:cs="Times New Roman"/>
          <w:sz w:val="24"/>
          <w:lang w:val="en-GB"/>
        </w:rPr>
        <w:t xml:space="preserve"> for the social protection services offered by the MoEq</w:t>
      </w:r>
      <w:r w:rsidR="001F145D" w:rsidRPr="001F145D">
        <w:rPr>
          <w:rFonts w:ascii="Times New Roman" w:hAnsi="Times New Roman" w:cs="Times New Roman"/>
          <w:sz w:val="24"/>
          <w:lang w:val="en-GB"/>
        </w:rPr>
        <w:t xml:space="preserve"> </w:t>
      </w:r>
      <w:r w:rsidR="00BC7B89">
        <w:rPr>
          <w:rFonts w:ascii="Times New Roman" w:hAnsi="Times New Roman" w:cs="Times New Roman"/>
          <w:sz w:val="24"/>
          <w:lang w:val="en-GB"/>
        </w:rPr>
        <w:t>described below</w:t>
      </w:r>
      <w:r w:rsidR="00B77320">
        <w:rPr>
          <w:rFonts w:ascii="Times New Roman" w:hAnsi="Times New Roman" w:cs="Times New Roman"/>
          <w:sz w:val="24"/>
          <w:lang w:val="en-GB"/>
        </w:rPr>
        <w:t xml:space="preserve"> </w:t>
      </w:r>
    </w:p>
    <w:p w14:paraId="26ACE5A0" w14:textId="77777777" w:rsidR="00967B13" w:rsidRPr="00FC1CF9" w:rsidRDefault="00DB0E25">
      <w:pPr>
        <w:pStyle w:val="ListParagraph"/>
        <w:numPr>
          <w:ilvl w:val="0"/>
          <w:numId w:val="8"/>
        </w:numPr>
        <w:tabs>
          <w:tab w:val="left" w:pos="821"/>
        </w:tabs>
        <w:spacing w:before="193"/>
        <w:ind w:hanging="721"/>
        <w:rPr>
          <w:rFonts w:ascii="Times New Roman" w:hAnsi="Times New Roman" w:cs="Times New Roman"/>
          <w:b/>
          <w:sz w:val="24"/>
          <w:lang w:val="en-GB"/>
        </w:rPr>
      </w:pPr>
      <w:r w:rsidRPr="00FC1CF9">
        <w:rPr>
          <w:rFonts w:ascii="Times New Roman" w:hAnsi="Times New Roman" w:cs="Times New Roman"/>
          <w:b/>
          <w:sz w:val="24"/>
          <w:lang w:val="en-GB"/>
        </w:rPr>
        <w:t>OBJECTIVES</w:t>
      </w:r>
      <w:r w:rsidRPr="00FC1CF9">
        <w:rPr>
          <w:rFonts w:ascii="Times New Roman" w:hAnsi="Times New Roman" w:cs="Times New Roman"/>
          <w:b/>
          <w:spacing w:val="-6"/>
          <w:sz w:val="24"/>
          <w:lang w:val="en-GB"/>
        </w:rPr>
        <w:t xml:space="preserve"> </w:t>
      </w:r>
      <w:r w:rsidRPr="00FC1CF9">
        <w:rPr>
          <w:rFonts w:ascii="Times New Roman" w:hAnsi="Times New Roman" w:cs="Times New Roman"/>
          <w:b/>
          <w:sz w:val="24"/>
          <w:lang w:val="en-GB"/>
        </w:rPr>
        <w:t>OF</w:t>
      </w:r>
      <w:r w:rsidRPr="00FC1CF9">
        <w:rPr>
          <w:rFonts w:ascii="Times New Roman" w:hAnsi="Times New Roman" w:cs="Times New Roman"/>
          <w:b/>
          <w:spacing w:val="-5"/>
          <w:sz w:val="24"/>
          <w:lang w:val="en-GB"/>
        </w:rPr>
        <w:t xml:space="preserve"> </w:t>
      </w:r>
      <w:r w:rsidRPr="00FC1CF9">
        <w:rPr>
          <w:rFonts w:ascii="Times New Roman" w:hAnsi="Times New Roman" w:cs="Times New Roman"/>
          <w:b/>
          <w:sz w:val="24"/>
          <w:lang w:val="en-GB"/>
        </w:rPr>
        <w:t>THE</w:t>
      </w:r>
      <w:r w:rsidRPr="00FC1CF9">
        <w:rPr>
          <w:rFonts w:ascii="Times New Roman" w:hAnsi="Times New Roman" w:cs="Times New Roman"/>
          <w:b/>
          <w:spacing w:val="-3"/>
          <w:sz w:val="24"/>
          <w:lang w:val="en-GB"/>
        </w:rPr>
        <w:t xml:space="preserve"> </w:t>
      </w:r>
      <w:r w:rsidRPr="00FC1CF9">
        <w:rPr>
          <w:rFonts w:ascii="Times New Roman" w:hAnsi="Times New Roman" w:cs="Times New Roman"/>
          <w:b/>
          <w:sz w:val="24"/>
          <w:lang w:val="en-GB"/>
        </w:rPr>
        <w:t>CONSULTANCY</w:t>
      </w:r>
    </w:p>
    <w:p w14:paraId="684EEF54" w14:textId="77777777" w:rsidR="003F3F8D" w:rsidRPr="00000837" w:rsidRDefault="003F3F8D" w:rsidP="00500158">
      <w:pPr>
        <w:pStyle w:val="ListParagraph"/>
        <w:numPr>
          <w:ilvl w:val="1"/>
          <w:numId w:val="8"/>
        </w:numPr>
        <w:tabs>
          <w:tab w:val="left" w:pos="821"/>
        </w:tabs>
        <w:spacing w:before="200" w:line="276" w:lineRule="auto"/>
        <w:ind w:right="205" w:firstLine="0"/>
        <w:rPr>
          <w:rFonts w:ascii="Times New Roman" w:hAnsi="Times New Roman" w:cs="Times New Roman"/>
          <w:sz w:val="28"/>
          <w:lang w:val="en-GB"/>
        </w:rPr>
      </w:pPr>
      <w:r w:rsidRPr="00000837">
        <w:rPr>
          <w:rFonts w:ascii="Times New Roman" w:hAnsi="Times New Roman" w:cs="Times New Roman"/>
          <w:b/>
          <w:bCs/>
          <w:sz w:val="24"/>
          <w:lang w:val="en-GB"/>
        </w:rPr>
        <w:t>General Objective:</w:t>
      </w:r>
      <w:r>
        <w:rPr>
          <w:rFonts w:ascii="Times New Roman" w:hAnsi="Times New Roman" w:cs="Times New Roman"/>
          <w:sz w:val="24"/>
          <w:lang w:val="en-GB"/>
        </w:rPr>
        <w:t xml:space="preserve"> </w:t>
      </w:r>
    </w:p>
    <w:p w14:paraId="5D959547" w14:textId="478F8786" w:rsidR="00500158" w:rsidRPr="00886196" w:rsidRDefault="00886196" w:rsidP="00000837">
      <w:pPr>
        <w:pStyle w:val="ListParagraph"/>
        <w:tabs>
          <w:tab w:val="left" w:pos="821"/>
        </w:tabs>
        <w:spacing w:before="200" w:line="276" w:lineRule="auto"/>
        <w:ind w:left="100" w:right="205" w:firstLine="0"/>
        <w:rPr>
          <w:rFonts w:ascii="Times New Roman" w:hAnsi="Times New Roman" w:cs="Times New Roman"/>
          <w:sz w:val="28"/>
          <w:lang w:val="en-GB"/>
        </w:rPr>
      </w:pPr>
      <w:r w:rsidRPr="00886196">
        <w:rPr>
          <w:rFonts w:ascii="Times New Roman" w:hAnsi="Times New Roman" w:cs="Times New Roman"/>
          <w:sz w:val="24"/>
          <w:lang w:val="en-GB"/>
        </w:rPr>
        <w:t>The general objective of the consultancy is t</w:t>
      </w:r>
      <w:r w:rsidR="004507BF" w:rsidRPr="00886196">
        <w:rPr>
          <w:rFonts w:ascii="Times New Roman" w:hAnsi="Times New Roman" w:cs="Times New Roman"/>
          <w:sz w:val="24"/>
          <w:lang w:val="en-GB"/>
        </w:rPr>
        <w:t xml:space="preserve">o </w:t>
      </w:r>
      <w:r w:rsidR="00851780" w:rsidRPr="00886196">
        <w:rPr>
          <w:rFonts w:ascii="Times New Roman" w:hAnsi="Times New Roman" w:cs="Times New Roman"/>
          <w:sz w:val="24"/>
          <w:lang w:val="en-GB"/>
        </w:rPr>
        <w:t>carry out a review of the current business processes for the social protection services</w:t>
      </w:r>
      <w:r w:rsidR="002A01AF">
        <w:rPr>
          <w:rFonts w:ascii="Times New Roman" w:hAnsi="Times New Roman" w:cs="Times New Roman"/>
          <w:sz w:val="24"/>
          <w:lang w:val="en-GB"/>
        </w:rPr>
        <w:t xml:space="preserve"> – PAP, CDG</w:t>
      </w:r>
      <w:r w:rsidR="00933B52">
        <w:rPr>
          <w:rFonts w:ascii="Times New Roman" w:hAnsi="Times New Roman" w:cs="Times New Roman"/>
          <w:sz w:val="24"/>
          <w:lang w:val="en-GB"/>
        </w:rPr>
        <w:t>,</w:t>
      </w:r>
      <w:r w:rsidR="002A01AF">
        <w:rPr>
          <w:rFonts w:ascii="Times New Roman" w:hAnsi="Times New Roman" w:cs="Times New Roman"/>
          <w:sz w:val="24"/>
          <w:lang w:val="en-GB"/>
        </w:rPr>
        <w:t xml:space="preserve"> SRCT</w:t>
      </w:r>
      <w:r w:rsidR="00933B52">
        <w:rPr>
          <w:rFonts w:ascii="Times New Roman" w:hAnsi="Times New Roman" w:cs="Times New Roman"/>
          <w:sz w:val="24"/>
          <w:lang w:val="en-GB"/>
        </w:rPr>
        <w:t xml:space="preserve"> - </w:t>
      </w:r>
      <w:r w:rsidR="00851780" w:rsidRPr="00886196">
        <w:rPr>
          <w:rFonts w:ascii="Times New Roman" w:hAnsi="Times New Roman" w:cs="Times New Roman"/>
          <w:sz w:val="24"/>
          <w:lang w:val="en-GB"/>
        </w:rPr>
        <w:t>offered by the MoEq</w:t>
      </w:r>
      <w:r w:rsidR="006013A5" w:rsidRPr="00886196">
        <w:rPr>
          <w:rFonts w:ascii="Times New Roman" w:hAnsi="Times New Roman" w:cs="Times New Roman"/>
          <w:sz w:val="24"/>
          <w:lang w:val="en-GB"/>
        </w:rPr>
        <w:t xml:space="preserve"> </w:t>
      </w:r>
      <w:r w:rsidR="00912C18">
        <w:rPr>
          <w:rFonts w:ascii="Times New Roman" w:hAnsi="Times New Roman" w:cs="Times New Roman"/>
          <w:sz w:val="24"/>
          <w:lang w:val="en-GB"/>
        </w:rPr>
        <w:t>by elaborating a</w:t>
      </w:r>
      <w:r w:rsidR="00EF3A71">
        <w:rPr>
          <w:rFonts w:ascii="Times New Roman" w:hAnsi="Times New Roman" w:cs="Times New Roman"/>
          <w:sz w:val="24"/>
          <w:lang w:val="en-GB"/>
        </w:rPr>
        <w:t>n</w:t>
      </w:r>
      <w:r w:rsidR="00912C18">
        <w:rPr>
          <w:rFonts w:ascii="Times New Roman" w:hAnsi="Times New Roman" w:cs="Times New Roman"/>
          <w:sz w:val="24"/>
          <w:lang w:val="en-GB"/>
        </w:rPr>
        <w:t xml:space="preserve"> “As</w:t>
      </w:r>
      <w:r w:rsidR="00EF3A71">
        <w:rPr>
          <w:rFonts w:ascii="Times New Roman" w:hAnsi="Times New Roman" w:cs="Times New Roman"/>
          <w:sz w:val="24"/>
          <w:lang w:val="en-GB"/>
        </w:rPr>
        <w:t>-</w:t>
      </w:r>
      <w:r w:rsidR="00912C18">
        <w:rPr>
          <w:rFonts w:ascii="Times New Roman" w:hAnsi="Times New Roman" w:cs="Times New Roman"/>
          <w:sz w:val="24"/>
          <w:lang w:val="en-GB"/>
        </w:rPr>
        <w:t>Is</w:t>
      </w:r>
      <w:r w:rsidR="00EF3A71">
        <w:rPr>
          <w:rFonts w:ascii="Times New Roman" w:hAnsi="Times New Roman" w:cs="Times New Roman"/>
          <w:sz w:val="24"/>
          <w:lang w:val="en-GB"/>
        </w:rPr>
        <w:t>”</w:t>
      </w:r>
      <w:r w:rsidR="00912C18">
        <w:rPr>
          <w:rFonts w:ascii="Times New Roman" w:hAnsi="Times New Roman" w:cs="Times New Roman"/>
          <w:sz w:val="24"/>
          <w:lang w:val="en-GB"/>
        </w:rPr>
        <w:t xml:space="preserve"> </w:t>
      </w:r>
      <w:r w:rsidR="00EF3A71">
        <w:rPr>
          <w:rFonts w:ascii="Times New Roman" w:hAnsi="Times New Roman" w:cs="Times New Roman"/>
          <w:sz w:val="24"/>
          <w:lang w:val="en-GB"/>
        </w:rPr>
        <w:t xml:space="preserve">Study of the </w:t>
      </w:r>
      <w:r w:rsidR="002A01AF">
        <w:rPr>
          <w:rFonts w:ascii="Times New Roman" w:hAnsi="Times New Roman" w:cs="Times New Roman"/>
          <w:sz w:val="24"/>
          <w:lang w:val="en-GB"/>
        </w:rPr>
        <w:t xml:space="preserve">current business processes and </w:t>
      </w:r>
      <w:r w:rsidR="00933B52">
        <w:rPr>
          <w:rFonts w:ascii="Times New Roman" w:hAnsi="Times New Roman" w:cs="Times New Roman"/>
          <w:sz w:val="24"/>
          <w:lang w:val="en-GB"/>
        </w:rPr>
        <w:t xml:space="preserve">a </w:t>
      </w:r>
      <w:r w:rsidR="002A01AF">
        <w:rPr>
          <w:rFonts w:ascii="Times New Roman" w:hAnsi="Times New Roman" w:cs="Times New Roman"/>
          <w:sz w:val="24"/>
          <w:lang w:val="en-GB"/>
        </w:rPr>
        <w:t xml:space="preserve">“To-Be”’ study </w:t>
      </w:r>
      <w:r w:rsidR="00933B52">
        <w:rPr>
          <w:rFonts w:ascii="Times New Roman" w:hAnsi="Times New Roman" w:cs="Times New Roman"/>
          <w:sz w:val="24"/>
          <w:lang w:val="en-GB"/>
        </w:rPr>
        <w:t>of the re-engineered processes</w:t>
      </w:r>
      <w:r w:rsidR="003F3F8D">
        <w:rPr>
          <w:rFonts w:ascii="Times New Roman" w:hAnsi="Times New Roman" w:cs="Times New Roman"/>
          <w:sz w:val="24"/>
          <w:lang w:val="en-GB"/>
        </w:rPr>
        <w:t xml:space="preserve"> to inform the functional requirements of the SPIS</w:t>
      </w:r>
      <w:r w:rsidR="00933B52">
        <w:rPr>
          <w:rFonts w:ascii="Times New Roman" w:hAnsi="Times New Roman" w:cs="Times New Roman"/>
          <w:sz w:val="24"/>
          <w:lang w:val="en-GB"/>
        </w:rPr>
        <w:t xml:space="preserve">. </w:t>
      </w:r>
    </w:p>
    <w:p w14:paraId="55B29899" w14:textId="03029144" w:rsidR="00886196" w:rsidRPr="00000837" w:rsidRDefault="00886196" w:rsidP="003F3F8D">
      <w:pPr>
        <w:pStyle w:val="ListParagraph"/>
        <w:numPr>
          <w:ilvl w:val="1"/>
          <w:numId w:val="8"/>
        </w:numPr>
        <w:tabs>
          <w:tab w:val="left" w:pos="821"/>
        </w:tabs>
        <w:spacing w:before="200" w:line="276" w:lineRule="auto"/>
        <w:ind w:right="205" w:firstLine="0"/>
        <w:rPr>
          <w:rFonts w:ascii="Times New Roman" w:hAnsi="Times New Roman" w:cs="Times New Roman"/>
          <w:b/>
          <w:bCs/>
          <w:sz w:val="24"/>
          <w:lang w:val="en-GB"/>
        </w:rPr>
      </w:pPr>
      <w:r w:rsidRPr="00000837">
        <w:rPr>
          <w:rFonts w:ascii="Times New Roman" w:hAnsi="Times New Roman" w:cs="Times New Roman"/>
          <w:b/>
          <w:bCs/>
          <w:sz w:val="24"/>
          <w:lang w:val="en-GB"/>
        </w:rPr>
        <w:t xml:space="preserve">Specific Objectives </w:t>
      </w:r>
    </w:p>
    <w:p w14:paraId="7628F69E" w14:textId="3F208E57" w:rsidR="00967B13" w:rsidRPr="00FC1CF9" w:rsidRDefault="00967B13">
      <w:pPr>
        <w:pStyle w:val="BodyText"/>
        <w:spacing w:before="7"/>
        <w:rPr>
          <w:rFonts w:ascii="Times New Roman" w:hAnsi="Times New Roman" w:cs="Times New Roman"/>
          <w:sz w:val="27"/>
          <w:lang w:val="en-GB"/>
        </w:rPr>
      </w:pPr>
    </w:p>
    <w:p w14:paraId="69F37A94" w14:textId="2C79DAE9" w:rsidR="0057775B" w:rsidRPr="00FC1CF9" w:rsidRDefault="0057775B" w:rsidP="0057775B">
      <w:pPr>
        <w:pStyle w:val="ListParagraph"/>
        <w:numPr>
          <w:ilvl w:val="2"/>
          <w:numId w:val="8"/>
        </w:numPr>
        <w:tabs>
          <w:tab w:val="left" w:pos="1452"/>
        </w:tabs>
        <w:spacing w:line="276" w:lineRule="auto"/>
        <w:ind w:right="204"/>
        <w:rPr>
          <w:rFonts w:ascii="Times New Roman" w:hAnsi="Times New Roman" w:cs="Times New Roman"/>
          <w:sz w:val="24"/>
          <w:lang w:val="en-GB"/>
        </w:rPr>
      </w:pPr>
      <w:r w:rsidRPr="00FC1CF9">
        <w:rPr>
          <w:rFonts w:ascii="Times New Roman" w:hAnsi="Times New Roman" w:cs="Times New Roman"/>
          <w:sz w:val="24"/>
          <w:lang w:val="en-GB"/>
        </w:rPr>
        <w:t>Map and document the current processes (to produce an ‘As-Is</w:t>
      </w:r>
      <w:r w:rsidR="0026117F" w:rsidRPr="00FC1CF9">
        <w:rPr>
          <w:rFonts w:ascii="Times New Roman" w:hAnsi="Times New Roman" w:cs="Times New Roman"/>
          <w:sz w:val="24"/>
          <w:lang w:val="en-GB"/>
        </w:rPr>
        <w:t>’</w:t>
      </w:r>
      <w:r w:rsidRPr="00FC1CF9">
        <w:rPr>
          <w:rFonts w:ascii="Times New Roman" w:hAnsi="Times New Roman" w:cs="Times New Roman"/>
          <w:sz w:val="24"/>
          <w:lang w:val="en-GB"/>
        </w:rPr>
        <w:t xml:space="preserve"> Study).</w:t>
      </w:r>
    </w:p>
    <w:p w14:paraId="5D121B5F" w14:textId="77777777" w:rsidR="0057775B" w:rsidRPr="00FC1CF9" w:rsidRDefault="0057775B" w:rsidP="0057775B">
      <w:pPr>
        <w:tabs>
          <w:tab w:val="left" w:pos="1452"/>
        </w:tabs>
        <w:spacing w:line="276" w:lineRule="auto"/>
        <w:ind w:right="204"/>
        <w:rPr>
          <w:rFonts w:ascii="Times New Roman" w:hAnsi="Times New Roman" w:cs="Times New Roman"/>
          <w:sz w:val="24"/>
          <w:lang w:val="en-GB"/>
        </w:rPr>
      </w:pPr>
    </w:p>
    <w:p w14:paraId="25D8CACB" w14:textId="77EFFFDF" w:rsidR="0057775B" w:rsidRPr="00FC1CF9" w:rsidRDefault="0057775B" w:rsidP="0057775B">
      <w:pPr>
        <w:pStyle w:val="ListParagraph"/>
        <w:numPr>
          <w:ilvl w:val="2"/>
          <w:numId w:val="8"/>
        </w:numPr>
        <w:tabs>
          <w:tab w:val="left" w:pos="1452"/>
        </w:tabs>
        <w:spacing w:line="276" w:lineRule="auto"/>
        <w:ind w:right="204"/>
        <w:rPr>
          <w:rFonts w:ascii="Times New Roman" w:hAnsi="Times New Roman" w:cs="Times New Roman"/>
          <w:sz w:val="24"/>
          <w:lang w:val="en-GB"/>
        </w:rPr>
      </w:pPr>
      <w:r w:rsidRPr="00FC1CF9">
        <w:rPr>
          <w:rFonts w:ascii="Times New Roman" w:hAnsi="Times New Roman" w:cs="Times New Roman"/>
          <w:sz w:val="24"/>
          <w:lang w:val="en-GB"/>
        </w:rPr>
        <w:t>Make recommendations on how best processes can be reengineered, such as through streamlining/improving/simplifying current processes (produce a ‘To-Be’ study) to ensure processes/services can be accessed through an online platform.</w:t>
      </w:r>
    </w:p>
    <w:p w14:paraId="2D5B9FF7" w14:textId="77777777" w:rsidR="0057775B" w:rsidRPr="00FC1CF9" w:rsidRDefault="0057775B" w:rsidP="0057775B">
      <w:pPr>
        <w:tabs>
          <w:tab w:val="left" w:pos="1452"/>
        </w:tabs>
        <w:spacing w:line="276" w:lineRule="auto"/>
        <w:ind w:right="204"/>
        <w:rPr>
          <w:rFonts w:ascii="Times New Roman" w:hAnsi="Times New Roman" w:cs="Times New Roman"/>
          <w:sz w:val="24"/>
          <w:lang w:val="en-GB"/>
        </w:rPr>
      </w:pPr>
    </w:p>
    <w:p w14:paraId="60525896" w14:textId="50340D30" w:rsidR="0057775B" w:rsidRPr="00FC1CF9" w:rsidRDefault="0057775B" w:rsidP="0057775B">
      <w:pPr>
        <w:pStyle w:val="ListParagraph"/>
        <w:numPr>
          <w:ilvl w:val="2"/>
          <w:numId w:val="8"/>
        </w:numPr>
        <w:tabs>
          <w:tab w:val="left" w:pos="1452"/>
        </w:tabs>
        <w:spacing w:line="276" w:lineRule="auto"/>
        <w:ind w:right="204"/>
        <w:rPr>
          <w:rFonts w:ascii="Times New Roman" w:hAnsi="Times New Roman" w:cs="Times New Roman"/>
          <w:sz w:val="24"/>
          <w:lang w:val="en-GB"/>
        </w:rPr>
      </w:pPr>
      <w:r w:rsidRPr="00FC1CF9">
        <w:rPr>
          <w:rFonts w:ascii="Times New Roman" w:hAnsi="Times New Roman" w:cs="Times New Roman"/>
          <w:sz w:val="24"/>
          <w:lang w:val="en-GB"/>
        </w:rPr>
        <w:t>Define the functional requirements of the online platform to support the ‘To-Be’ business processes</w:t>
      </w:r>
      <w:r w:rsidR="005F70D3">
        <w:rPr>
          <w:rFonts w:ascii="Times New Roman" w:hAnsi="Times New Roman" w:cs="Times New Roman"/>
          <w:sz w:val="24"/>
          <w:lang w:val="en-GB"/>
        </w:rPr>
        <w:t xml:space="preserve"> </w:t>
      </w:r>
      <w:r w:rsidR="003F3F8D">
        <w:rPr>
          <w:rFonts w:ascii="Times New Roman" w:hAnsi="Times New Roman" w:cs="Times New Roman"/>
          <w:sz w:val="24"/>
          <w:lang w:val="en-GB"/>
        </w:rPr>
        <w:t xml:space="preserve">in line with the </w:t>
      </w:r>
      <w:r w:rsidR="008153DF">
        <w:rPr>
          <w:rFonts w:ascii="Times New Roman" w:hAnsi="Times New Roman" w:cs="Times New Roman"/>
          <w:sz w:val="24"/>
          <w:lang w:val="en-GB"/>
        </w:rPr>
        <w:t>mandate of the Ministry of Equity, Social Protection Reform objectives, NSPP</w:t>
      </w:r>
      <w:r w:rsidR="001333A0">
        <w:rPr>
          <w:rFonts w:ascii="Times New Roman" w:hAnsi="Times New Roman" w:cs="Times New Roman"/>
          <w:sz w:val="24"/>
          <w:lang w:val="en-GB"/>
        </w:rPr>
        <w:t>,</w:t>
      </w:r>
      <w:r w:rsidR="008153DF">
        <w:rPr>
          <w:rFonts w:ascii="Times New Roman" w:hAnsi="Times New Roman" w:cs="Times New Roman"/>
          <w:sz w:val="24"/>
          <w:lang w:val="en-GB"/>
        </w:rPr>
        <w:t xml:space="preserve"> and Graduation Strategy</w:t>
      </w:r>
    </w:p>
    <w:p w14:paraId="0C1D790F" w14:textId="77777777" w:rsidR="00967B13" w:rsidRPr="00FC1CF9" w:rsidRDefault="00967B13">
      <w:pPr>
        <w:pStyle w:val="BodyText"/>
        <w:spacing w:before="7"/>
        <w:rPr>
          <w:rFonts w:ascii="Times New Roman" w:hAnsi="Times New Roman" w:cs="Times New Roman"/>
          <w:sz w:val="27"/>
          <w:lang w:val="en-GB"/>
        </w:rPr>
      </w:pPr>
    </w:p>
    <w:p w14:paraId="61B9DF28" w14:textId="77777777" w:rsidR="00967B13" w:rsidRPr="00FC1CF9" w:rsidRDefault="00DB0E25">
      <w:pPr>
        <w:pStyle w:val="ListParagraph"/>
        <w:numPr>
          <w:ilvl w:val="0"/>
          <w:numId w:val="7"/>
        </w:numPr>
        <w:tabs>
          <w:tab w:val="left" w:pos="820"/>
          <w:tab w:val="left" w:pos="821"/>
        </w:tabs>
        <w:ind w:hanging="721"/>
        <w:rPr>
          <w:rFonts w:ascii="Times New Roman" w:hAnsi="Times New Roman" w:cs="Times New Roman"/>
          <w:b/>
          <w:sz w:val="24"/>
          <w:lang w:val="en-GB"/>
        </w:rPr>
      </w:pPr>
      <w:r w:rsidRPr="00FC1CF9">
        <w:rPr>
          <w:rFonts w:ascii="Times New Roman" w:hAnsi="Times New Roman" w:cs="Times New Roman"/>
          <w:b/>
          <w:sz w:val="24"/>
          <w:lang w:val="en-GB"/>
        </w:rPr>
        <w:t>SCOPE</w:t>
      </w:r>
      <w:r w:rsidRPr="00FC1CF9">
        <w:rPr>
          <w:rFonts w:ascii="Times New Roman" w:hAnsi="Times New Roman" w:cs="Times New Roman"/>
          <w:b/>
          <w:spacing w:val="-2"/>
          <w:sz w:val="24"/>
          <w:lang w:val="en-GB"/>
        </w:rPr>
        <w:t xml:space="preserve"> </w:t>
      </w:r>
      <w:r w:rsidRPr="00FC1CF9">
        <w:rPr>
          <w:rFonts w:ascii="Times New Roman" w:hAnsi="Times New Roman" w:cs="Times New Roman"/>
          <w:b/>
          <w:sz w:val="24"/>
          <w:lang w:val="en-GB"/>
        </w:rPr>
        <w:t>OF</w:t>
      </w:r>
      <w:r w:rsidRPr="00FC1CF9">
        <w:rPr>
          <w:rFonts w:ascii="Times New Roman" w:hAnsi="Times New Roman" w:cs="Times New Roman"/>
          <w:b/>
          <w:spacing w:val="-2"/>
          <w:sz w:val="24"/>
          <w:lang w:val="en-GB"/>
        </w:rPr>
        <w:t xml:space="preserve"> </w:t>
      </w:r>
      <w:r w:rsidRPr="00FC1CF9">
        <w:rPr>
          <w:rFonts w:ascii="Times New Roman" w:hAnsi="Times New Roman" w:cs="Times New Roman"/>
          <w:b/>
          <w:sz w:val="24"/>
          <w:lang w:val="en-GB"/>
        </w:rPr>
        <w:t>WORK</w:t>
      </w:r>
    </w:p>
    <w:p w14:paraId="32B2EFE7" w14:textId="77777777" w:rsidR="00967B13" w:rsidRPr="00FC1CF9" w:rsidRDefault="00967B13">
      <w:pPr>
        <w:pStyle w:val="BodyText"/>
        <w:spacing w:before="3"/>
        <w:rPr>
          <w:rFonts w:ascii="Times New Roman" w:hAnsi="Times New Roman" w:cs="Times New Roman"/>
          <w:b/>
          <w:sz w:val="31"/>
          <w:lang w:val="en-GB"/>
        </w:rPr>
      </w:pPr>
    </w:p>
    <w:p w14:paraId="1C12A2D9" w14:textId="4249AF8E" w:rsidR="00886196" w:rsidRPr="00655654" w:rsidRDefault="00F61234" w:rsidP="00000837">
      <w:pPr>
        <w:pStyle w:val="ListParagraph"/>
        <w:numPr>
          <w:ilvl w:val="2"/>
          <w:numId w:val="7"/>
        </w:numPr>
        <w:tabs>
          <w:tab w:val="left" w:pos="100"/>
        </w:tabs>
        <w:rPr>
          <w:rFonts w:ascii="Times New Roman" w:hAnsi="Times New Roman" w:cs="Times New Roman"/>
          <w:bCs/>
          <w:sz w:val="24"/>
          <w:lang w:val="en-GB"/>
        </w:rPr>
      </w:pPr>
      <w:r w:rsidRPr="00655654">
        <w:rPr>
          <w:rFonts w:ascii="Times New Roman" w:hAnsi="Times New Roman" w:cs="Times New Roman"/>
          <w:bCs/>
          <w:sz w:val="24"/>
          <w:lang w:val="en-GB"/>
        </w:rPr>
        <w:t xml:space="preserve">Perform a comprehensive review of the processes for the </w:t>
      </w:r>
      <w:r w:rsidR="00E23BC4" w:rsidRPr="00655654">
        <w:rPr>
          <w:rFonts w:ascii="Times New Roman" w:hAnsi="Times New Roman" w:cs="Times New Roman"/>
          <w:bCs/>
          <w:sz w:val="24"/>
          <w:lang w:val="en-GB"/>
        </w:rPr>
        <w:t>M</w:t>
      </w:r>
      <w:r w:rsidR="00A01AE4" w:rsidRPr="00655654">
        <w:rPr>
          <w:rFonts w:ascii="Times New Roman" w:hAnsi="Times New Roman" w:cs="Times New Roman"/>
          <w:bCs/>
          <w:sz w:val="24"/>
          <w:lang w:val="en-GB"/>
        </w:rPr>
        <w:t>oEq</w:t>
      </w:r>
      <w:r w:rsidR="00E23BC4" w:rsidRPr="00655654">
        <w:rPr>
          <w:rFonts w:ascii="Times New Roman" w:hAnsi="Times New Roman" w:cs="Times New Roman"/>
          <w:bCs/>
          <w:sz w:val="24"/>
          <w:lang w:val="en-GB"/>
        </w:rPr>
        <w:t xml:space="preserve"> Welfare Services Unit and the SSDF that </w:t>
      </w:r>
      <w:r w:rsidRPr="00655654">
        <w:rPr>
          <w:rFonts w:ascii="Times New Roman" w:hAnsi="Times New Roman" w:cs="Times New Roman"/>
          <w:bCs/>
          <w:sz w:val="24"/>
          <w:lang w:val="en-GB"/>
        </w:rPr>
        <w:t xml:space="preserve">will constitute an </w:t>
      </w:r>
      <w:r w:rsidR="0026117F" w:rsidRPr="00655654">
        <w:rPr>
          <w:rFonts w:ascii="Times New Roman" w:hAnsi="Times New Roman" w:cs="Times New Roman"/>
          <w:bCs/>
          <w:sz w:val="24"/>
          <w:lang w:val="en-GB"/>
        </w:rPr>
        <w:t>‘</w:t>
      </w:r>
      <w:r w:rsidRPr="00655654">
        <w:rPr>
          <w:rFonts w:ascii="Times New Roman" w:hAnsi="Times New Roman" w:cs="Times New Roman"/>
          <w:bCs/>
          <w:sz w:val="24"/>
          <w:lang w:val="en-GB"/>
        </w:rPr>
        <w:t>As-Is</w:t>
      </w:r>
      <w:r w:rsidR="0026117F" w:rsidRPr="00655654">
        <w:rPr>
          <w:rFonts w:ascii="Times New Roman" w:hAnsi="Times New Roman" w:cs="Times New Roman"/>
          <w:bCs/>
          <w:sz w:val="24"/>
          <w:lang w:val="en-GB"/>
        </w:rPr>
        <w:t>’</w:t>
      </w:r>
      <w:r w:rsidRPr="00655654">
        <w:rPr>
          <w:rFonts w:ascii="Times New Roman" w:hAnsi="Times New Roman" w:cs="Times New Roman"/>
          <w:bCs/>
          <w:sz w:val="24"/>
          <w:lang w:val="en-GB"/>
        </w:rPr>
        <w:t xml:space="preserve"> Study producing visual and written documentation noting: </w:t>
      </w:r>
    </w:p>
    <w:p w14:paraId="5321F55F" w14:textId="6C499157" w:rsidR="00F61234" w:rsidRPr="00FC1CF9" w:rsidRDefault="00F61234" w:rsidP="00F61234">
      <w:pPr>
        <w:pStyle w:val="ListParagraph"/>
        <w:numPr>
          <w:ilvl w:val="2"/>
          <w:numId w:val="7"/>
        </w:numPr>
        <w:tabs>
          <w:tab w:val="left" w:pos="821"/>
        </w:tabs>
        <w:spacing w:line="360" w:lineRule="auto"/>
        <w:ind w:left="1701" w:hanging="882"/>
        <w:rPr>
          <w:rFonts w:ascii="Times New Roman" w:hAnsi="Times New Roman" w:cs="Times New Roman"/>
          <w:bCs/>
          <w:sz w:val="24"/>
          <w:lang w:val="en-GB"/>
        </w:rPr>
      </w:pPr>
      <w:r w:rsidRPr="00FC1CF9">
        <w:rPr>
          <w:rFonts w:ascii="Times New Roman" w:hAnsi="Times New Roman" w:cs="Times New Roman"/>
          <w:sz w:val="24"/>
          <w:lang w:val="en-GB"/>
        </w:rPr>
        <w:t>Key steps/activities.</w:t>
      </w:r>
    </w:p>
    <w:p w14:paraId="58CF30D3" w14:textId="1475AA39" w:rsidR="00F61234" w:rsidRPr="00FC1CF9" w:rsidRDefault="00F61234" w:rsidP="00F61234">
      <w:pPr>
        <w:pStyle w:val="ListParagraph"/>
        <w:numPr>
          <w:ilvl w:val="2"/>
          <w:numId w:val="7"/>
        </w:numPr>
        <w:tabs>
          <w:tab w:val="left" w:pos="821"/>
        </w:tabs>
        <w:spacing w:line="360" w:lineRule="auto"/>
        <w:ind w:left="1701" w:hanging="882"/>
        <w:rPr>
          <w:rFonts w:ascii="Times New Roman" w:hAnsi="Times New Roman" w:cs="Times New Roman"/>
          <w:sz w:val="24"/>
          <w:lang w:val="en-GB"/>
        </w:rPr>
      </w:pPr>
      <w:r w:rsidRPr="00FC1CF9">
        <w:rPr>
          <w:rFonts w:ascii="Times New Roman" w:hAnsi="Times New Roman" w:cs="Times New Roman"/>
          <w:sz w:val="24"/>
          <w:lang w:val="en-GB"/>
        </w:rPr>
        <w:t>Dependencies with other processes in the agency or across agencies.</w:t>
      </w:r>
    </w:p>
    <w:p w14:paraId="1F90FD66" w14:textId="3B1E15C4" w:rsidR="00F61234" w:rsidRPr="00FC1CF9" w:rsidRDefault="00F61234" w:rsidP="00F61234">
      <w:pPr>
        <w:pStyle w:val="ListParagraph"/>
        <w:numPr>
          <w:ilvl w:val="2"/>
          <w:numId w:val="7"/>
        </w:numPr>
        <w:tabs>
          <w:tab w:val="left" w:pos="821"/>
        </w:tabs>
        <w:spacing w:line="360" w:lineRule="auto"/>
        <w:ind w:left="1701" w:hanging="882"/>
        <w:rPr>
          <w:rFonts w:ascii="Times New Roman" w:hAnsi="Times New Roman" w:cs="Times New Roman"/>
          <w:sz w:val="24"/>
          <w:lang w:val="en-GB"/>
        </w:rPr>
      </w:pPr>
      <w:r w:rsidRPr="00FC1CF9">
        <w:rPr>
          <w:rFonts w:ascii="Times New Roman" w:hAnsi="Times New Roman" w:cs="Times New Roman"/>
          <w:sz w:val="24"/>
          <w:lang w:val="en-GB"/>
        </w:rPr>
        <w:t xml:space="preserve">Documents </w:t>
      </w:r>
      <w:r w:rsidR="00C423C6">
        <w:rPr>
          <w:rFonts w:ascii="Times New Roman" w:hAnsi="Times New Roman" w:cs="Times New Roman"/>
          <w:sz w:val="24"/>
          <w:lang w:val="en-GB"/>
        </w:rPr>
        <w:t>/</w:t>
      </w:r>
      <w:r w:rsidR="001333A0">
        <w:rPr>
          <w:rFonts w:ascii="Times New Roman" w:hAnsi="Times New Roman" w:cs="Times New Roman"/>
          <w:sz w:val="24"/>
          <w:lang w:val="en-GB"/>
        </w:rPr>
        <w:t>forms</w:t>
      </w:r>
      <w:r w:rsidR="00C423C6">
        <w:rPr>
          <w:rFonts w:ascii="Times New Roman" w:hAnsi="Times New Roman" w:cs="Times New Roman"/>
          <w:sz w:val="24"/>
          <w:lang w:val="en-GB"/>
        </w:rPr>
        <w:t xml:space="preserve">/reports </w:t>
      </w:r>
      <w:r w:rsidRPr="00FC1CF9">
        <w:rPr>
          <w:rFonts w:ascii="Times New Roman" w:hAnsi="Times New Roman" w:cs="Times New Roman"/>
          <w:sz w:val="24"/>
          <w:lang w:val="en-GB"/>
        </w:rPr>
        <w:t xml:space="preserve">consumed </w:t>
      </w:r>
      <w:r w:rsidR="00C423C6">
        <w:rPr>
          <w:rFonts w:ascii="Times New Roman" w:hAnsi="Times New Roman" w:cs="Times New Roman"/>
          <w:sz w:val="24"/>
          <w:lang w:val="en-GB"/>
        </w:rPr>
        <w:t>and</w:t>
      </w:r>
      <w:r w:rsidRPr="00FC1CF9">
        <w:rPr>
          <w:rFonts w:ascii="Times New Roman" w:hAnsi="Times New Roman" w:cs="Times New Roman"/>
          <w:sz w:val="24"/>
          <w:lang w:val="en-GB"/>
        </w:rPr>
        <w:t xml:space="preserve"> produced by the processes.</w:t>
      </w:r>
    </w:p>
    <w:p w14:paraId="1855F75E" w14:textId="4C34E07C" w:rsidR="00F61234" w:rsidRPr="00FC1CF9" w:rsidRDefault="00F61234" w:rsidP="00F61234">
      <w:pPr>
        <w:pStyle w:val="ListParagraph"/>
        <w:numPr>
          <w:ilvl w:val="2"/>
          <w:numId w:val="7"/>
        </w:numPr>
        <w:tabs>
          <w:tab w:val="left" w:pos="821"/>
        </w:tabs>
        <w:spacing w:line="360" w:lineRule="auto"/>
        <w:ind w:left="1701" w:hanging="882"/>
        <w:rPr>
          <w:rFonts w:ascii="Times New Roman" w:hAnsi="Times New Roman" w:cs="Times New Roman"/>
          <w:sz w:val="24"/>
          <w:lang w:val="en-GB"/>
        </w:rPr>
      </w:pPr>
      <w:r w:rsidRPr="00FC1CF9">
        <w:rPr>
          <w:rFonts w:ascii="Times New Roman" w:hAnsi="Times New Roman" w:cs="Times New Roman"/>
          <w:sz w:val="24"/>
          <w:lang w:val="en-GB"/>
        </w:rPr>
        <w:t>Roles, responsibilities, and skills of the staff responsible for execution of the processes.</w:t>
      </w:r>
    </w:p>
    <w:p w14:paraId="34FF854D" w14:textId="74652E14" w:rsidR="00F61234" w:rsidRPr="00FC1CF9" w:rsidRDefault="00F61234" w:rsidP="00F61234">
      <w:pPr>
        <w:pStyle w:val="ListParagraph"/>
        <w:numPr>
          <w:ilvl w:val="2"/>
          <w:numId w:val="7"/>
        </w:numPr>
        <w:tabs>
          <w:tab w:val="left" w:pos="821"/>
        </w:tabs>
        <w:spacing w:line="360" w:lineRule="auto"/>
        <w:ind w:left="1701" w:hanging="882"/>
        <w:rPr>
          <w:rFonts w:ascii="Times New Roman" w:hAnsi="Times New Roman" w:cs="Times New Roman"/>
          <w:sz w:val="24"/>
          <w:lang w:val="en-GB"/>
        </w:rPr>
      </w:pPr>
      <w:r w:rsidRPr="00FC1CF9">
        <w:rPr>
          <w:rFonts w:ascii="Times New Roman" w:hAnsi="Times New Roman" w:cs="Times New Roman"/>
          <w:sz w:val="24"/>
          <w:lang w:val="en-GB"/>
        </w:rPr>
        <w:t>Transaction volumes and cycle times for completion.</w:t>
      </w:r>
    </w:p>
    <w:p w14:paraId="49A99EA2" w14:textId="34331C2D" w:rsidR="00F61234" w:rsidRPr="00FC1CF9" w:rsidRDefault="00F61234" w:rsidP="00F61234">
      <w:pPr>
        <w:pStyle w:val="ListParagraph"/>
        <w:numPr>
          <w:ilvl w:val="2"/>
          <w:numId w:val="7"/>
        </w:numPr>
        <w:tabs>
          <w:tab w:val="left" w:pos="821"/>
        </w:tabs>
        <w:spacing w:line="360" w:lineRule="auto"/>
        <w:ind w:left="1701" w:hanging="882"/>
        <w:rPr>
          <w:rFonts w:ascii="Times New Roman" w:hAnsi="Times New Roman" w:cs="Times New Roman"/>
          <w:sz w:val="24"/>
          <w:lang w:val="en-GB"/>
        </w:rPr>
      </w:pPr>
      <w:r w:rsidRPr="00FC1CF9">
        <w:rPr>
          <w:rFonts w:ascii="Times New Roman" w:hAnsi="Times New Roman" w:cs="Times New Roman"/>
          <w:sz w:val="24"/>
          <w:lang w:val="en-GB"/>
        </w:rPr>
        <w:t>Key bottlenecks.</w:t>
      </w:r>
    </w:p>
    <w:p w14:paraId="0B378785" w14:textId="76444EF5" w:rsidR="00F61234" w:rsidRPr="00FC1CF9" w:rsidRDefault="00F61234" w:rsidP="00F61234">
      <w:pPr>
        <w:pStyle w:val="ListParagraph"/>
        <w:numPr>
          <w:ilvl w:val="2"/>
          <w:numId w:val="7"/>
        </w:numPr>
        <w:tabs>
          <w:tab w:val="left" w:pos="821"/>
        </w:tabs>
        <w:spacing w:line="360" w:lineRule="auto"/>
        <w:ind w:left="1701" w:hanging="882"/>
        <w:rPr>
          <w:rFonts w:ascii="Times New Roman" w:hAnsi="Times New Roman" w:cs="Times New Roman"/>
          <w:sz w:val="24"/>
          <w:lang w:val="en-GB"/>
        </w:rPr>
      </w:pPr>
      <w:r w:rsidRPr="00FC1CF9">
        <w:rPr>
          <w:rFonts w:ascii="Times New Roman" w:hAnsi="Times New Roman" w:cs="Times New Roman"/>
          <w:sz w:val="24"/>
          <w:lang w:val="en-GB"/>
        </w:rPr>
        <w:t>Associated risks and issues.</w:t>
      </w:r>
    </w:p>
    <w:p w14:paraId="6C56A48C" w14:textId="4104CA22" w:rsidR="00F61234" w:rsidRPr="00FC1CF9" w:rsidRDefault="00F61234" w:rsidP="00F61234">
      <w:pPr>
        <w:pStyle w:val="ListParagraph"/>
        <w:numPr>
          <w:ilvl w:val="2"/>
          <w:numId w:val="7"/>
        </w:numPr>
        <w:tabs>
          <w:tab w:val="left" w:pos="821"/>
        </w:tabs>
        <w:spacing w:line="360" w:lineRule="auto"/>
        <w:ind w:left="1701" w:hanging="882"/>
        <w:rPr>
          <w:rFonts w:ascii="Times New Roman" w:hAnsi="Times New Roman" w:cs="Times New Roman"/>
          <w:sz w:val="24"/>
          <w:lang w:val="en-GB"/>
        </w:rPr>
      </w:pPr>
      <w:r w:rsidRPr="00FC1CF9">
        <w:rPr>
          <w:rFonts w:ascii="Times New Roman" w:hAnsi="Times New Roman" w:cs="Times New Roman"/>
          <w:sz w:val="24"/>
          <w:lang w:val="en-GB"/>
        </w:rPr>
        <w:t>Legislative support or requirements affecting execution.</w:t>
      </w:r>
    </w:p>
    <w:p w14:paraId="52F387A5" w14:textId="7FFC39E8" w:rsidR="00F61234" w:rsidRPr="00FC1CF9" w:rsidRDefault="00F61234" w:rsidP="00F61234">
      <w:pPr>
        <w:pStyle w:val="ListParagraph"/>
        <w:numPr>
          <w:ilvl w:val="2"/>
          <w:numId w:val="7"/>
        </w:numPr>
        <w:tabs>
          <w:tab w:val="left" w:pos="821"/>
        </w:tabs>
        <w:spacing w:line="360" w:lineRule="auto"/>
        <w:ind w:left="1701" w:hanging="882"/>
        <w:rPr>
          <w:rFonts w:ascii="Times New Roman" w:hAnsi="Times New Roman" w:cs="Times New Roman"/>
          <w:sz w:val="24"/>
          <w:lang w:val="en-GB"/>
        </w:rPr>
      </w:pPr>
      <w:r w:rsidRPr="00FC1CF9">
        <w:rPr>
          <w:rFonts w:ascii="Times New Roman" w:hAnsi="Times New Roman" w:cs="Times New Roman"/>
          <w:sz w:val="24"/>
          <w:lang w:val="en-GB"/>
        </w:rPr>
        <w:t>Opportunities for improvement.</w:t>
      </w:r>
    </w:p>
    <w:p w14:paraId="63A79749" w14:textId="04A868BD" w:rsidR="00F61234" w:rsidRDefault="00F61234" w:rsidP="00F61234">
      <w:pPr>
        <w:pStyle w:val="ListParagraph"/>
        <w:numPr>
          <w:ilvl w:val="2"/>
          <w:numId w:val="7"/>
        </w:numPr>
        <w:tabs>
          <w:tab w:val="left" w:pos="821"/>
        </w:tabs>
        <w:spacing w:line="360" w:lineRule="auto"/>
        <w:ind w:left="1701" w:hanging="882"/>
        <w:rPr>
          <w:rFonts w:ascii="Times New Roman" w:hAnsi="Times New Roman" w:cs="Times New Roman"/>
          <w:sz w:val="24"/>
          <w:lang w:val="en-GB"/>
        </w:rPr>
      </w:pPr>
      <w:r w:rsidRPr="00FC1CF9">
        <w:rPr>
          <w:rFonts w:ascii="Times New Roman" w:hAnsi="Times New Roman" w:cs="Times New Roman"/>
          <w:sz w:val="24"/>
          <w:lang w:val="en-GB"/>
        </w:rPr>
        <w:t>Target outcomes of the process.</w:t>
      </w:r>
    </w:p>
    <w:p w14:paraId="0FB905F1" w14:textId="42D0BC1A" w:rsidR="009B2877" w:rsidRDefault="009B2877" w:rsidP="00F61234">
      <w:pPr>
        <w:pStyle w:val="ListParagraph"/>
        <w:numPr>
          <w:ilvl w:val="2"/>
          <w:numId w:val="7"/>
        </w:numPr>
        <w:tabs>
          <w:tab w:val="left" w:pos="821"/>
        </w:tabs>
        <w:spacing w:line="360" w:lineRule="auto"/>
        <w:ind w:left="1701" w:hanging="882"/>
        <w:rPr>
          <w:rFonts w:ascii="Times New Roman" w:hAnsi="Times New Roman" w:cs="Times New Roman"/>
          <w:sz w:val="24"/>
          <w:lang w:val="en-GB"/>
        </w:rPr>
      </w:pPr>
      <w:r>
        <w:rPr>
          <w:rFonts w:ascii="Times New Roman" w:hAnsi="Times New Roman" w:cs="Times New Roman"/>
          <w:sz w:val="24"/>
          <w:lang w:val="en-GB"/>
        </w:rPr>
        <w:t xml:space="preserve">Carry out a workshop with the </w:t>
      </w:r>
      <w:r w:rsidR="00941F12">
        <w:rPr>
          <w:rFonts w:ascii="Times New Roman" w:hAnsi="Times New Roman" w:cs="Times New Roman"/>
          <w:sz w:val="24"/>
          <w:lang w:val="en-GB"/>
        </w:rPr>
        <w:t xml:space="preserve">SPIS </w:t>
      </w:r>
      <w:r>
        <w:rPr>
          <w:rFonts w:ascii="Times New Roman" w:hAnsi="Times New Roman" w:cs="Times New Roman"/>
          <w:sz w:val="24"/>
          <w:lang w:val="en-GB"/>
        </w:rPr>
        <w:t xml:space="preserve">Steering Committee </w:t>
      </w:r>
      <w:r w:rsidR="00941F12">
        <w:rPr>
          <w:rFonts w:ascii="Times New Roman" w:hAnsi="Times New Roman" w:cs="Times New Roman"/>
          <w:sz w:val="24"/>
          <w:lang w:val="en-GB"/>
        </w:rPr>
        <w:t xml:space="preserve">and the </w:t>
      </w:r>
      <w:r w:rsidR="00404B01">
        <w:rPr>
          <w:rFonts w:ascii="Times New Roman" w:hAnsi="Times New Roman" w:cs="Times New Roman"/>
          <w:sz w:val="24"/>
          <w:lang w:val="en-GB"/>
        </w:rPr>
        <w:t xml:space="preserve">Permanent Secretary of the MoEq to present the results of the -As-Is- study. </w:t>
      </w:r>
    </w:p>
    <w:p w14:paraId="698EBF09" w14:textId="77777777" w:rsidR="003D141E" w:rsidRDefault="003D141E" w:rsidP="00410A04">
      <w:pPr>
        <w:tabs>
          <w:tab w:val="left" w:pos="821"/>
        </w:tabs>
        <w:spacing w:line="360" w:lineRule="auto"/>
        <w:jc w:val="both"/>
        <w:rPr>
          <w:rFonts w:ascii="Times New Roman" w:hAnsi="Times New Roman" w:cs="Times New Roman"/>
          <w:sz w:val="24"/>
          <w:lang w:val="en-GB"/>
        </w:rPr>
      </w:pPr>
    </w:p>
    <w:p w14:paraId="753EE604" w14:textId="2C62E8EE" w:rsidR="00655654" w:rsidRPr="00655654" w:rsidRDefault="00655654" w:rsidP="00410A04">
      <w:pPr>
        <w:tabs>
          <w:tab w:val="left" w:pos="821"/>
        </w:tabs>
        <w:spacing w:line="360" w:lineRule="auto"/>
        <w:jc w:val="both"/>
        <w:rPr>
          <w:rFonts w:ascii="Times New Roman" w:hAnsi="Times New Roman" w:cs="Times New Roman"/>
          <w:sz w:val="24"/>
          <w:lang w:val="en-GB"/>
        </w:rPr>
      </w:pPr>
      <w:r>
        <w:rPr>
          <w:rFonts w:ascii="Times New Roman" w:hAnsi="Times New Roman" w:cs="Times New Roman"/>
          <w:sz w:val="24"/>
          <w:lang w:val="en-GB"/>
        </w:rPr>
        <w:t>During this stage</w:t>
      </w:r>
      <w:r w:rsidR="001333A0">
        <w:rPr>
          <w:rFonts w:ascii="Times New Roman" w:hAnsi="Times New Roman" w:cs="Times New Roman"/>
          <w:sz w:val="24"/>
          <w:lang w:val="en-GB"/>
        </w:rPr>
        <w:t>,</w:t>
      </w:r>
      <w:r>
        <w:rPr>
          <w:rFonts w:ascii="Times New Roman" w:hAnsi="Times New Roman" w:cs="Times New Roman"/>
          <w:sz w:val="24"/>
          <w:lang w:val="en-GB"/>
        </w:rPr>
        <w:t xml:space="preserve"> the consultant will </w:t>
      </w:r>
      <w:r w:rsidR="00410A04">
        <w:rPr>
          <w:rFonts w:ascii="Times New Roman" w:hAnsi="Times New Roman" w:cs="Times New Roman"/>
          <w:sz w:val="24"/>
          <w:lang w:val="en-GB"/>
        </w:rPr>
        <w:t xml:space="preserve">review the current </w:t>
      </w:r>
      <w:r w:rsidRPr="00655654">
        <w:rPr>
          <w:rFonts w:ascii="Times New Roman" w:hAnsi="Times New Roman" w:cs="Times New Roman"/>
          <w:sz w:val="24"/>
          <w:lang w:val="en-GB"/>
        </w:rPr>
        <w:t xml:space="preserve">delivery chain of the programs </w:t>
      </w:r>
      <w:r>
        <w:rPr>
          <w:rFonts w:ascii="Times New Roman" w:hAnsi="Times New Roman" w:cs="Times New Roman"/>
          <w:sz w:val="24"/>
          <w:lang w:val="en-GB"/>
        </w:rPr>
        <w:t xml:space="preserve">PAP, CDG, and SRCT </w:t>
      </w:r>
      <w:r w:rsidRPr="00655654">
        <w:rPr>
          <w:rFonts w:ascii="Times New Roman" w:hAnsi="Times New Roman" w:cs="Times New Roman"/>
          <w:sz w:val="24"/>
          <w:lang w:val="en-GB"/>
        </w:rPr>
        <w:t>including but not limited to outreach, intake, registration, application, cross-checks, eligibility determination, verification/validation, benefit calculation, notification, payments, monitoring and evaluation, feedback and redress procedures, e</w:t>
      </w:r>
      <w:r>
        <w:rPr>
          <w:rFonts w:ascii="Times New Roman" w:hAnsi="Times New Roman" w:cs="Times New Roman"/>
          <w:sz w:val="24"/>
          <w:lang w:val="en-GB"/>
        </w:rPr>
        <w:t>t</w:t>
      </w:r>
      <w:r w:rsidRPr="00655654">
        <w:rPr>
          <w:rFonts w:ascii="Times New Roman" w:hAnsi="Times New Roman" w:cs="Times New Roman"/>
          <w:sz w:val="24"/>
          <w:lang w:val="en-GB"/>
        </w:rPr>
        <w:t>c.</w:t>
      </w:r>
      <w:r>
        <w:rPr>
          <w:rFonts w:ascii="Times New Roman" w:hAnsi="Times New Roman" w:cs="Times New Roman"/>
          <w:sz w:val="24"/>
          <w:lang w:val="en-GB"/>
        </w:rPr>
        <w:t xml:space="preserve"> </w:t>
      </w:r>
    </w:p>
    <w:p w14:paraId="4BC6D34E" w14:textId="77777777" w:rsidR="00F61234" w:rsidRPr="00FC1CF9" w:rsidRDefault="00F61234" w:rsidP="00F61234">
      <w:pPr>
        <w:tabs>
          <w:tab w:val="left" w:pos="821"/>
        </w:tabs>
        <w:spacing w:line="360" w:lineRule="auto"/>
        <w:rPr>
          <w:rFonts w:ascii="Times New Roman" w:hAnsi="Times New Roman" w:cs="Times New Roman"/>
          <w:sz w:val="24"/>
          <w:lang w:val="en-GB"/>
        </w:rPr>
      </w:pPr>
    </w:p>
    <w:p w14:paraId="2F63BD43" w14:textId="46EF1418" w:rsidR="00F61234" w:rsidRPr="00FC1CF9" w:rsidRDefault="00F61234" w:rsidP="00692775">
      <w:pPr>
        <w:pStyle w:val="ListParagraph"/>
        <w:numPr>
          <w:ilvl w:val="1"/>
          <w:numId w:val="7"/>
        </w:numPr>
        <w:tabs>
          <w:tab w:val="left" w:pos="100"/>
        </w:tabs>
        <w:spacing w:line="276" w:lineRule="auto"/>
        <w:ind w:left="90" w:firstLine="10"/>
        <w:rPr>
          <w:rFonts w:ascii="Times New Roman" w:hAnsi="Times New Roman" w:cs="Times New Roman"/>
          <w:sz w:val="24"/>
          <w:lang w:val="en-GB"/>
        </w:rPr>
      </w:pPr>
      <w:r w:rsidRPr="00FC1CF9">
        <w:rPr>
          <w:rFonts w:ascii="Times New Roman" w:hAnsi="Times New Roman" w:cs="Times New Roman"/>
          <w:sz w:val="24"/>
          <w:lang w:val="en-GB"/>
        </w:rPr>
        <w:t xml:space="preserve">Produce a </w:t>
      </w:r>
      <w:r w:rsidR="0026117F" w:rsidRPr="00FC1CF9">
        <w:rPr>
          <w:rFonts w:ascii="Times New Roman" w:hAnsi="Times New Roman" w:cs="Times New Roman"/>
          <w:sz w:val="24"/>
          <w:lang w:val="en-GB"/>
        </w:rPr>
        <w:t>‘</w:t>
      </w:r>
      <w:r w:rsidRPr="00FC1CF9">
        <w:rPr>
          <w:rFonts w:ascii="Times New Roman" w:hAnsi="Times New Roman" w:cs="Times New Roman"/>
          <w:sz w:val="24"/>
          <w:lang w:val="en-GB"/>
        </w:rPr>
        <w:t>To-Be</w:t>
      </w:r>
      <w:r w:rsidR="0026117F" w:rsidRPr="00FC1CF9">
        <w:rPr>
          <w:rFonts w:ascii="Times New Roman" w:hAnsi="Times New Roman" w:cs="Times New Roman"/>
          <w:sz w:val="24"/>
          <w:lang w:val="en-GB"/>
        </w:rPr>
        <w:t>’</w:t>
      </w:r>
      <w:r w:rsidRPr="00FC1CF9">
        <w:rPr>
          <w:rFonts w:ascii="Times New Roman" w:hAnsi="Times New Roman" w:cs="Times New Roman"/>
          <w:sz w:val="24"/>
          <w:lang w:val="en-GB"/>
        </w:rPr>
        <w:t xml:space="preserve"> Study that make recommendations on how best processes can be reengineered, such as through streamlining/improving/simplifying current processes to ensure processes/services</w:t>
      </w:r>
      <w:r w:rsidR="00070E42" w:rsidRPr="00FC1CF9">
        <w:rPr>
          <w:rFonts w:ascii="Times New Roman" w:hAnsi="Times New Roman" w:cs="Times New Roman"/>
          <w:sz w:val="24"/>
          <w:lang w:val="en-GB"/>
        </w:rPr>
        <w:t xml:space="preserve"> delivery </w:t>
      </w:r>
      <w:r w:rsidR="00252605" w:rsidRPr="00FC1CF9">
        <w:rPr>
          <w:rFonts w:ascii="Times New Roman" w:hAnsi="Times New Roman" w:cs="Times New Roman"/>
          <w:sz w:val="24"/>
          <w:lang w:val="en-GB"/>
        </w:rPr>
        <w:t xml:space="preserve">is enhanced and </w:t>
      </w:r>
      <w:r w:rsidRPr="00FC1CF9">
        <w:rPr>
          <w:rFonts w:ascii="Times New Roman" w:hAnsi="Times New Roman" w:cs="Times New Roman"/>
          <w:sz w:val="24"/>
          <w:lang w:val="en-GB"/>
        </w:rPr>
        <w:t xml:space="preserve">can be accessed through an online platform. </w:t>
      </w:r>
      <w:r w:rsidR="0026117F" w:rsidRPr="00FC1CF9">
        <w:rPr>
          <w:rFonts w:ascii="Times New Roman" w:hAnsi="Times New Roman" w:cs="Times New Roman"/>
          <w:sz w:val="24"/>
          <w:lang w:val="en-GB"/>
        </w:rPr>
        <w:t xml:space="preserve">The output is expected to conform with internationally accepted standards for the documentation of business processes. The expected standards are to be agreed </w:t>
      </w:r>
      <w:r w:rsidR="001333A0">
        <w:rPr>
          <w:rFonts w:ascii="Times New Roman" w:hAnsi="Times New Roman" w:cs="Times New Roman"/>
          <w:sz w:val="24"/>
          <w:lang w:val="en-GB"/>
        </w:rPr>
        <w:t>before</w:t>
      </w:r>
      <w:r w:rsidR="0026117F" w:rsidRPr="00FC1CF9">
        <w:rPr>
          <w:rFonts w:ascii="Times New Roman" w:hAnsi="Times New Roman" w:cs="Times New Roman"/>
          <w:sz w:val="24"/>
          <w:lang w:val="en-GB"/>
        </w:rPr>
        <w:t xml:space="preserve"> the start of the project. </w:t>
      </w:r>
      <w:r w:rsidRPr="00FC1CF9">
        <w:rPr>
          <w:rFonts w:ascii="Times New Roman" w:hAnsi="Times New Roman" w:cs="Times New Roman"/>
          <w:sz w:val="24"/>
          <w:lang w:val="en-GB"/>
        </w:rPr>
        <w:t>Output will include:</w:t>
      </w:r>
    </w:p>
    <w:p w14:paraId="72972BD5" w14:textId="77777777" w:rsidR="00F61234" w:rsidRPr="00FC1CF9" w:rsidRDefault="00F61234" w:rsidP="00F61234">
      <w:pPr>
        <w:tabs>
          <w:tab w:val="left" w:pos="821"/>
        </w:tabs>
        <w:rPr>
          <w:rFonts w:ascii="Times New Roman" w:hAnsi="Times New Roman" w:cs="Times New Roman"/>
          <w:sz w:val="24"/>
          <w:lang w:val="en-GB"/>
        </w:rPr>
      </w:pPr>
    </w:p>
    <w:p w14:paraId="4CA7620E" w14:textId="77777777" w:rsidR="00000837" w:rsidRDefault="00F61234" w:rsidP="003C3747">
      <w:pPr>
        <w:pStyle w:val="ListParagraph"/>
        <w:numPr>
          <w:ilvl w:val="2"/>
          <w:numId w:val="7"/>
        </w:numPr>
        <w:tabs>
          <w:tab w:val="left" w:pos="821"/>
        </w:tabs>
        <w:spacing w:line="360" w:lineRule="auto"/>
        <w:ind w:left="820" w:firstLine="0"/>
        <w:rPr>
          <w:rFonts w:ascii="Times New Roman" w:hAnsi="Times New Roman" w:cs="Times New Roman"/>
          <w:sz w:val="24"/>
          <w:lang w:val="en-GB"/>
        </w:rPr>
      </w:pPr>
      <w:r w:rsidRPr="00000837">
        <w:rPr>
          <w:rFonts w:ascii="Times New Roman" w:hAnsi="Times New Roman" w:cs="Times New Roman"/>
          <w:sz w:val="24"/>
          <w:lang w:val="en-GB"/>
        </w:rPr>
        <w:t>Revised process maps.</w:t>
      </w:r>
    </w:p>
    <w:p w14:paraId="72D03A33" w14:textId="5CE2C65E" w:rsidR="00000837" w:rsidRPr="00000837" w:rsidRDefault="001333A0" w:rsidP="003C3747">
      <w:pPr>
        <w:pStyle w:val="ListParagraph"/>
        <w:numPr>
          <w:ilvl w:val="2"/>
          <w:numId w:val="7"/>
        </w:numPr>
        <w:tabs>
          <w:tab w:val="left" w:pos="821"/>
        </w:tabs>
        <w:spacing w:line="360" w:lineRule="auto"/>
        <w:ind w:left="820" w:firstLine="0"/>
        <w:rPr>
          <w:rFonts w:ascii="Times New Roman" w:hAnsi="Times New Roman" w:cs="Times New Roman"/>
          <w:sz w:val="24"/>
          <w:lang w:val="en-GB"/>
        </w:rPr>
      </w:pPr>
      <w:r>
        <w:rPr>
          <w:rFonts w:ascii="Times New Roman" w:hAnsi="Times New Roman" w:cs="Times New Roman"/>
          <w:sz w:val="24"/>
          <w:lang w:val="en-GB"/>
        </w:rPr>
        <w:t>Explain</w:t>
      </w:r>
      <w:r w:rsidR="00F61234" w:rsidRPr="00000837">
        <w:rPr>
          <w:rFonts w:ascii="Times New Roman" w:hAnsi="Times New Roman" w:cs="Times New Roman"/>
          <w:sz w:val="24"/>
          <w:lang w:val="en-GB"/>
        </w:rPr>
        <w:t xml:space="preserve"> the key changes, their rationale</w:t>
      </w:r>
      <w:r>
        <w:rPr>
          <w:rFonts w:ascii="Times New Roman" w:hAnsi="Times New Roman" w:cs="Times New Roman"/>
          <w:sz w:val="24"/>
          <w:lang w:val="en-GB"/>
        </w:rPr>
        <w:t>,</w:t>
      </w:r>
      <w:r w:rsidR="00F61234" w:rsidRPr="00000837">
        <w:rPr>
          <w:rFonts w:ascii="Times New Roman" w:hAnsi="Times New Roman" w:cs="Times New Roman"/>
          <w:sz w:val="24"/>
          <w:lang w:val="en-GB"/>
        </w:rPr>
        <w:t xml:space="preserve"> and impact.</w:t>
      </w:r>
    </w:p>
    <w:p w14:paraId="743AFE55" w14:textId="5DA73605" w:rsidR="00000837" w:rsidRPr="00000837" w:rsidRDefault="00F61234" w:rsidP="00641F05">
      <w:pPr>
        <w:pStyle w:val="ListParagraph"/>
        <w:numPr>
          <w:ilvl w:val="2"/>
          <w:numId w:val="7"/>
        </w:numPr>
        <w:tabs>
          <w:tab w:val="left" w:pos="821"/>
        </w:tabs>
        <w:spacing w:line="360" w:lineRule="auto"/>
        <w:ind w:left="820" w:firstLine="0"/>
        <w:rPr>
          <w:rFonts w:ascii="Times New Roman" w:hAnsi="Times New Roman" w:cs="Times New Roman"/>
          <w:sz w:val="24"/>
          <w:lang w:val="en-GB"/>
        </w:rPr>
      </w:pPr>
      <w:r w:rsidRPr="00000837">
        <w:rPr>
          <w:rFonts w:ascii="Times New Roman" w:hAnsi="Times New Roman" w:cs="Times New Roman"/>
          <w:sz w:val="24"/>
          <w:lang w:val="en-GB"/>
        </w:rPr>
        <w:t>Expected performance improvements and other benefits.</w:t>
      </w:r>
    </w:p>
    <w:p w14:paraId="2EB1D358" w14:textId="263FAF76" w:rsidR="00000837" w:rsidRPr="00000837" w:rsidRDefault="00F61234" w:rsidP="00712205">
      <w:pPr>
        <w:pStyle w:val="ListParagraph"/>
        <w:numPr>
          <w:ilvl w:val="2"/>
          <w:numId w:val="7"/>
        </w:numPr>
        <w:tabs>
          <w:tab w:val="left" w:pos="821"/>
        </w:tabs>
        <w:spacing w:line="360" w:lineRule="auto"/>
        <w:ind w:left="820" w:firstLine="0"/>
        <w:rPr>
          <w:rFonts w:ascii="Times New Roman" w:hAnsi="Times New Roman" w:cs="Times New Roman"/>
          <w:sz w:val="24"/>
          <w:lang w:val="en-GB"/>
        </w:rPr>
      </w:pPr>
      <w:r w:rsidRPr="00000837">
        <w:rPr>
          <w:rFonts w:ascii="Times New Roman" w:hAnsi="Times New Roman" w:cs="Times New Roman"/>
          <w:sz w:val="24"/>
          <w:lang w:val="en-GB"/>
        </w:rPr>
        <w:t>Assumptions that underlie the design of the new processes.</w:t>
      </w:r>
    </w:p>
    <w:p w14:paraId="49A1D83E" w14:textId="0B5A9FD1" w:rsidR="00000837" w:rsidRPr="00000837" w:rsidRDefault="00F61234" w:rsidP="00654CDD">
      <w:pPr>
        <w:pStyle w:val="ListParagraph"/>
        <w:numPr>
          <w:ilvl w:val="2"/>
          <w:numId w:val="7"/>
        </w:numPr>
        <w:tabs>
          <w:tab w:val="left" w:pos="821"/>
        </w:tabs>
        <w:spacing w:line="360" w:lineRule="auto"/>
        <w:ind w:left="820" w:firstLine="0"/>
        <w:rPr>
          <w:rFonts w:ascii="Times New Roman" w:hAnsi="Times New Roman" w:cs="Times New Roman"/>
          <w:sz w:val="24"/>
          <w:lang w:val="en-GB"/>
        </w:rPr>
      </w:pPr>
      <w:r w:rsidRPr="00000837">
        <w:rPr>
          <w:rFonts w:ascii="Times New Roman" w:hAnsi="Times New Roman" w:cs="Times New Roman"/>
          <w:sz w:val="24"/>
          <w:lang w:val="en-GB"/>
        </w:rPr>
        <w:t xml:space="preserve">Revised </w:t>
      </w:r>
      <w:r w:rsidR="00BB747E" w:rsidRPr="00000837">
        <w:rPr>
          <w:rFonts w:ascii="Times New Roman" w:hAnsi="Times New Roman" w:cs="Times New Roman"/>
          <w:sz w:val="24"/>
          <w:lang w:val="en-GB"/>
        </w:rPr>
        <w:t xml:space="preserve">high-level </w:t>
      </w:r>
      <w:r w:rsidRPr="00000837">
        <w:rPr>
          <w:rFonts w:ascii="Times New Roman" w:hAnsi="Times New Roman" w:cs="Times New Roman"/>
          <w:sz w:val="24"/>
          <w:lang w:val="en-GB"/>
        </w:rPr>
        <w:t>staff roles and responsibilities.</w:t>
      </w:r>
    </w:p>
    <w:p w14:paraId="235539D6" w14:textId="45438067" w:rsidR="00000837" w:rsidRPr="00000837" w:rsidRDefault="00F61234" w:rsidP="00C45A22">
      <w:pPr>
        <w:pStyle w:val="ListParagraph"/>
        <w:numPr>
          <w:ilvl w:val="2"/>
          <w:numId w:val="7"/>
        </w:numPr>
        <w:tabs>
          <w:tab w:val="left" w:pos="821"/>
        </w:tabs>
        <w:spacing w:line="360" w:lineRule="auto"/>
        <w:ind w:left="820" w:firstLine="0"/>
        <w:rPr>
          <w:rFonts w:ascii="Times New Roman" w:hAnsi="Times New Roman" w:cs="Times New Roman"/>
          <w:sz w:val="24"/>
          <w:lang w:val="en-GB"/>
        </w:rPr>
      </w:pPr>
      <w:r w:rsidRPr="00000837">
        <w:rPr>
          <w:rFonts w:ascii="Times New Roman" w:hAnsi="Times New Roman" w:cs="Times New Roman"/>
          <w:sz w:val="24"/>
          <w:lang w:val="en-GB"/>
        </w:rPr>
        <w:t>Impact on organisational design and governance.</w:t>
      </w:r>
    </w:p>
    <w:p w14:paraId="657EE41F" w14:textId="63A09A88" w:rsidR="00000837" w:rsidRPr="00000837" w:rsidRDefault="00F61234" w:rsidP="004C2613">
      <w:pPr>
        <w:pStyle w:val="ListParagraph"/>
        <w:numPr>
          <w:ilvl w:val="2"/>
          <w:numId w:val="7"/>
        </w:numPr>
        <w:tabs>
          <w:tab w:val="left" w:pos="821"/>
        </w:tabs>
        <w:spacing w:line="360" w:lineRule="auto"/>
        <w:ind w:left="820" w:firstLine="0"/>
        <w:rPr>
          <w:rFonts w:ascii="Times New Roman" w:hAnsi="Times New Roman" w:cs="Times New Roman"/>
          <w:sz w:val="24"/>
          <w:lang w:val="en-GB"/>
        </w:rPr>
      </w:pPr>
      <w:r w:rsidRPr="00000837">
        <w:rPr>
          <w:rFonts w:ascii="Times New Roman" w:hAnsi="Times New Roman" w:cs="Times New Roman"/>
          <w:sz w:val="24"/>
          <w:lang w:val="en-GB"/>
        </w:rPr>
        <w:t>Skill or resource gaps that the Unit will/may face with implementation.</w:t>
      </w:r>
      <w:r w:rsidR="00000837" w:rsidRPr="00000837">
        <w:rPr>
          <w:rFonts w:ascii="Times New Roman" w:hAnsi="Times New Roman" w:cs="Times New Roman"/>
          <w:sz w:val="24"/>
          <w:lang w:val="en-GB"/>
        </w:rPr>
        <w:t xml:space="preserve"> </w:t>
      </w:r>
      <w:r w:rsidRPr="00000837">
        <w:rPr>
          <w:rFonts w:ascii="Times New Roman" w:hAnsi="Times New Roman" w:cs="Times New Roman"/>
          <w:sz w:val="24"/>
          <w:lang w:val="en-GB"/>
        </w:rPr>
        <w:t xml:space="preserve">Guidance </w:t>
      </w:r>
    </w:p>
    <w:p w14:paraId="6E9D8A78" w14:textId="77777777" w:rsidR="00000837" w:rsidRDefault="00000837" w:rsidP="00000837">
      <w:pPr>
        <w:pStyle w:val="ListParagraph"/>
        <w:tabs>
          <w:tab w:val="left" w:pos="821"/>
        </w:tabs>
        <w:spacing w:line="360" w:lineRule="auto"/>
        <w:ind w:left="820" w:firstLine="0"/>
        <w:rPr>
          <w:rFonts w:ascii="Times New Roman" w:hAnsi="Times New Roman" w:cs="Times New Roman"/>
          <w:sz w:val="24"/>
          <w:lang w:val="en-GB"/>
        </w:rPr>
      </w:pPr>
      <w:r>
        <w:rPr>
          <w:rFonts w:ascii="Times New Roman" w:hAnsi="Times New Roman" w:cs="Times New Roman"/>
          <w:sz w:val="24"/>
          <w:lang w:val="en-GB"/>
        </w:rPr>
        <w:t xml:space="preserve">          </w:t>
      </w:r>
      <w:r w:rsidR="00F61234" w:rsidRPr="00000837">
        <w:rPr>
          <w:rFonts w:ascii="Times New Roman" w:hAnsi="Times New Roman" w:cs="Times New Roman"/>
          <w:sz w:val="24"/>
          <w:lang w:val="en-GB"/>
        </w:rPr>
        <w:t xml:space="preserve">on legislative support that will be needed to effect change. Interdependencies with </w:t>
      </w:r>
      <w:r>
        <w:rPr>
          <w:rFonts w:ascii="Times New Roman" w:hAnsi="Times New Roman" w:cs="Times New Roman"/>
          <w:sz w:val="24"/>
          <w:lang w:val="en-GB"/>
        </w:rPr>
        <w:t xml:space="preserve"> </w:t>
      </w:r>
    </w:p>
    <w:p w14:paraId="6E1455EB" w14:textId="7FE054E8" w:rsidR="00000837" w:rsidRDefault="00000837" w:rsidP="00000837">
      <w:pPr>
        <w:pStyle w:val="ListParagraph"/>
        <w:tabs>
          <w:tab w:val="left" w:pos="821"/>
        </w:tabs>
        <w:spacing w:line="360" w:lineRule="auto"/>
        <w:ind w:left="820" w:firstLine="0"/>
        <w:rPr>
          <w:rFonts w:ascii="Times New Roman" w:hAnsi="Times New Roman" w:cs="Times New Roman"/>
          <w:sz w:val="24"/>
          <w:lang w:val="en-GB"/>
        </w:rPr>
      </w:pPr>
      <w:r>
        <w:rPr>
          <w:rFonts w:ascii="Times New Roman" w:hAnsi="Times New Roman" w:cs="Times New Roman"/>
          <w:sz w:val="24"/>
          <w:lang w:val="en-GB"/>
        </w:rPr>
        <w:t xml:space="preserve">         </w:t>
      </w:r>
      <w:r w:rsidR="00F61234" w:rsidRPr="00000837">
        <w:rPr>
          <w:rFonts w:ascii="Times New Roman" w:hAnsi="Times New Roman" w:cs="Times New Roman"/>
          <w:sz w:val="24"/>
          <w:lang w:val="en-GB"/>
        </w:rPr>
        <w:t>other processes/</w:t>
      </w:r>
      <w:r w:rsidR="00E043B8" w:rsidRPr="00000837">
        <w:rPr>
          <w:rFonts w:ascii="Times New Roman" w:hAnsi="Times New Roman" w:cs="Times New Roman"/>
          <w:sz w:val="24"/>
          <w:lang w:val="en-GB"/>
        </w:rPr>
        <w:t>units/</w:t>
      </w:r>
      <w:r w:rsidR="00F61234" w:rsidRPr="00000837">
        <w:rPr>
          <w:rFonts w:ascii="Times New Roman" w:hAnsi="Times New Roman" w:cs="Times New Roman"/>
          <w:sz w:val="24"/>
          <w:lang w:val="en-GB"/>
        </w:rPr>
        <w:t>agencies</w:t>
      </w:r>
      <w:r w:rsidR="00E043B8" w:rsidRPr="00000837">
        <w:rPr>
          <w:rFonts w:ascii="Times New Roman" w:hAnsi="Times New Roman" w:cs="Times New Roman"/>
          <w:sz w:val="24"/>
          <w:lang w:val="en-GB"/>
        </w:rPr>
        <w:t xml:space="preserve"> </w:t>
      </w:r>
      <w:r w:rsidR="00F61234" w:rsidRPr="00000837">
        <w:rPr>
          <w:rFonts w:ascii="Times New Roman" w:hAnsi="Times New Roman" w:cs="Times New Roman"/>
          <w:sz w:val="24"/>
          <w:lang w:val="en-GB"/>
        </w:rPr>
        <w:t>that may be affected.</w:t>
      </w:r>
      <w:r w:rsidRPr="00000837">
        <w:rPr>
          <w:rFonts w:ascii="Times New Roman" w:hAnsi="Times New Roman" w:cs="Times New Roman"/>
          <w:sz w:val="24"/>
          <w:lang w:val="en-GB"/>
        </w:rPr>
        <w:t xml:space="preserve"> </w:t>
      </w:r>
    </w:p>
    <w:p w14:paraId="2960E2F6" w14:textId="49A5860C" w:rsidR="00000837" w:rsidRPr="00000837" w:rsidRDefault="00C423C6" w:rsidP="00000837">
      <w:pPr>
        <w:pStyle w:val="ListParagraph"/>
        <w:numPr>
          <w:ilvl w:val="2"/>
          <w:numId w:val="7"/>
        </w:numPr>
        <w:tabs>
          <w:tab w:val="left" w:pos="821"/>
        </w:tabs>
        <w:spacing w:line="360" w:lineRule="auto"/>
        <w:ind w:left="820" w:firstLine="0"/>
        <w:rPr>
          <w:rFonts w:ascii="Times New Roman" w:hAnsi="Times New Roman" w:cs="Times New Roman"/>
          <w:sz w:val="24"/>
          <w:lang w:val="en-GB"/>
        </w:rPr>
      </w:pPr>
      <w:r w:rsidRPr="00000837">
        <w:rPr>
          <w:rFonts w:ascii="Times New Roman" w:hAnsi="Times New Roman" w:cs="Times New Roman"/>
          <w:sz w:val="24"/>
          <w:lang w:val="en-GB"/>
        </w:rPr>
        <w:t xml:space="preserve">Highlight areas for collaboration/harmonisation both internally and externally with </w:t>
      </w:r>
      <w:r w:rsidR="00000837" w:rsidRPr="00000837">
        <w:rPr>
          <w:rFonts w:ascii="Times New Roman" w:hAnsi="Times New Roman" w:cs="Times New Roman"/>
          <w:sz w:val="24"/>
          <w:lang w:val="en-GB"/>
        </w:rPr>
        <w:t xml:space="preserve"> </w:t>
      </w:r>
    </w:p>
    <w:p w14:paraId="01E848BB" w14:textId="02E0E256" w:rsidR="00000837" w:rsidRDefault="00000837" w:rsidP="00000837">
      <w:pPr>
        <w:pStyle w:val="ListParagraph"/>
        <w:tabs>
          <w:tab w:val="left" w:pos="821"/>
        </w:tabs>
        <w:spacing w:line="360" w:lineRule="auto"/>
        <w:ind w:left="820" w:firstLine="0"/>
        <w:rPr>
          <w:rFonts w:ascii="Times New Roman" w:hAnsi="Times New Roman" w:cs="Times New Roman"/>
          <w:sz w:val="24"/>
          <w:lang w:val="en-GB"/>
        </w:rPr>
      </w:pPr>
      <w:r>
        <w:rPr>
          <w:rFonts w:ascii="Times New Roman" w:hAnsi="Times New Roman" w:cs="Times New Roman"/>
          <w:sz w:val="24"/>
          <w:lang w:val="en-GB"/>
        </w:rPr>
        <w:t xml:space="preserve">           </w:t>
      </w:r>
      <w:r w:rsidR="00C423C6" w:rsidRPr="00000837">
        <w:rPr>
          <w:rFonts w:ascii="Times New Roman" w:hAnsi="Times New Roman" w:cs="Times New Roman"/>
          <w:sz w:val="24"/>
          <w:lang w:val="en-GB"/>
        </w:rPr>
        <w:t xml:space="preserve">the aim of improving </w:t>
      </w:r>
      <w:r w:rsidR="001E3B4A" w:rsidRPr="00000837">
        <w:rPr>
          <w:rFonts w:ascii="Times New Roman" w:hAnsi="Times New Roman" w:cs="Times New Roman"/>
          <w:sz w:val="24"/>
          <w:lang w:val="en-GB"/>
        </w:rPr>
        <w:t xml:space="preserve">business </w:t>
      </w:r>
      <w:r w:rsidR="001333A0">
        <w:rPr>
          <w:rFonts w:ascii="Times New Roman" w:hAnsi="Times New Roman" w:cs="Times New Roman"/>
          <w:sz w:val="24"/>
          <w:lang w:val="en-GB"/>
        </w:rPr>
        <w:t>process</w:t>
      </w:r>
      <w:r w:rsidR="001333A0" w:rsidRPr="00000837">
        <w:rPr>
          <w:rFonts w:ascii="Times New Roman" w:hAnsi="Times New Roman" w:cs="Times New Roman"/>
          <w:sz w:val="24"/>
          <w:lang w:val="en-GB"/>
        </w:rPr>
        <w:t xml:space="preserve"> </w:t>
      </w:r>
      <w:r w:rsidR="00C423C6" w:rsidRPr="00000837">
        <w:rPr>
          <w:rFonts w:ascii="Times New Roman" w:hAnsi="Times New Roman" w:cs="Times New Roman"/>
          <w:sz w:val="24"/>
          <w:lang w:val="en-GB"/>
        </w:rPr>
        <w:t>efficiency</w:t>
      </w:r>
      <w:r w:rsidRPr="00000837">
        <w:rPr>
          <w:rFonts w:ascii="Times New Roman" w:hAnsi="Times New Roman" w:cs="Times New Roman"/>
          <w:sz w:val="24"/>
          <w:lang w:val="en-GB"/>
        </w:rPr>
        <w:t xml:space="preserve"> for programme stakeholders </w:t>
      </w:r>
    </w:p>
    <w:p w14:paraId="081A023B" w14:textId="10EC7B06" w:rsidR="00000837" w:rsidRDefault="00000837" w:rsidP="00000837">
      <w:pPr>
        <w:pStyle w:val="ListParagraph"/>
        <w:tabs>
          <w:tab w:val="left" w:pos="821"/>
        </w:tabs>
        <w:spacing w:line="360" w:lineRule="auto"/>
        <w:ind w:left="820" w:firstLine="0"/>
        <w:rPr>
          <w:rFonts w:ascii="Times New Roman" w:hAnsi="Times New Roman" w:cs="Times New Roman"/>
          <w:sz w:val="24"/>
          <w:lang w:val="en-GB"/>
        </w:rPr>
      </w:pPr>
      <w:r>
        <w:rPr>
          <w:rFonts w:ascii="Times New Roman" w:hAnsi="Times New Roman" w:cs="Times New Roman"/>
          <w:sz w:val="24"/>
          <w:lang w:val="en-GB"/>
        </w:rPr>
        <w:t xml:space="preserve">          </w:t>
      </w:r>
      <w:r w:rsidRPr="00000837">
        <w:rPr>
          <w:rFonts w:ascii="Times New Roman" w:hAnsi="Times New Roman" w:cs="Times New Roman"/>
          <w:sz w:val="24"/>
          <w:lang w:val="en-GB"/>
        </w:rPr>
        <w:t>within the social protection system</w:t>
      </w:r>
    </w:p>
    <w:p w14:paraId="13220C21" w14:textId="77777777" w:rsidR="00000837" w:rsidRDefault="00FE16DB" w:rsidP="00441FC1">
      <w:pPr>
        <w:pStyle w:val="ListParagraph"/>
        <w:numPr>
          <w:ilvl w:val="2"/>
          <w:numId w:val="7"/>
        </w:numPr>
        <w:tabs>
          <w:tab w:val="left" w:pos="821"/>
        </w:tabs>
        <w:spacing w:line="360" w:lineRule="auto"/>
        <w:ind w:left="820" w:firstLine="0"/>
        <w:rPr>
          <w:rFonts w:ascii="Times New Roman" w:hAnsi="Times New Roman" w:cs="Times New Roman"/>
          <w:sz w:val="24"/>
          <w:lang w:val="en-GB"/>
        </w:rPr>
      </w:pPr>
      <w:r w:rsidRPr="00000837">
        <w:rPr>
          <w:rFonts w:ascii="Times New Roman" w:hAnsi="Times New Roman" w:cs="Times New Roman"/>
          <w:sz w:val="24"/>
          <w:lang w:val="en-GB"/>
        </w:rPr>
        <w:t xml:space="preserve">Carry out workshops to consult and validate the To-Be study recommendations </w:t>
      </w:r>
    </w:p>
    <w:p w14:paraId="33FC3730" w14:textId="253AC567" w:rsidR="00FE16DB" w:rsidRPr="00000837" w:rsidRDefault="00000837" w:rsidP="00000837">
      <w:pPr>
        <w:pStyle w:val="ListParagraph"/>
        <w:tabs>
          <w:tab w:val="left" w:pos="821"/>
        </w:tabs>
        <w:spacing w:line="360" w:lineRule="auto"/>
        <w:ind w:left="820" w:firstLine="0"/>
        <w:rPr>
          <w:rFonts w:ascii="Times New Roman" w:hAnsi="Times New Roman" w:cs="Times New Roman"/>
          <w:sz w:val="24"/>
          <w:lang w:val="en-GB"/>
        </w:rPr>
      </w:pPr>
      <w:r>
        <w:rPr>
          <w:rFonts w:ascii="Times New Roman" w:hAnsi="Times New Roman" w:cs="Times New Roman"/>
          <w:sz w:val="24"/>
          <w:lang w:val="en-GB"/>
        </w:rPr>
        <w:t xml:space="preserve">           </w:t>
      </w:r>
      <w:r w:rsidR="00FE16DB" w:rsidRPr="00000837">
        <w:rPr>
          <w:rFonts w:ascii="Times New Roman" w:hAnsi="Times New Roman" w:cs="Times New Roman"/>
          <w:sz w:val="24"/>
          <w:lang w:val="en-GB"/>
        </w:rPr>
        <w:t xml:space="preserve">with the Steering Committee and the Permanent Secretary. </w:t>
      </w:r>
    </w:p>
    <w:p w14:paraId="17CFFF5E" w14:textId="77777777" w:rsidR="00FE16DB" w:rsidRDefault="00FE16DB" w:rsidP="0026117F">
      <w:pPr>
        <w:tabs>
          <w:tab w:val="left" w:pos="821"/>
        </w:tabs>
        <w:spacing w:line="360" w:lineRule="auto"/>
        <w:rPr>
          <w:rFonts w:ascii="Times New Roman" w:hAnsi="Times New Roman" w:cs="Times New Roman"/>
          <w:sz w:val="24"/>
          <w:lang w:val="en-GB"/>
        </w:rPr>
      </w:pPr>
    </w:p>
    <w:p w14:paraId="0A09BC97" w14:textId="62B9FD0F" w:rsidR="0026117F" w:rsidRDefault="00FE16DB" w:rsidP="00692775">
      <w:pPr>
        <w:tabs>
          <w:tab w:val="left" w:pos="821"/>
        </w:tabs>
        <w:spacing w:line="360" w:lineRule="auto"/>
        <w:jc w:val="both"/>
        <w:rPr>
          <w:rFonts w:ascii="Times New Roman" w:hAnsi="Times New Roman" w:cs="Times New Roman"/>
          <w:sz w:val="24"/>
          <w:lang w:val="en-GB"/>
        </w:rPr>
      </w:pPr>
      <w:r>
        <w:rPr>
          <w:rFonts w:ascii="Times New Roman" w:hAnsi="Times New Roman" w:cs="Times New Roman"/>
          <w:sz w:val="24"/>
          <w:lang w:val="en-GB"/>
        </w:rPr>
        <w:t>During this stage</w:t>
      </w:r>
      <w:r w:rsidR="001333A0">
        <w:rPr>
          <w:rFonts w:ascii="Times New Roman" w:hAnsi="Times New Roman" w:cs="Times New Roman"/>
          <w:sz w:val="24"/>
          <w:lang w:val="en-GB"/>
        </w:rPr>
        <w:t>,</w:t>
      </w:r>
      <w:r>
        <w:rPr>
          <w:rFonts w:ascii="Times New Roman" w:hAnsi="Times New Roman" w:cs="Times New Roman"/>
          <w:sz w:val="24"/>
          <w:lang w:val="en-GB"/>
        </w:rPr>
        <w:t xml:space="preserve"> the </w:t>
      </w:r>
      <w:r w:rsidR="00BA2E7A">
        <w:rPr>
          <w:rFonts w:ascii="Times New Roman" w:hAnsi="Times New Roman" w:cs="Times New Roman"/>
          <w:sz w:val="24"/>
          <w:lang w:val="en-GB"/>
        </w:rPr>
        <w:t>consultant will</w:t>
      </w:r>
      <w:r w:rsidR="00BA2E7A" w:rsidRPr="00655654">
        <w:rPr>
          <w:rFonts w:ascii="Times New Roman" w:hAnsi="Times New Roman" w:cs="Times New Roman"/>
          <w:sz w:val="24"/>
          <w:lang w:val="en-GB"/>
        </w:rPr>
        <w:t xml:space="preserve"> draft recommendations for the re-engineering of the processes on the basis of modern best practices and document the functional requirements of </w:t>
      </w:r>
      <w:r w:rsidR="001333A0">
        <w:rPr>
          <w:rFonts w:ascii="Times New Roman" w:hAnsi="Times New Roman" w:cs="Times New Roman"/>
          <w:sz w:val="24"/>
          <w:lang w:val="en-GB"/>
        </w:rPr>
        <w:t xml:space="preserve">the </w:t>
      </w:r>
      <w:r w:rsidR="00BA2E7A" w:rsidRPr="00655654">
        <w:rPr>
          <w:rFonts w:ascii="Times New Roman" w:hAnsi="Times New Roman" w:cs="Times New Roman"/>
          <w:sz w:val="24"/>
          <w:lang w:val="en-GB"/>
        </w:rPr>
        <w:t xml:space="preserve">software that would be needed to support the new processes for the </w:t>
      </w:r>
      <w:r w:rsidR="009B2877" w:rsidRPr="00655654">
        <w:rPr>
          <w:rFonts w:ascii="Times New Roman" w:hAnsi="Times New Roman" w:cs="Times New Roman"/>
          <w:sz w:val="24"/>
          <w:lang w:val="en-GB"/>
        </w:rPr>
        <w:t>SIS.</w:t>
      </w:r>
    </w:p>
    <w:p w14:paraId="2D932B09" w14:textId="77777777" w:rsidR="009E37B1" w:rsidRPr="00FC1CF9" w:rsidRDefault="009E37B1" w:rsidP="0026117F">
      <w:pPr>
        <w:tabs>
          <w:tab w:val="left" w:pos="821"/>
        </w:tabs>
        <w:spacing w:line="360" w:lineRule="auto"/>
        <w:rPr>
          <w:rFonts w:ascii="Times New Roman" w:hAnsi="Times New Roman" w:cs="Times New Roman"/>
          <w:sz w:val="24"/>
          <w:lang w:val="en-GB"/>
        </w:rPr>
      </w:pPr>
    </w:p>
    <w:p w14:paraId="20AA2D31" w14:textId="2033D3E3" w:rsidR="002D3F21" w:rsidRPr="00FC1CF9" w:rsidRDefault="002D3F21" w:rsidP="00952002">
      <w:pPr>
        <w:pStyle w:val="ListParagraph"/>
        <w:numPr>
          <w:ilvl w:val="1"/>
          <w:numId w:val="7"/>
        </w:numPr>
        <w:spacing w:line="276" w:lineRule="auto"/>
        <w:ind w:left="90" w:firstLine="10"/>
        <w:rPr>
          <w:rFonts w:ascii="Times New Roman" w:hAnsi="Times New Roman" w:cs="Times New Roman"/>
          <w:sz w:val="24"/>
          <w:lang w:val="en-GB"/>
        </w:rPr>
      </w:pPr>
      <w:r w:rsidRPr="00FC1CF9">
        <w:rPr>
          <w:rFonts w:ascii="Times New Roman" w:hAnsi="Times New Roman" w:cs="Times New Roman"/>
          <w:sz w:val="24"/>
          <w:lang w:val="en-GB"/>
        </w:rPr>
        <w:t>Compile the functional requirements for the software needed to support the functionality defined in the ‘To-Be’ Study that will include:</w:t>
      </w:r>
    </w:p>
    <w:p w14:paraId="7F547BDC" w14:textId="77777777" w:rsidR="002D3F21" w:rsidRPr="00FC1CF9" w:rsidRDefault="002D3F21" w:rsidP="002D3F21">
      <w:pPr>
        <w:spacing w:line="276" w:lineRule="auto"/>
        <w:rPr>
          <w:rFonts w:ascii="Times New Roman" w:hAnsi="Times New Roman" w:cs="Times New Roman"/>
          <w:sz w:val="24"/>
          <w:lang w:val="en-GB"/>
        </w:rPr>
      </w:pPr>
    </w:p>
    <w:p w14:paraId="701F9892" w14:textId="72DD1C62" w:rsidR="00FF45E1" w:rsidRPr="00FC1CF9" w:rsidRDefault="00FF45E1" w:rsidP="00B83720">
      <w:pPr>
        <w:pStyle w:val="ListParagraph"/>
        <w:numPr>
          <w:ilvl w:val="2"/>
          <w:numId w:val="7"/>
        </w:numPr>
        <w:spacing w:line="360" w:lineRule="auto"/>
        <w:rPr>
          <w:rFonts w:ascii="Times New Roman" w:hAnsi="Times New Roman" w:cs="Times New Roman"/>
          <w:sz w:val="24"/>
          <w:lang w:val="en-GB"/>
        </w:rPr>
      </w:pPr>
      <w:r w:rsidRPr="00FC1CF9">
        <w:rPr>
          <w:rFonts w:ascii="Times New Roman" w:hAnsi="Times New Roman" w:cs="Times New Roman"/>
          <w:sz w:val="24"/>
          <w:lang w:val="en-GB"/>
        </w:rPr>
        <w:t>Business requirements for the operations of the PA Unit</w:t>
      </w:r>
    </w:p>
    <w:p w14:paraId="53F8F345" w14:textId="7CF2226D" w:rsidR="00B83720" w:rsidRPr="00FC1CF9" w:rsidRDefault="00B83720" w:rsidP="00B83720">
      <w:pPr>
        <w:pStyle w:val="ListParagraph"/>
        <w:numPr>
          <w:ilvl w:val="2"/>
          <w:numId w:val="7"/>
        </w:numPr>
        <w:spacing w:line="360" w:lineRule="auto"/>
        <w:rPr>
          <w:rFonts w:ascii="Times New Roman" w:hAnsi="Times New Roman" w:cs="Times New Roman"/>
          <w:sz w:val="24"/>
          <w:lang w:val="en-GB"/>
        </w:rPr>
      </w:pPr>
      <w:r w:rsidRPr="00FC1CF9">
        <w:rPr>
          <w:rFonts w:ascii="Times New Roman" w:hAnsi="Times New Roman" w:cs="Times New Roman"/>
          <w:sz w:val="24"/>
          <w:lang w:val="en-GB"/>
        </w:rPr>
        <w:t>Business Rules</w:t>
      </w:r>
    </w:p>
    <w:p w14:paraId="10997463" w14:textId="77777777" w:rsidR="00B83720" w:rsidRPr="00FC1CF9" w:rsidRDefault="00B83720" w:rsidP="00B83720">
      <w:pPr>
        <w:pStyle w:val="ListParagraph"/>
        <w:numPr>
          <w:ilvl w:val="2"/>
          <w:numId w:val="7"/>
        </w:numPr>
        <w:spacing w:line="360" w:lineRule="auto"/>
        <w:rPr>
          <w:rFonts w:ascii="Times New Roman" w:hAnsi="Times New Roman" w:cs="Times New Roman"/>
          <w:sz w:val="24"/>
          <w:lang w:val="en-GB"/>
        </w:rPr>
      </w:pPr>
      <w:r w:rsidRPr="00FC1CF9">
        <w:rPr>
          <w:rFonts w:ascii="Times New Roman" w:hAnsi="Times New Roman" w:cs="Times New Roman"/>
          <w:sz w:val="24"/>
          <w:lang w:val="en-GB"/>
        </w:rPr>
        <w:t>Transaction corrections, adjustments and cancellations</w:t>
      </w:r>
    </w:p>
    <w:p w14:paraId="6A12B707" w14:textId="77777777" w:rsidR="00B83720" w:rsidRPr="00FC1CF9" w:rsidRDefault="00B83720" w:rsidP="00B83720">
      <w:pPr>
        <w:pStyle w:val="ListParagraph"/>
        <w:numPr>
          <w:ilvl w:val="2"/>
          <w:numId w:val="7"/>
        </w:numPr>
        <w:spacing w:line="360" w:lineRule="auto"/>
        <w:rPr>
          <w:rFonts w:ascii="Times New Roman" w:hAnsi="Times New Roman" w:cs="Times New Roman"/>
          <w:sz w:val="24"/>
          <w:lang w:val="en-GB"/>
        </w:rPr>
      </w:pPr>
      <w:r w:rsidRPr="00FC1CF9">
        <w:rPr>
          <w:rFonts w:ascii="Times New Roman" w:hAnsi="Times New Roman" w:cs="Times New Roman"/>
          <w:sz w:val="24"/>
          <w:lang w:val="en-GB"/>
        </w:rPr>
        <w:t>Administrative functions</w:t>
      </w:r>
    </w:p>
    <w:p w14:paraId="6B04892B" w14:textId="77777777" w:rsidR="00B83720" w:rsidRPr="00FC1CF9" w:rsidRDefault="00B83720" w:rsidP="00B83720">
      <w:pPr>
        <w:pStyle w:val="ListParagraph"/>
        <w:numPr>
          <w:ilvl w:val="2"/>
          <w:numId w:val="7"/>
        </w:numPr>
        <w:spacing w:line="360" w:lineRule="auto"/>
        <w:rPr>
          <w:rFonts w:ascii="Times New Roman" w:hAnsi="Times New Roman" w:cs="Times New Roman"/>
          <w:sz w:val="24"/>
          <w:lang w:val="en-GB"/>
        </w:rPr>
      </w:pPr>
      <w:r w:rsidRPr="00FC1CF9">
        <w:rPr>
          <w:rFonts w:ascii="Times New Roman" w:hAnsi="Times New Roman" w:cs="Times New Roman"/>
          <w:sz w:val="24"/>
          <w:lang w:val="en-GB"/>
        </w:rPr>
        <w:t>Authentication</w:t>
      </w:r>
    </w:p>
    <w:p w14:paraId="280F199A" w14:textId="77777777" w:rsidR="00B83720" w:rsidRPr="00FC1CF9" w:rsidRDefault="00B83720" w:rsidP="00B83720">
      <w:pPr>
        <w:pStyle w:val="ListParagraph"/>
        <w:numPr>
          <w:ilvl w:val="2"/>
          <w:numId w:val="7"/>
        </w:numPr>
        <w:spacing w:line="360" w:lineRule="auto"/>
        <w:rPr>
          <w:rFonts w:ascii="Times New Roman" w:hAnsi="Times New Roman" w:cs="Times New Roman"/>
          <w:sz w:val="24"/>
          <w:lang w:val="en-GB"/>
        </w:rPr>
      </w:pPr>
      <w:r w:rsidRPr="00FC1CF9">
        <w:rPr>
          <w:rFonts w:ascii="Times New Roman" w:hAnsi="Times New Roman" w:cs="Times New Roman"/>
          <w:sz w:val="24"/>
          <w:lang w:val="en-GB"/>
        </w:rPr>
        <w:t>Authorization levels</w:t>
      </w:r>
    </w:p>
    <w:p w14:paraId="665600D6" w14:textId="77777777" w:rsidR="00B83720" w:rsidRPr="00FC1CF9" w:rsidRDefault="00B83720" w:rsidP="00B83720">
      <w:pPr>
        <w:pStyle w:val="ListParagraph"/>
        <w:numPr>
          <w:ilvl w:val="2"/>
          <w:numId w:val="7"/>
        </w:numPr>
        <w:spacing w:line="360" w:lineRule="auto"/>
        <w:rPr>
          <w:rFonts w:ascii="Times New Roman" w:hAnsi="Times New Roman" w:cs="Times New Roman"/>
          <w:sz w:val="24"/>
          <w:lang w:val="en-GB"/>
        </w:rPr>
      </w:pPr>
      <w:r w:rsidRPr="00FC1CF9">
        <w:rPr>
          <w:rFonts w:ascii="Times New Roman" w:hAnsi="Times New Roman" w:cs="Times New Roman"/>
          <w:sz w:val="24"/>
          <w:lang w:val="en-GB"/>
        </w:rPr>
        <w:t>Audit Tracking</w:t>
      </w:r>
    </w:p>
    <w:p w14:paraId="0C6AEE0F" w14:textId="77777777" w:rsidR="00B83720" w:rsidRPr="00FC1CF9" w:rsidRDefault="00B83720" w:rsidP="00B83720">
      <w:pPr>
        <w:pStyle w:val="ListParagraph"/>
        <w:numPr>
          <w:ilvl w:val="2"/>
          <w:numId w:val="7"/>
        </w:numPr>
        <w:spacing w:line="360" w:lineRule="auto"/>
        <w:rPr>
          <w:rFonts w:ascii="Times New Roman" w:hAnsi="Times New Roman" w:cs="Times New Roman"/>
          <w:sz w:val="24"/>
          <w:lang w:val="en-GB"/>
        </w:rPr>
      </w:pPr>
      <w:r w:rsidRPr="00FC1CF9">
        <w:rPr>
          <w:rFonts w:ascii="Times New Roman" w:hAnsi="Times New Roman" w:cs="Times New Roman"/>
          <w:sz w:val="24"/>
          <w:lang w:val="en-GB"/>
        </w:rPr>
        <w:t>External Interfaces</w:t>
      </w:r>
    </w:p>
    <w:p w14:paraId="66ECA99D" w14:textId="10FCBDF7" w:rsidR="002D3F21" w:rsidRPr="00FC1CF9" w:rsidRDefault="00B83720" w:rsidP="00FF45E1">
      <w:pPr>
        <w:pStyle w:val="ListParagraph"/>
        <w:numPr>
          <w:ilvl w:val="2"/>
          <w:numId w:val="7"/>
        </w:numPr>
        <w:spacing w:line="360" w:lineRule="auto"/>
        <w:rPr>
          <w:rFonts w:ascii="Times New Roman" w:hAnsi="Times New Roman" w:cs="Times New Roman"/>
          <w:sz w:val="24"/>
          <w:lang w:val="en-GB"/>
        </w:rPr>
      </w:pPr>
      <w:r w:rsidRPr="00FC1CF9">
        <w:rPr>
          <w:rFonts w:ascii="Times New Roman" w:hAnsi="Times New Roman" w:cs="Times New Roman"/>
          <w:sz w:val="24"/>
          <w:lang w:val="en-GB"/>
        </w:rPr>
        <w:t>Reporting Requirement</w:t>
      </w:r>
      <w:r w:rsidR="00C423C6">
        <w:rPr>
          <w:rFonts w:ascii="Times New Roman" w:hAnsi="Times New Roman" w:cs="Times New Roman"/>
          <w:sz w:val="24"/>
          <w:lang w:val="en-GB"/>
        </w:rPr>
        <w:t xml:space="preserve"> and report generation</w:t>
      </w:r>
    </w:p>
    <w:p w14:paraId="0AED1254" w14:textId="77777777" w:rsidR="00952002" w:rsidRPr="00FC1CF9" w:rsidRDefault="00952002" w:rsidP="00952002">
      <w:pPr>
        <w:pStyle w:val="ListParagraph"/>
        <w:spacing w:line="360" w:lineRule="auto"/>
        <w:ind w:firstLine="0"/>
        <w:rPr>
          <w:rFonts w:ascii="Times New Roman" w:hAnsi="Times New Roman" w:cs="Times New Roman"/>
          <w:sz w:val="24"/>
          <w:lang w:val="en-GB"/>
        </w:rPr>
      </w:pPr>
    </w:p>
    <w:p w14:paraId="0749E1E1" w14:textId="64BEB674" w:rsidR="007C34A0" w:rsidRPr="00FC1CF9" w:rsidRDefault="009E37B1" w:rsidP="00952002">
      <w:pPr>
        <w:pStyle w:val="ListParagraph"/>
        <w:numPr>
          <w:ilvl w:val="1"/>
          <w:numId w:val="7"/>
        </w:numPr>
        <w:tabs>
          <w:tab w:val="left" w:pos="630"/>
        </w:tabs>
        <w:spacing w:line="268" w:lineRule="auto"/>
        <w:ind w:left="90" w:right="204" w:firstLine="10"/>
        <w:rPr>
          <w:rFonts w:ascii="Times New Roman" w:hAnsi="Times New Roman" w:cs="Times New Roman"/>
          <w:sz w:val="24"/>
          <w:lang w:val="en-GB"/>
        </w:rPr>
      </w:pPr>
      <w:r>
        <w:rPr>
          <w:rFonts w:ascii="Times New Roman" w:hAnsi="Times New Roman" w:cs="Times New Roman"/>
          <w:sz w:val="24"/>
          <w:lang w:val="en-GB"/>
        </w:rPr>
        <w:t xml:space="preserve">Conduct </w:t>
      </w:r>
      <w:r w:rsidR="00952002" w:rsidRPr="00FC1CF9">
        <w:rPr>
          <w:rFonts w:ascii="Times New Roman" w:hAnsi="Times New Roman" w:cs="Times New Roman"/>
          <w:sz w:val="24"/>
          <w:lang w:val="en-GB"/>
        </w:rPr>
        <w:t>a v</w:t>
      </w:r>
      <w:r w:rsidR="007C34A0" w:rsidRPr="00FC1CF9">
        <w:rPr>
          <w:rFonts w:ascii="Times New Roman" w:hAnsi="Times New Roman" w:cs="Times New Roman"/>
          <w:sz w:val="24"/>
          <w:lang w:val="en-GB"/>
        </w:rPr>
        <w:t>alidation workshop(s) for the S</w:t>
      </w:r>
      <w:r w:rsidR="00E23BC4" w:rsidRPr="00FC1CF9">
        <w:rPr>
          <w:rFonts w:ascii="Times New Roman" w:hAnsi="Times New Roman" w:cs="Times New Roman"/>
          <w:sz w:val="24"/>
          <w:lang w:val="en-GB"/>
        </w:rPr>
        <w:t>PI</w:t>
      </w:r>
      <w:r w:rsidR="007C34A0" w:rsidRPr="00FC1CF9">
        <w:rPr>
          <w:rFonts w:ascii="Times New Roman" w:hAnsi="Times New Roman" w:cs="Times New Roman"/>
          <w:sz w:val="24"/>
          <w:lang w:val="en-GB"/>
        </w:rPr>
        <w:t>S</w:t>
      </w:r>
      <w:r w:rsidR="00E23BC4" w:rsidRPr="00FC1CF9">
        <w:rPr>
          <w:rFonts w:ascii="Times New Roman" w:hAnsi="Times New Roman" w:cs="Times New Roman"/>
          <w:sz w:val="24"/>
          <w:lang w:val="en-GB"/>
        </w:rPr>
        <w:t>’s</w:t>
      </w:r>
      <w:r w:rsidR="007C34A0" w:rsidRPr="00FC1CF9">
        <w:rPr>
          <w:rFonts w:ascii="Times New Roman" w:hAnsi="Times New Roman" w:cs="Times New Roman"/>
          <w:sz w:val="24"/>
          <w:lang w:val="en-GB"/>
        </w:rPr>
        <w:t xml:space="preserve"> Functional Requirements</w:t>
      </w:r>
      <w:r w:rsidR="00952002" w:rsidRPr="00FC1CF9">
        <w:rPr>
          <w:rFonts w:ascii="Times New Roman" w:hAnsi="Times New Roman" w:cs="Times New Roman"/>
          <w:sz w:val="24"/>
          <w:lang w:val="en-GB"/>
        </w:rPr>
        <w:t>.</w:t>
      </w:r>
    </w:p>
    <w:p w14:paraId="6979C3C9" w14:textId="77777777" w:rsidR="00FF45E1" w:rsidRPr="00FC1CF9" w:rsidRDefault="00FF45E1" w:rsidP="00FF45E1">
      <w:pPr>
        <w:spacing w:line="360" w:lineRule="auto"/>
        <w:rPr>
          <w:rFonts w:ascii="Times New Roman" w:hAnsi="Times New Roman" w:cs="Times New Roman"/>
          <w:sz w:val="24"/>
          <w:lang w:val="en-GB"/>
        </w:rPr>
      </w:pPr>
    </w:p>
    <w:p w14:paraId="3E56FBED" w14:textId="1582C545" w:rsidR="00967B13" w:rsidRPr="00FC1CF9" w:rsidRDefault="00DB0E25" w:rsidP="0026117F">
      <w:pPr>
        <w:pStyle w:val="ListParagraph"/>
        <w:numPr>
          <w:ilvl w:val="0"/>
          <w:numId w:val="7"/>
        </w:numPr>
        <w:spacing w:line="360" w:lineRule="auto"/>
        <w:rPr>
          <w:rFonts w:ascii="Times New Roman" w:hAnsi="Times New Roman" w:cs="Times New Roman"/>
          <w:sz w:val="24"/>
          <w:lang w:val="en-GB"/>
        </w:rPr>
      </w:pPr>
      <w:r w:rsidRPr="00FC1CF9">
        <w:rPr>
          <w:rFonts w:ascii="Times New Roman" w:hAnsi="Times New Roman" w:cs="Times New Roman"/>
          <w:b/>
          <w:sz w:val="24"/>
          <w:lang w:val="en-GB"/>
        </w:rPr>
        <w:t>DELIVERABLES</w:t>
      </w:r>
    </w:p>
    <w:p w14:paraId="2A0B8E10" w14:textId="77777777" w:rsidR="00967B13" w:rsidRPr="00FC1CF9" w:rsidRDefault="00967B13">
      <w:pPr>
        <w:pStyle w:val="BodyText"/>
        <w:spacing w:before="6"/>
        <w:rPr>
          <w:rFonts w:ascii="Times New Roman" w:hAnsi="Times New Roman" w:cs="Times New Roman"/>
          <w:b/>
          <w:sz w:val="31"/>
          <w:lang w:val="en-GB"/>
        </w:rPr>
      </w:pPr>
    </w:p>
    <w:p w14:paraId="51550CB4" w14:textId="6E919F76" w:rsidR="00A01AE4" w:rsidRPr="00FC1CF9" w:rsidRDefault="00DB0E25" w:rsidP="00952002">
      <w:pPr>
        <w:pStyle w:val="ListParagraph"/>
        <w:numPr>
          <w:ilvl w:val="1"/>
          <w:numId w:val="5"/>
        </w:numPr>
        <w:tabs>
          <w:tab w:val="left" w:pos="100"/>
        </w:tabs>
        <w:spacing w:line="268" w:lineRule="auto"/>
        <w:ind w:left="90" w:right="204" w:firstLine="10"/>
        <w:rPr>
          <w:rFonts w:ascii="Times New Roman" w:hAnsi="Times New Roman" w:cs="Times New Roman"/>
          <w:sz w:val="24"/>
          <w:lang w:val="en-GB"/>
        </w:rPr>
      </w:pPr>
      <w:r w:rsidRPr="00FC1CF9">
        <w:rPr>
          <w:rFonts w:ascii="Times New Roman" w:hAnsi="Times New Roman" w:cs="Times New Roman"/>
          <w:sz w:val="24"/>
          <w:lang w:val="en-GB"/>
        </w:rPr>
        <w:t xml:space="preserve">Inception Report and Timeline for </w:t>
      </w:r>
      <w:r w:rsidR="001333A0">
        <w:rPr>
          <w:rFonts w:ascii="Times New Roman" w:hAnsi="Times New Roman" w:cs="Times New Roman"/>
          <w:sz w:val="24"/>
          <w:lang w:val="en-GB"/>
        </w:rPr>
        <w:t xml:space="preserve">the </w:t>
      </w:r>
      <w:r w:rsidRPr="00FC1CF9">
        <w:rPr>
          <w:rFonts w:ascii="Times New Roman" w:hAnsi="Times New Roman" w:cs="Times New Roman"/>
          <w:sz w:val="24"/>
          <w:lang w:val="en-GB"/>
        </w:rPr>
        <w:t>execution of all relevant activities outlining the</w:t>
      </w:r>
      <w:r w:rsidRPr="00FC1CF9">
        <w:rPr>
          <w:rFonts w:ascii="Times New Roman" w:hAnsi="Times New Roman" w:cs="Times New Roman"/>
          <w:spacing w:val="1"/>
          <w:sz w:val="24"/>
          <w:lang w:val="en-GB"/>
        </w:rPr>
        <w:t xml:space="preserve"> </w:t>
      </w:r>
    </w:p>
    <w:p w14:paraId="7BC9F74B" w14:textId="690F1A52" w:rsidR="00FF45E1" w:rsidRPr="00FC1CF9" w:rsidRDefault="00A01AE4" w:rsidP="00A01AE4">
      <w:pPr>
        <w:pStyle w:val="ListParagraph"/>
        <w:tabs>
          <w:tab w:val="left" w:pos="100"/>
        </w:tabs>
        <w:spacing w:line="268" w:lineRule="auto"/>
        <w:ind w:left="100" w:right="204" w:firstLine="0"/>
        <w:rPr>
          <w:rFonts w:ascii="Times New Roman" w:hAnsi="Times New Roman" w:cs="Times New Roman"/>
          <w:sz w:val="24"/>
          <w:lang w:val="en-GB"/>
        </w:rPr>
      </w:pPr>
      <w:r w:rsidRPr="00FC1CF9">
        <w:rPr>
          <w:rFonts w:ascii="Times New Roman" w:hAnsi="Times New Roman" w:cs="Times New Roman"/>
          <w:spacing w:val="1"/>
          <w:sz w:val="24"/>
          <w:lang w:val="en-GB"/>
        </w:rPr>
        <w:t xml:space="preserve">          </w:t>
      </w:r>
      <w:r w:rsidR="00DB0E25" w:rsidRPr="00FC1CF9">
        <w:rPr>
          <w:rFonts w:ascii="Times New Roman" w:hAnsi="Times New Roman" w:cs="Times New Roman"/>
          <w:sz w:val="24"/>
          <w:lang w:val="en-GB"/>
        </w:rPr>
        <w:t xml:space="preserve">various, activities, and timelines for completion of the consultancy. </w:t>
      </w:r>
    </w:p>
    <w:p w14:paraId="7E76D2E0" w14:textId="77777777" w:rsidR="005C029E" w:rsidRPr="00FC1CF9" w:rsidRDefault="005C029E" w:rsidP="00952002">
      <w:pPr>
        <w:tabs>
          <w:tab w:val="left" w:pos="100"/>
        </w:tabs>
        <w:spacing w:line="268" w:lineRule="auto"/>
        <w:ind w:left="90" w:right="204" w:firstLine="10"/>
        <w:rPr>
          <w:rFonts w:ascii="Times New Roman" w:hAnsi="Times New Roman" w:cs="Times New Roman"/>
          <w:sz w:val="24"/>
          <w:lang w:val="en-GB"/>
        </w:rPr>
      </w:pPr>
    </w:p>
    <w:p w14:paraId="1C5E73CE" w14:textId="77777777" w:rsidR="00A01AE4" w:rsidRPr="00FC1CF9" w:rsidRDefault="00FF45E1" w:rsidP="00952002">
      <w:pPr>
        <w:pStyle w:val="ListParagraph"/>
        <w:numPr>
          <w:ilvl w:val="1"/>
          <w:numId w:val="5"/>
        </w:numPr>
        <w:tabs>
          <w:tab w:val="left" w:pos="100"/>
        </w:tabs>
        <w:spacing w:line="268" w:lineRule="auto"/>
        <w:ind w:left="90" w:right="204" w:firstLine="10"/>
        <w:rPr>
          <w:rFonts w:ascii="Times New Roman" w:hAnsi="Times New Roman" w:cs="Times New Roman"/>
          <w:sz w:val="24"/>
          <w:lang w:val="en-GB"/>
        </w:rPr>
      </w:pPr>
      <w:r w:rsidRPr="00FC1CF9">
        <w:rPr>
          <w:rFonts w:ascii="Times New Roman" w:hAnsi="Times New Roman" w:cs="Times New Roman"/>
          <w:sz w:val="24"/>
          <w:lang w:val="en-GB"/>
        </w:rPr>
        <w:t>‘As-Is’ Study</w:t>
      </w:r>
      <w:r w:rsidR="005C029E" w:rsidRPr="00FC1CF9">
        <w:rPr>
          <w:rFonts w:ascii="Times New Roman" w:hAnsi="Times New Roman" w:cs="Times New Roman"/>
          <w:sz w:val="24"/>
          <w:lang w:val="en-GB"/>
        </w:rPr>
        <w:t xml:space="preserve"> incorporating a </w:t>
      </w:r>
      <w:r w:rsidR="005C029E" w:rsidRPr="00FC1CF9">
        <w:rPr>
          <w:rFonts w:ascii="Times New Roman" w:hAnsi="Times New Roman" w:cs="Times New Roman"/>
          <w:bCs/>
          <w:sz w:val="24"/>
          <w:lang w:val="en-GB"/>
        </w:rPr>
        <w:t xml:space="preserve">review of the processes for the PA Unit as defined in </w:t>
      </w:r>
      <w:r w:rsidR="00A01AE4" w:rsidRPr="00FC1CF9">
        <w:rPr>
          <w:rFonts w:ascii="Times New Roman" w:hAnsi="Times New Roman" w:cs="Times New Roman"/>
          <w:bCs/>
          <w:sz w:val="24"/>
          <w:lang w:val="en-GB"/>
        </w:rPr>
        <w:t xml:space="preserve"> </w:t>
      </w:r>
    </w:p>
    <w:p w14:paraId="2CB48379" w14:textId="08372618" w:rsidR="005C029E" w:rsidRPr="00FC1CF9" w:rsidRDefault="00A01AE4" w:rsidP="00A01AE4">
      <w:pPr>
        <w:pStyle w:val="ListParagraph"/>
        <w:tabs>
          <w:tab w:val="left" w:pos="100"/>
        </w:tabs>
        <w:spacing w:line="268" w:lineRule="auto"/>
        <w:ind w:left="100" w:right="204" w:firstLine="0"/>
        <w:rPr>
          <w:rFonts w:ascii="Times New Roman" w:hAnsi="Times New Roman" w:cs="Times New Roman"/>
          <w:sz w:val="24"/>
          <w:lang w:val="en-GB"/>
        </w:rPr>
      </w:pPr>
      <w:r w:rsidRPr="00FC1CF9">
        <w:rPr>
          <w:rFonts w:ascii="Times New Roman" w:hAnsi="Times New Roman" w:cs="Times New Roman"/>
          <w:bCs/>
          <w:sz w:val="24"/>
          <w:lang w:val="en-GB"/>
        </w:rPr>
        <w:t xml:space="preserve">            </w:t>
      </w:r>
      <w:r w:rsidR="005C029E" w:rsidRPr="00FC1CF9">
        <w:rPr>
          <w:rFonts w:ascii="Times New Roman" w:hAnsi="Times New Roman" w:cs="Times New Roman"/>
          <w:bCs/>
          <w:sz w:val="24"/>
          <w:lang w:val="en-GB"/>
        </w:rPr>
        <w:t>section 3.1.</w:t>
      </w:r>
    </w:p>
    <w:p w14:paraId="67BC326B" w14:textId="77777777" w:rsidR="005C029E" w:rsidRPr="00FC1CF9" w:rsidRDefault="005C029E" w:rsidP="00952002">
      <w:pPr>
        <w:tabs>
          <w:tab w:val="left" w:pos="100"/>
        </w:tabs>
        <w:spacing w:line="268" w:lineRule="auto"/>
        <w:ind w:left="90" w:right="204" w:firstLine="10"/>
        <w:rPr>
          <w:rFonts w:ascii="Times New Roman" w:hAnsi="Times New Roman" w:cs="Times New Roman"/>
          <w:sz w:val="24"/>
          <w:lang w:val="en-GB"/>
        </w:rPr>
      </w:pPr>
    </w:p>
    <w:p w14:paraId="11F4AEF8" w14:textId="0857BD16" w:rsidR="00A01AE4" w:rsidRPr="00FC1CF9" w:rsidRDefault="00FF45E1" w:rsidP="00952002">
      <w:pPr>
        <w:pStyle w:val="ListParagraph"/>
        <w:numPr>
          <w:ilvl w:val="1"/>
          <w:numId w:val="5"/>
        </w:numPr>
        <w:tabs>
          <w:tab w:val="left" w:pos="100"/>
        </w:tabs>
        <w:spacing w:line="268" w:lineRule="auto"/>
        <w:ind w:left="90" w:right="204" w:firstLine="10"/>
        <w:rPr>
          <w:rFonts w:ascii="Times New Roman" w:hAnsi="Times New Roman" w:cs="Times New Roman"/>
          <w:sz w:val="24"/>
          <w:lang w:val="en-GB"/>
        </w:rPr>
      </w:pPr>
      <w:r w:rsidRPr="00FC1CF9">
        <w:rPr>
          <w:rFonts w:ascii="Times New Roman" w:hAnsi="Times New Roman" w:cs="Times New Roman"/>
          <w:sz w:val="24"/>
          <w:lang w:val="en-GB"/>
        </w:rPr>
        <w:t>‘To-Be’ Study</w:t>
      </w:r>
      <w:r w:rsidR="005C029E" w:rsidRPr="00FC1CF9">
        <w:rPr>
          <w:rFonts w:ascii="Times New Roman" w:hAnsi="Times New Roman" w:cs="Times New Roman"/>
          <w:sz w:val="24"/>
          <w:lang w:val="en-GB"/>
        </w:rPr>
        <w:t xml:space="preserve"> defining the </w:t>
      </w:r>
      <w:r w:rsidR="001333A0">
        <w:rPr>
          <w:rFonts w:ascii="Times New Roman" w:hAnsi="Times New Roman" w:cs="Times New Roman"/>
          <w:sz w:val="24"/>
          <w:lang w:val="en-GB"/>
        </w:rPr>
        <w:t>logically</w:t>
      </w:r>
      <w:r w:rsidR="001333A0" w:rsidRPr="00FC1CF9">
        <w:rPr>
          <w:rFonts w:ascii="Times New Roman" w:hAnsi="Times New Roman" w:cs="Times New Roman"/>
          <w:sz w:val="24"/>
          <w:lang w:val="en-GB"/>
        </w:rPr>
        <w:t xml:space="preserve"> </w:t>
      </w:r>
      <w:r w:rsidR="005C029E" w:rsidRPr="00FC1CF9">
        <w:rPr>
          <w:rFonts w:ascii="Times New Roman" w:hAnsi="Times New Roman" w:cs="Times New Roman"/>
          <w:sz w:val="24"/>
          <w:lang w:val="en-GB"/>
        </w:rPr>
        <w:t xml:space="preserve">proposed Operating Model as defined in </w:t>
      </w:r>
      <w:r w:rsidR="001333A0">
        <w:rPr>
          <w:rFonts w:ascii="Times New Roman" w:hAnsi="Times New Roman" w:cs="Times New Roman"/>
          <w:sz w:val="24"/>
          <w:lang w:val="en-GB"/>
        </w:rPr>
        <w:t xml:space="preserve">the </w:t>
      </w:r>
      <w:r w:rsidR="005C029E" w:rsidRPr="00FC1CF9">
        <w:rPr>
          <w:rFonts w:ascii="Times New Roman" w:hAnsi="Times New Roman" w:cs="Times New Roman"/>
          <w:sz w:val="24"/>
          <w:lang w:val="en-GB"/>
        </w:rPr>
        <w:t xml:space="preserve">section </w:t>
      </w:r>
      <w:r w:rsidR="00A01AE4" w:rsidRPr="00FC1CF9">
        <w:rPr>
          <w:rFonts w:ascii="Times New Roman" w:hAnsi="Times New Roman" w:cs="Times New Roman"/>
          <w:sz w:val="24"/>
          <w:lang w:val="en-GB"/>
        </w:rPr>
        <w:t xml:space="preserve">  </w:t>
      </w:r>
    </w:p>
    <w:p w14:paraId="252B468A" w14:textId="0F30AFB4" w:rsidR="00FF45E1" w:rsidRDefault="00A01AE4" w:rsidP="00A01AE4">
      <w:pPr>
        <w:pStyle w:val="ListParagraph"/>
        <w:tabs>
          <w:tab w:val="left" w:pos="100"/>
        </w:tabs>
        <w:spacing w:line="268" w:lineRule="auto"/>
        <w:ind w:left="100" w:right="204" w:firstLine="0"/>
        <w:rPr>
          <w:rFonts w:ascii="Times New Roman" w:hAnsi="Times New Roman" w:cs="Times New Roman"/>
          <w:sz w:val="24"/>
          <w:lang w:val="en-GB"/>
        </w:rPr>
      </w:pPr>
      <w:r w:rsidRPr="00FC1CF9">
        <w:rPr>
          <w:rFonts w:ascii="Times New Roman" w:hAnsi="Times New Roman" w:cs="Times New Roman"/>
          <w:sz w:val="24"/>
          <w:lang w:val="en-GB"/>
        </w:rPr>
        <w:t xml:space="preserve">            </w:t>
      </w:r>
      <w:r w:rsidR="005C029E" w:rsidRPr="00FC1CF9">
        <w:rPr>
          <w:rFonts w:ascii="Times New Roman" w:hAnsi="Times New Roman" w:cs="Times New Roman"/>
          <w:sz w:val="24"/>
          <w:lang w:val="en-GB"/>
        </w:rPr>
        <w:t>3.2.</w:t>
      </w:r>
    </w:p>
    <w:p w14:paraId="59D14C9A" w14:textId="1C677692" w:rsidR="003C7E3C" w:rsidRPr="00FC1CF9" w:rsidRDefault="003C7E3C" w:rsidP="00A01AE4">
      <w:pPr>
        <w:pStyle w:val="ListParagraph"/>
        <w:tabs>
          <w:tab w:val="left" w:pos="100"/>
        </w:tabs>
        <w:spacing w:line="268" w:lineRule="auto"/>
        <w:ind w:left="100" w:right="204" w:firstLine="0"/>
        <w:rPr>
          <w:rFonts w:ascii="Times New Roman" w:hAnsi="Times New Roman" w:cs="Times New Roman"/>
          <w:sz w:val="24"/>
          <w:lang w:val="en-GB"/>
        </w:rPr>
      </w:pPr>
    </w:p>
    <w:p w14:paraId="2FF0C39F" w14:textId="77777777" w:rsidR="00692775" w:rsidRDefault="005C029E" w:rsidP="00952002">
      <w:pPr>
        <w:pStyle w:val="ListParagraph"/>
        <w:numPr>
          <w:ilvl w:val="1"/>
          <w:numId w:val="5"/>
        </w:numPr>
        <w:tabs>
          <w:tab w:val="left" w:pos="100"/>
        </w:tabs>
        <w:spacing w:line="268" w:lineRule="auto"/>
        <w:ind w:left="90" w:right="204" w:firstLine="10"/>
        <w:rPr>
          <w:rFonts w:ascii="Times New Roman" w:hAnsi="Times New Roman" w:cs="Times New Roman"/>
          <w:sz w:val="24"/>
          <w:lang w:val="en-GB"/>
        </w:rPr>
      </w:pPr>
      <w:r w:rsidRPr="00FC1CF9">
        <w:rPr>
          <w:rFonts w:ascii="Times New Roman" w:hAnsi="Times New Roman" w:cs="Times New Roman"/>
          <w:sz w:val="24"/>
          <w:lang w:val="en-GB"/>
        </w:rPr>
        <w:t xml:space="preserve">Functional </w:t>
      </w:r>
      <w:r w:rsidR="00692775">
        <w:rPr>
          <w:rFonts w:ascii="Times New Roman" w:hAnsi="Times New Roman" w:cs="Times New Roman"/>
          <w:sz w:val="24"/>
          <w:lang w:val="en-GB"/>
        </w:rPr>
        <w:t xml:space="preserve">and Technical </w:t>
      </w:r>
      <w:r w:rsidR="00EA0FD1" w:rsidRPr="00FC1CF9">
        <w:rPr>
          <w:rFonts w:ascii="Times New Roman" w:hAnsi="Times New Roman" w:cs="Times New Roman"/>
          <w:sz w:val="24"/>
          <w:lang w:val="en-GB"/>
        </w:rPr>
        <w:t xml:space="preserve">Requirements </w:t>
      </w:r>
      <w:r w:rsidRPr="00FC1CF9">
        <w:rPr>
          <w:rFonts w:ascii="Times New Roman" w:hAnsi="Times New Roman" w:cs="Times New Roman"/>
          <w:sz w:val="24"/>
          <w:lang w:val="en-GB"/>
        </w:rPr>
        <w:t xml:space="preserve">for the software needed to support the proposed </w:t>
      </w:r>
    </w:p>
    <w:p w14:paraId="36725E1F" w14:textId="0EE15364" w:rsidR="009C3655" w:rsidRDefault="00692775" w:rsidP="00A01AE4">
      <w:pPr>
        <w:pStyle w:val="ListParagraph"/>
        <w:tabs>
          <w:tab w:val="left" w:pos="100"/>
        </w:tabs>
        <w:spacing w:line="268" w:lineRule="auto"/>
        <w:ind w:left="100" w:right="204" w:firstLine="0"/>
        <w:rPr>
          <w:rFonts w:ascii="Times New Roman" w:hAnsi="Times New Roman" w:cs="Times New Roman"/>
          <w:sz w:val="24"/>
          <w:lang w:val="en-GB"/>
        </w:rPr>
      </w:pPr>
      <w:r>
        <w:rPr>
          <w:rFonts w:ascii="Times New Roman" w:hAnsi="Times New Roman" w:cs="Times New Roman"/>
          <w:sz w:val="24"/>
          <w:lang w:val="en-GB"/>
        </w:rPr>
        <w:t xml:space="preserve">          </w:t>
      </w:r>
      <w:r w:rsidR="005C029E" w:rsidRPr="00FC1CF9">
        <w:rPr>
          <w:rFonts w:ascii="Times New Roman" w:hAnsi="Times New Roman" w:cs="Times New Roman"/>
          <w:sz w:val="24"/>
          <w:lang w:val="en-GB"/>
        </w:rPr>
        <w:t xml:space="preserve">‘To-Be’ operational design as agreed, </w:t>
      </w:r>
      <w:r w:rsidR="001333A0">
        <w:rPr>
          <w:rFonts w:ascii="Times New Roman" w:hAnsi="Times New Roman" w:cs="Times New Roman"/>
          <w:sz w:val="24"/>
          <w:lang w:val="en-GB"/>
        </w:rPr>
        <w:t>including</w:t>
      </w:r>
      <w:r w:rsidR="001333A0" w:rsidRPr="00FC1CF9">
        <w:rPr>
          <w:rFonts w:ascii="Times New Roman" w:hAnsi="Times New Roman" w:cs="Times New Roman"/>
          <w:sz w:val="24"/>
          <w:lang w:val="en-GB"/>
        </w:rPr>
        <w:t xml:space="preserve"> </w:t>
      </w:r>
      <w:r w:rsidR="005C029E" w:rsidRPr="00FC1CF9">
        <w:rPr>
          <w:rFonts w:ascii="Times New Roman" w:hAnsi="Times New Roman" w:cs="Times New Roman"/>
          <w:sz w:val="24"/>
          <w:lang w:val="en-GB"/>
        </w:rPr>
        <w:t xml:space="preserve">but not limited to the scope defined in </w:t>
      </w:r>
      <w:r w:rsidR="00A01AE4" w:rsidRPr="00FC1CF9">
        <w:rPr>
          <w:rFonts w:ascii="Times New Roman" w:hAnsi="Times New Roman" w:cs="Times New Roman"/>
          <w:sz w:val="24"/>
          <w:lang w:val="en-GB"/>
        </w:rPr>
        <w:t xml:space="preserve">            </w:t>
      </w:r>
    </w:p>
    <w:p w14:paraId="2B936906" w14:textId="66779996" w:rsidR="00FF45E1" w:rsidRPr="00FC1CF9" w:rsidRDefault="009C3655" w:rsidP="00A01AE4">
      <w:pPr>
        <w:pStyle w:val="ListParagraph"/>
        <w:tabs>
          <w:tab w:val="left" w:pos="100"/>
        </w:tabs>
        <w:spacing w:line="268" w:lineRule="auto"/>
        <w:ind w:left="100" w:right="204" w:firstLine="0"/>
        <w:rPr>
          <w:rFonts w:ascii="Times New Roman" w:hAnsi="Times New Roman" w:cs="Times New Roman"/>
          <w:sz w:val="24"/>
          <w:lang w:val="en-GB"/>
        </w:rPr>
      </w:pPr>
      <w:r>
        <w:rPr>
          <w:rFonts w:ascii="Times New Roman" w:hAnsi="Times New Roman" w:cs="Times New Roman"/>
          <w:sz w:val="24"/>
          <w:lang w:val="en-GB"/>
        </w:rPr>
        <w:t xml:space="preserve">          </w:t>
      </w:r>
      <w:r w:rsidR="005C029E" w:rsidRPr="00FC1CF9">
        <w:rPr>
          <w:rFonts w:ascii="Times New Roman" w:hAnsi="Times New Roman" w:cs="Times New Roman"/>
          <w:sz w:val="24"/>
          <w:lang w:val="en-GB"/>
        </w:rPr>
        <w:t>section 3.3.</w:t>
      </w:r>
    </w:p>
    <w:p w14:paraId="45A885CC" w14:textId="77777777" w:rsidR="00967B13" w:rsidRPr="00FC1CF9" w:rsidRDefault="00967B13" w:rsidP="00952002">
      <w:pPr>
        <w:pStyle w:val="BodyText"/>
        <w:tabs>
          <w:tab w:val="left" w:pos="100"/>
        </w:tabs>
        <w:spacing w:before="5"/>
        <w:ind w:left="90" w:firstLine="10"/>
        <w:rPr>
          <w:rFonts w:ascii="Times New Roman" w:hAnsi="Times New Roman" w:cs="Times New Roman"/>
          <w:sz w:val="32"/>
          <w:lang w:val="en-GB"/>
        </w:rPr>
      </w:pPr>
    </w:p>
    <w:p w14:paraId="1EC7B026" w14:textId="77777777" w:rsidR="00A01AE4" w:rsidRPr="00FC1CF9" w:rsidRDefault="00DB0E25" w:rsidP="00952002">
      <w:pPr>
        <w:pStyle w:val="ListParagraph"/>
        <w:numPr>
          <w:ilvl w:val="1"/>
          <w:numId w:val="5"/>
        </w:numPr>
        <w:tabs>
          <w:tab w:val="left" w:pos="100"/>
        </w:tabs>
        <w:spacing w:line="271" w:lineRule="auto"/>
        <w:ind w:left="90" w:right="206" w:firstLine="10"/>
        <w:rPr>
          <w:rFonts w:ascii="Times New Roman" w:hAnsi="Times New Roman" w:cs="Times New Roman"/>
          <w:sz w:val="24"/>
          <w:lang w:val="en-GB"/>
        </w:rPr>
      </w:pPr>
      <w:r w:rsidRPr="00FC1CF9">
        <w:rPr>
          <w:rFonts w:ascii="Times New Roman" w:hAnsi="Times New Roman" w:cs="Times New Roman"/>
          <w:sz w:val="24"/>
          <w:lang w:val="en-GB"/>
        </w:rPr>
        <w:t>Submission of a Final Report on the consultancy which should show the activities</w:t>
      </w:r>
      <w:r w:rsidRPr="00FC1CF9">
        <w:rPr>
          <w:rFonts w:ascii="Times New Roman" w:hAnsi="Times New Roman" w:cs="Times New Roman"/>
          <w:spacing w:val="1"/>
          <w:sz w:val="24"/>
          <w:lang w:val="en-GB"/>
        </w:rPr>
        <w:t xml:space="preserve"> </w:t>
      </w:r>
    </w:p>
    <w:p w14:paraId="403CD037" w14:textId="7D731826" w:rsidR="00D22018" w:rsidRDefault="00DB0E25" w:rsidP="00A01AE4">
      <w:pPr>
        <w:pStyle w:val="ListParagraph"/>
        <w:tabs>
          <w:tab w:val="left" w:pos="100"/>
        </w:tabs>
        <w:spacing w:line="271" w:lineRule="auto"/>
        <w:ind w:left="720" w:right="206" w:firstLine="0"/>
        <w:rPr>
          <w:rFonts w:ascii="Times New Roman" w:hAnsi="Times New Roman" w:cs="Times New Roman"/>
          <w:sz w:val="24"/>
          <w:lang w:val="en-GB"/>
        </w:rPr>
      </w:pPr>
      <w:r w:rsidRPr="00FC1CF9">
        <w:rPr>
          <w:rFonts w:ascii="Times New Roman" w:hAnsi="Times New Roman" w:cs="Times New Roman"/>
          <w:spacing w:val="-1"/>
          <w:sz w:val="24"/>
          <w:lang w:val="en-GB"/>
        </w:rPr>
        <w:t>undertaken,</w:t>
      </w:r>
      <w:r w:rsidRPr="00FC1CF9">
        <w:rPr>
          <w:rFonts w:ascii="Times New Roman" w:hAnsi="Times New Roman" w:cs="Times New Roman"/>
          <w:spacing w:val="-11"/>
          <w:sz w:val="24"/>
          <w:lang w:val="en-GB"/>
        </w:rPr>
        <w:t xml:space="preserve"> </w:t>
      </w:r>
      <w:r w:rsidRPr="00FC1CF9">
        <w:rPr>
          <w:rFonts w:ascii="Times New Roman" w:hAnsi="Times New Roman" w:cs="Times New Roman"/>
          <w:spacing w:val="-1"/>
          <w:sz w:val="24"/>
          <w:lang w:val="en-GB"/>
        </w:rPr>
        <w:t>successes,</w:t>
      </w:r>
      <w:r w:rsidRPr="00FC1CF9">
        <w:rPr>
          <w:rFonts w:ascii="Times New Roman" w:hAnsi="Times New Roman" w:cs="Times New Roman"/>
          <w:spacing w:val="-10"/>
          <w:sz w:val="24"/>
          <w:lang w:val="en-GB"/>
        </w:rPr>
        <w:t xml:space="preserve"> </w:t>
      </w:r>
      <w:r w:rsidRPr="00FC1CF9">
        <w:rPr>
          <w:rFonts w:ascii="Times New Roman" w:hAnsi="Times New Roman" w:cs="Times New Roman"/>
          <w:spacing w:val="-1"/>
          <w:sz w:val="24"/>
          <w:lang w:val="en-GB"/>
        </w:rPr>
        <w:t>challenges,</w:t>
      </w:r>
      <w:r w:rsidRPr="00FC1CF9">
        <w:rPr>
          <w:rFonts w:ascii="Times New Roman" w:hAnsi="Times New Roman" w:cs="Times New Roman"/>
          <w:spacing w:val="-10"/>
          <w:sz w:val="24"/>
          <w:lang w:val="en-GB"/>
        </w:rPr>
        <w:t xml:space="preserve"> </w:t>
      </w:r>
      <w:r w:rsidRPr="00FC1CF9">
        <w:rPr>
          <w:rFonts w:ascii="Times New Roman" w:hAnsi="Times New Roman" w:cs="Times New Roman"/>
          <w:sz w:val="24"/>
          <w:lang w:val="en-GB"/>
        </w:rPr>
        <w:t>results</w:t>
      </w:r>
      <w:r w:rsidRPr="00FC1CF9">
        <w:rPr>
          <w:rFonts w:ascii="Times New Roman" w:hAnsi="Times New Roman" w:cs="Times New Roman"/>
          <w:spacing w:val="-11"/>
          <w:sz w:val="24"/>
          <w:lang w:val="en-GB"/>
        </w:rPr>
        <w:t xml:space="preserve"> </w:t>
      </w:r>
      <w:r w:rsidRPr="00FC1CF9">
        <w:rPr>
          <w:rFonts w:ascii="Times New Roman" w:hAnsi="Times New Roman" w:cs="Times New Roman"/>
          <w:sz w:val="24"/>
          <w:lang w:val="en-GB"/>
        </w:rPr>
        <w:t>(planned</w:t>
      </w:r>
      <w:r w:rsidRPr="00FC1CF9">
        <w:rPr>
          <w:rFonts w:ascii="Times New Roman" w:hAnsi="Times New Roman" w:cs="Times New Roman"/>
          <w:spacing w:val="-12"/>
          <w:sz w:val="24"/>
          <w:lang w:val="en-GB"/>
        </w:rPr>
        <w:t xml:space="preserve"> </w:t>
      </w:r>
      <w:r w:rsidRPr="00FC1CF9">
        <w:rPr>
          <w:rFonts w:ascii="Times New Roman" w:hAnsi="Times New Roman" w:cs="Times New Roman"/>
          <w:sz w:val="24"/>
          <w:lang w:val="en-GB"/>
        </w:rPr>
        <w:t>and</w:t>
      </w:r>
      <w:r w:rsidRPr="00FC1CF9">
        <w:rPr>
          <w:rFonts w:ascii="Times New Roman" w:hAnsi="Times New Roman" w:cs="Times New Roman"/>
          <w:spacing w:val="-13"/>
          <w:sz w:val="24"/>
          <w:lang w:val="en-GB"/>
        </w:rPr>
        <w:t xml:space="preserve"> </w:t>
      </w:r>
      <w:r w:rsidRPr="00FC1CF9">
        <w:rPr>
          <w:rFonts w:ascii="Times New Roman" w:hAnsi="Times New Roman" w:cs="Times New Roman"/>
          <w:sz w:val="24"/>
          <w:lang w:val="en-GB"/>
        </w:rPr>
        <w:t>unplanned),</w:t>
      </w:r>
      <w:r w:rsidRPr="00FC1CF9">
        <w:rPr>
          <w:rFonts w:ascii="Times New Roman" w:hAnsi="Times New Roman" w:cs="Times New Roman"/>
          <w:spacing w:val="-11"/>
          <w:sz w:val="24"/>
          <w:lang w:val="en-GB"/>
        </w:rPr>
        <w:t xml:space="preserve"> </w:t>
      </w:r>
      <w:r w:rsidRPr="00FC1CF9">
        <w:rPr>
          <w:rFonts w:ascii="Times New Roman" w:hAnsi="Times New Roman" w:cs="Times New Roman"/>
          <w:sz w:val="24"/>
          <w:lang w:val="en-GB"/>
        </w:rPr>
        <w:t>lessons</w:t>
      </w:r>
      <w:r w:rsidRPr="00FC1CF9">
        <w:rPr>
          <w:rFonts w:ascii="Times New Roman" w:hAnsi="Times New Roman" w:cs="Times New Roman"/>
          <w:spacing w:val="-11"/>
          <w:sz w:val="24"/>
          <w:lang w:val="en-GB"/>
        </w:rPr>
        <w:t xml:space="preserve"> </w:t>
      </w:r>
      <w:r w:rsidRPr="00FC1CF9">
        <w:rPr>
          <w:rFonts w:ascii="Times New Roman" w:hAnsi="Times New Roman" w:cs="Times New Roman"/>
          <w:sz w:val="24"/>
          <w:lang w:val="en-GB"/>
        </w:rPr>
        <w:t>identified</w:t>
      </w:r>
      <w:r w:rsidR="001333A0">
        <w:rPr>
          <w:rFonts w:ascii="Times New Roman" w:hAnsi="Times New Roman" w:cs="Times New Roman"/>
          <w:sz w:val="24"/>
          <w:lang w:val="en-GB"/>
        </w:rPr>
        <w:t>,</w:t>
      </w:r>
      <w:r w:rsidRPr="00FC1CF9">
        <w:rPr>
          <w:rFonts w:ascii="Times New Roman" w:hAnsi="Times New Roman" w:cs="Times New Roman"/>
          <w:spacing w:val="-51"/>
          <w:sz w:val="24"/>
          <w:lang w:val="en-GB"/>
        </w:rPr>
        <w:t xml:space="preserve"> </w:t>
      </w:r>
      <w:r w:rsidRPr="00FC1CF9">
        <w:rPr>
          <w:rFonts w:ascii="Times New Roman" w:hAnsi="Times New Roman" w:cs="Times New Roman"/>
          <w:sz w:val="24"/>
          <w:lang w:val="en-GB"/>
        </w:rPr>
        <w:t>and</w:t>
      </w:r>
      <w:r w:rsidRPr="00FC1CF9">
        <w:rPr>
          <w:rFonts w:ascii="Times New Roman" w:hAnsi="Times New Roman" w:cs="Times New Roman"/>
          <w:spacing w:val="-3"/>
          <w:sz w:val="24"/>
          <w:lang w:val="en-GB"/>
        </w:rPr>
        <w:t xml:space="preserve"> </w:t>
      </w:r>
      <w:r w:rsidRPr="00FC1CF9">
        <w:rPr>
          <w:rFonts w:ascii="Times New Roman" w:hAnsi="Times New Roman" w:cs="Times New Roman"/>
          <w:sz w:val="24"/>
          <w:lang w:val="en-GB"/>
        </w:rPr>
        <w:t>recommendations on how</w:t>
      </w:r>
      <w:r w:rsidRPr="00FC1CF9">
        <w:rPr>
          <w:rFonts w:ascii="Times New Roman" w:hAnsi="Times New Roman" w:cs="Times New Roman"/>
          <w:spacing w:val="-2"/>
          <w:sz w:val="24"/>
          <w:lang w:val="en-GB"/>
        </w:rPr>
        <w:t xml:space="preserve"> </w:t>
      </w:r>
      <w:r w:rsidRPr="00FC1CF9">
        <w:rPr>
          <w:rFonts w:ascii="Times New Roman" w:hAnsi="Times New Roman" w:cs="Times New Roman"/>
          <w:sz w:val="24"/>
          <w:lang w:val="en-GB"/>
        </w:rPr>
        <w:t>to</w:t>
      </w:r>
      <w:r w:rsidRPr="00FC1CF9">
        <w:rPr>
          <w:rFonts w:ascii="Times New Roman" w:hAnsi="Times New Roman" w:cs="Times New Roman"/>
          <w:spacing w:val="-2"/>
          <w:sz w:val="24"/>
          <w:lang w:val="en-GB"/>
        </w:rPr>
        <w:t xml:space="preserve"> </w:t>
      </w:r>
      <w:r w:rsidRPr="00FC1CF9">
        <w:rPr>
          <w:rFonts w:ascii="Times New Roman" w:hAnsi="Times New Roman" w:cs="Times New Roman"/>
          <w:sz w:val="24"/>
          <w:lang w:val="en-GB"/>
        </w:rPr>
        <w:t>address</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those lessons</w:t>
      </w:r>
      <w:r w:rsidR="00EA0FD1" w:rsidRPr="00FC1CF9">
        <w:rPr>
          <w:rFonts w:ascii="Times New Roman" w:hAnsi="Times New Roman" w:cs="Times New Roman"/>
          <w:sz w:val="24"/>
          <w:lang w:val="en-GB"/>
        </w:rPr>
        <w:t xml:space="preserve"> and the final approved versions of the ‘As-Is’, ‘To-Be’</w:t>
      </w:r>
      <w:r w:rsidR="001333A0">
        <w:rPr>
          <w:rFonts w:ascii="Times New Roman" w:hAnsi="Times New Roman" w:cs="Times New Roman"/>
          <w:sz w:val="24"/>
          <w:lang w:val="en-GB"/>
        </w:rPr>
        <w:t>,</w:t>
      </w:r>
      <w:r w:rsidR="00EA0FD1" w:rsidRPr="00FC1CF9">
        <w:rPr>
          <w:rFonts w:ascii="Times New Roman" w:hAnsi="Times New Roman" w:cs="Times New Roman"/>
          <w:sz w:val="24"/>
          <w:lang w:val="en-GB"/>
        </w:rPr>
        <w:t xml:space="preserve"> and Functional Requirements reflecting feedback from the validation workshop(s)</w:t>
      </w:r>
      <w:r w:rsidRPr="00FC1CF9">
        <w:rPr>
          <w:rFonts w:ascii="Times New Roman" w:hAnsi="Times New Roman" w:cs="Times New Roman"/>
          <w:sz w:val="24"/>
          <w:lang w:val="en-GB"/>
        </w:rPr>
        <w:t>.</w:t>
      </w:r>
    </w:p>
    <w:p w14:paraId="509E299B" w14:textId="409BF05A" w:rsidR="009C3655" w:rsidRDefault="009C3655" w:rsidP="009C3655">
      <w:pPr>
        <w:tabs>
          <w:tab w:val="left" w:pos="100"/>
        </w:tabs>
        <w:spacing w:line="271" w:lineRule="auto"/>
        <w:ind w:right="206"/>
        <w:rPr>
          <w:rFonts w:ascii="Times New Roman" w:hAnsi="Times New Roman" w:cs="Times New Roman"/>
          <w:sz w:val="24"/>
          <w:lang w:val="en-GB"/>
        </w:rPr>
      </w:pPr>
    </w:p>
    <w:p w14:paraId="39608CD4" w14:textId="1FA220CD" w:rsidR="009C3655" w:rsidRPr="009C3655" w:rsidRDefault="009C3655" w:rsidP="009C3655">
      <w:pPr>
        <w:pStyle w:val="ListParagraph"/>
        <w:numPr>
          <w:ilvl w:val="1"/>
          <w:numId w:val="5"/>
        </w:numPr>
        <w:tabs>
          <w:tab w:val="left" w:pos="100"/>
        </w:tabs>
        <w:spacing w:line="271" w:lineRule="auto"/>
        <w:ind w:right="206"/>
        <w:rPr>
          <w:rFonts w:ascii="Times New Roman" w:hAnsi="Times New Roman" w:cs="Times New Roman"/>
          <w:sz w:val="24"/>
          <w:lang w:val="en-GB"/>
        </w:rPr>
      </w:pPr>
      <w:r w:rsidRPr="009C3655">
        <w:rPr>
          <w:rFonts w:ascii="Times New Roman" w:hAnsi="Times New Roman" w:cs="Times New Roman"/>
          <w:sz w:val="24"/>
          <w:lang w:val="en-GB"/>
        </w:rPr>
        <w:t>Presentation on findings and Capacity building session with the SIS Steering Committee on Social Protection services business process mapping.</w:t>
      </w:r>
    </w:p>
    <w:p w14:paraId="70EFCC5C" w14:textId="5F8565B3" w:rsidR="009C3655" w:rsidRPr="00FC1CF9" w:rsidRDefault="009C3655" w:rsidP="00A01AE4">
      <w:pPr>
        <w:pStyle w:val="ListParagraph"/>
        <w:tabs>
          <w:tab w:val="left" w:pos="100"/>
        </w:tabs>
        <w:spacing w:line="271" w:lineRule="auto"/>
        <w:ind w:left="720" w:right="206" w:firstLine="0"/>
        <w:rPr>
          <w:rFonts w:ascii="Times New Roman" w:hAnsi="Times New Roman" w:cs="Times New Roman"/>
          <w:sz w:val="24"/>
          <w:lang w:val="en-GB"/>
        </w:rPr>
      </w:pPr>
    </w:p>
    <w:p w14:paraId="2BF2180B" w14:textId="5BB23E36" w:rsidR="00967B13" w:rsidRPr="00FC1CF9" w:rsidRDefault="00DB0E25" w:rsidP="00D22018">
      <w:pPr>
        <w:pStyle w:val="ListParagraph"/>
        <w:numPr>
          <w:ilvl w:val="0"/>
          <w:numId w:val="5"/>
        </w:numPr>
        <w:spacing w:line="271" w:lineRule="auto"/>
        <w:ind w:right="206"/>
        <w:rPr>
          <w:rFonts w:ascii="Times New Roman" w:hAnsi="Times New Roman" w:cs="Times New Roman"/>
          <w:sz w:val="24"/>
          <w:lang w:val="en-GB"/>
        </w:rPr>
      </w:pPr>
      <w:r w:rsidRPr="00FC1CF9">
        <w:rPr>
          <w:rFonts w:ascii="Times New Roman" w:hAnsi="Times New Roman" w:cs="Times New Roman"/>
          <w:b/>
          <w:sz w:val="24"/>
          <w:lang w:val="en-GB"/>
        </w:rPr>
        <w:t>CHARACTERISTICS</w:t>
      </w:r>
      <w:r w:rsidRPr="00FC1CF9">
        <w:rPr>
          <w:rFonts w:ascii="Times New Roman" w:hAnsi="Times New Roman" w:cs="Times New Roman"/>
          <w:b/>
          <w:spacing w:val="-7"/>
          <w:sz w:val="24"/>
          <w:lang w:val="en-GB"/>
        </w:rPr>
        <w:t xml:space="preserve"> </w:t>
      </w:r>
      <w:r w:rsidRPr="00FC1CF9">
        <w:rPr>
          <w:rFonts w:ascii="Times New Roman" w:hAnsi="Times New Roman" w:cs="Times New Roman"/>
          <w:b/>
          <w:sz w:val="24"/>
          <w:lang w:val="en-GB"/>
        </w:rPr>
        <w:t>OF</w:t>
      </w:r>
      <w:r w:rsidRPr="00FC1CF9">
        <w:rPr>
          <w:rFonts w:ascii="Times New Roman" w:hAnsi="Times New Roman" w:cs="Times New Roman"/>
          <w:b/>
          <w:spacing w:val="-3"/>
          <w:sz w:val="24"/>
          <w:lang w:val="en-GB"/>
        </w:rPr>
        <w:t xml:space="preserve"> </w:t>
      </w:r>
      <w:r w:rsidRPr="00FC1CF9">
        <w:rPr>
          <w:rFonts w:ascii="Times New Roman" w:hAnsi="Times New Roman" w:cs="Times New Roman"/>
          <w:b/>
          <w:sz w:val="24"/>
          <w:lang w:val="en-GB"/>
        </w:rPr>
        <w:t>THE</w:t>
      </w:r>
      <w:r w:rsidRPr="00FC1CF9">
        <w:rPr>
          <w:rFonts w:ascii="Times New Roman" w:hAnsi="Times New Roman" w:cs="Times New Roman"/>
          <w:b/>
          <w:spacing w:val="-5"/>
          <w:sz w:val="24"/>
          <w:lang w:val="en-GB"/>
        </w:rPr>
        <w:t xml:space="preserve"> </w:t>
      </w:r>
      <w:r w:rsidRPr="00FC1CF9">
        <w:rPr>
          <w:rFonts w:ascii="Times New Roman" w:hAnsi="Times New Roman" w:cs="Times New Roman"/>
          <w:b/>
          <w:sz w:val="24"/>
          <w:lang w:val="en-GB"/>
        </w:rPr>
        <w:t>CONSULTANT</w:t>
      </w:r>
    </w:p>
    <w:p w14:paraId="370FECD8" w14:textId="77777777" w:rsidR="00967B13" w:rsidRPr="00FC1CF9" w:rsidRDefault="00967B13">
      <w:pPr>
        <w:pStyle w:val="BodyText"/>
        <w:spacing w:before="5"/>
        <w:rPr>
          <w:rFonts w:ascii="Times New Roman" w:hAnsi="Times New Roman" w:cs="Times New Roman"/>
          <w:b/>
          <w:sz w:val="11"/>
          <w:lang w:val="en-GB"/>
        </w:rPr>
      </w:pPr>
    </w:p>
    <w:tbl>
      <w:tblPr>
        <w:tblW w:w="9842"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8"/>
        <w:gridCol w:w="7074"/>
      </w:tblGrid>
      <w:tr w:rsidR="00967B13" w:rsidRPr="00FC1CF9" w14:paraId="0143C54E" w14:textId="77777777" w:rsidTr="00C1389F">
        <w:trPr>
          <w:trHeight w:val="522"/>
        </w:trPr>
        <w:tc>
          <w:tcPr>
            <w:tcW w:w="2768" w:type="dxa"/>
          </w:tcPr>
          <w:p w14:paraId="78FDE326" w14:textId="77777777" w:rsidR="00967B13" w:rsidRPr="00FC1CF9" w:rsidRDefault="00DB0E25">
            <w:pPr>
              <w:pStyle w:val="TableParagraph"/>
              <w:spacing w:line="281" w:lineRule="exact"/>
              <w:rPr>
                <w:rFonts w:ascii="Times New Roman" w:hAnsi="Times New Roman" w:cs="Times New Roman"/>
                <w:b/>
                <w:sz w:val="24"/>
                <w:lang w:val="en-GB"/>
              </w:rPr>
            </w:pPr>
            <w:r w:rsidRPr="00FC1CF9">
              <w:rPr>
                <w:rFonts w:ascii="Times New Roman" w:hAnsi="Times New Roman" w:cs="Times New Roman"/>
                <w:b/>
                <w:sz w:val="24"/>
                <w:lang w:val="en-GB"/>
              </w:rPr>
              <w:t>Type</w:t>
            </w:r>
            <w:r w:rsidRPr="00FC1CF9">
              <w:rPr>
                <w:rFonts w:ascii="Times New Roman" w:hAnsi="Times New Roman" w:cs="Times New Roman"/>
                <w:b/>
                <w:spacing w:val="-3"/>
                <w:sz w:val="24"/>
                <w:lang w:val="en-GB"/>
              </w:rPr>
              <w:t xml:space="preserve"> </w:t>
            </w:r>
            <w:r w:rsidRPr="00FC1CF9">
              <w:rPr>
                <w:rFonts w:ascii="Times New Roman" w:hAnsi="Times New Roman" w:cs="Times New Roman"/>
                <w:b/>
                <w:sz w:val="24"/>
                <w:lang w:val="en-GB"/>
              </w:rPr>
              <w:t>of</w:t>
            </w:r>
            <w:r w:rsidRPr="00FC1CF9">
              <w:rPr>
                <w:rFonts w:ascii="Times New Roman" w:hAnsi="Times New Roman" w:cs="Times New Roman"/>
                <w:b/>
                <w:spacing w:val="-3"/>
                <w:sz w:val="24"/>
                <w:lang w:val="en-GB"/>
              </w:rPr>
              <w:t xml:space="preserve"> </w:t>
            </w:r>
            <w:r w:rsidRPr="00FC1CF9">
              <w:rPr>
                <w:rFonts w:ascii="Times New Roman" w:hAnsi="Times New Roman" w:cs="Times New Roman"/>
                <w:b/>
                <w:sz w:val="24"/>
                <w:lang w:val="en-GB"/>
              </w:rPr>
              <w:t>Consultancy:</w:t>
            </w:r>
          </w:p>
        </w:tc>
        <w:tc>
          <w:tcPr>
            <w:tcW w:w="7074" w:type="dxa"/>
          </w:tcPr>
          <w:p w14:paraId="3F001573" w14:textId="77777777" w:rsidR="00967B13" w:rsidRPr="00FC1CF9" w:rsidRDefault="00DB0E25">
            <w:pPr>
              <w:pStyle w:val="TableParagraph"/>
              <w:spacing w:line="281" w:lineRule="exact"/>
              <w:rPr>
                <w:rFonts w:ascii="Times New Roman" w:hAnsi="Times New Roman" w:cs="Times New Roman"/>
                <w:sz w:val="24"/>
                <w:lang w:val="en-GB"/>
              </w:rPr>
            </w:pPr>
            <w:r w:rsidRPr="00FC1CF9">
              <w:rPr>
                <w:rFonts w:ascii="Times New Roman" w:hAnsi="Times New Roman" w:cs="Times New Roman"/>
                <w:sz w:val="24"/>
                <w:lang w:val="en-GB"/>
              </w:rPr>
              <w:t>Individual</w:t>
            </w:r>
          </w:p>
        </w:tc>
      </w:tr>
      <w:tr w:rsidR="00967B13" w:rsidRPr="00FC1CF9" w14:paraId="35D2AFEE" w14:textId="77777777" w:rsidTr="00C1389F">
        <w:trPr>
          <w:trHeight w:val="522"/>
        </w:trPr>
        <w:tc>
          <w:tcPr>
            <w:tcW w:w="2768" w:type="dxa"/>
          </w:tcPr>
          <w:p w14:paraId="1FF503BA" w14:textId="77777777" w:rsidR="00967B13" w:rsidRPr="00FC1CF9" w:rsidRDefault="00DB0E25">
            <w:pPr>
              <w:pStyle w:val="TableParagraph"/>
              <w:spacing w:line="281" w:lineRule="exact"/>
              <w:rPr>
                <w:rFonts w:ascii="Times New Roman" w:hAnsi="Times New Roman" w:cs="Times New Roman"/>
                <w:b/>
                <w:sz w:val="24"/>
                <w:lang w:val="en-GB"/>
              </w:rPr>
            </w:pPr>
            <w:r w:rsidRPr="00FC1CF9">
              <w:rPr>
                <w:rFonts w:ascii="Times New Roman" w:hAnsi="Times New Roman" w:cs="Times New Roman"/>
                <w:b/>
                <w:sz w:val="24"/>
                <w:lang w:val="en-GB"/>
              </w:rPr>
              <w:t>Procurement</w:t>
            </w:r>
            <w:r w:rsidRPr="00FC1CF9">
              <w:rPr>
                <w:rFonts w:ascii="Times New Roman" w:hAnsi="Times New Roman" w:cs="Times New Roman"/>
                <w:b/>
                <w:spacing w:val="-4"/>
                <w:sz w:val="24"/>
                <w:lang w:val="en-GB"/>
              </w:rPr>
              <w:t xml:space="preserve"> </w:t>
            </w:r>
            <w:r w:rsidRPr="00FC1CF9">
              <w:rPr>
                <w:rFonts w:ascii="Times New Roman" w:hAnsi="Times New Roman" w:cs="Times New Roman"/>
                <w:b/>
                <w:sz w:val="24"/>
                <w:lang w:val="en-GB"/>
              </w:rPr>
              <w:t>Method:</w:t>
            </w:r>
          </w:p>
        </w:tc>
        <w:tc>
          <w:tcPr>
            <w:tcW w:w="7074" w:type="dxa"/>
          </w:tcPr>
          <w:p w14:paraId="159CA781" w14:textId="77777777" w:rsidR="00967B13" w:rsidRPr="00FC1CF9" w:rsidRDefault="00DB0E25">
            <w:pPr>
              <w:pStyle w:val="TableParagraph"/>
              <w:spacing w:line="281" w:lineRule="exact"/>
              <w:rPr>
                <w:rFonts w:ascii="Times New Roman" w:hAnsi="Times New Roman" w:cs="Times New Roman"/>
                <w:sz w:val="24"/>
                <w:lang w:val="en-GB"/>
              </w:rPr>
            </w:pPr>
            <w:r w:rsidRPr="00FC1CF9">
              <w:rPr>
                <w:rFonts w:ascii="Times New Roman" w:hAnsi="Times New Roman" w:cs="Times New Roman"/>
                <w:sz w:val="24"/>
                <w:lang w:val="en-GB"/>
              </w:rPr>
              <w:t>Individual</w:t>
            </w:r>
            <w:r w:rsidRPr="00FC1CF9">
              <w:rPr>
                <w:rFonts w:ascii="Times New Roman" w:hAnsi="Times New Roman" w:cs="Times New Roman"/>
                <w:spacing w:val="-2"/>
                <w:sz w:val="24"/>
                <w:lang w:val="en-GB"/>
              </w:rPr>
              <w:t xml:space="preserve"> </w:t>
            </w:r>
            <w:r w:rsidRPr="00FC1CF9">
              <w:rPr>
                <w:rFonts w:ascii="Times New Roman" w:hAnsi="Times New Roman" w:cs="Times New Roman"/>
                <w:sz w:val="24"/>
                <w:lang w:val="en-GB"/>
              </w:rPr>
              <w:t>Consultant</w:t>
            </w:r>
            <w:r w:rsidRPr="00FC1CF9">
              <w:rPr>
                <w:rFonts w:ascii="Times New Roman" w:hAnsi="Times New Roman" w:cs="Times New Roman"/>
                <w:spacing w:val="-3"/>
                <w:sz w:val="24"/>
                <w:lang w:val="en-GB"/>
              </w:rPr>
              <w:t xml:space="preserve"> </w:t>
            </w:r>
            <w:r w:rsidRPr="00FC1CF9">
              <w:rPr>
                <w:rFonts w:ascii="Times New Roman" w:hAnsi="Times New Roman" w:cs="Times New Roman"/>
                <w:sz w:val="24"/>
                <w:lang w:val="en-GB"/>
              </w:rPr>
              <w:t>Selection</w:t>
            </w:r>
          </w:p>
        </w:tc>
      </w:tr>
      <w:tr w:rsidR="00967B13" w:rsidRPr="00FC1CF9" w14:paraId="0E0CE303" w14:textId="77777777" w:rsidTr="00C1389F">
        <w:trPr>
          <w:trHeight w:val="849"/>
        </w:trPr>
        <w:tc>
          <w:tcPr>
            <w:tcW w:w="2768" w:type="dxa"/>
          </w:tcPr>
          <w:p w14:paraId="6EB41829" w14:textId="77777777" w:rsidR="00967B13" w:rsidRPr="00FC1CF9" w:rsidRDefault="00DB0E25">
            <w:pPr>
              <w:pStyle w:val="TableParagraph"/>
              <w:spacing w:before="2"/>
              <w:rPr>
                <w:rFonts w:ascii="Times New Roman" w:hAnsi="Times New Roman" w:cs="Times New Roman"/>
                <w:b/>
                <w:sz w:val="24"/>
                <w:lang w:val="en-GB"/>
              </w:rPr>
            </w:pPr>
            <w:r w:rsidRPr="00FC1CF9">
              <w:rPr>
                <w:rFonts w:ascii="Times New Roman" w:hAnsi="Times New Roman" w:cs="Times New Roman"/>
                <w:b/>
                <w:sz w:val="24"/>
                <w:lang w:val="en-GB"/>
              </w:rPr>
              <w:t>Length</w:t>
            </w:r>
            <w:r w:rsidRPr="00FC1CF9">
              <w:rPr>
                <w:rFonts w:ascii="Times New Roman" w:hAnsi="Times New Roman" w:cs="Times New Roman"/>
                <w:b/>
                <w:spacing w:val="-4"/>
                <w:sz w:val="24"/>
                <w:lang w:val="en-GB"/>
              </w:rPr>
              <w:t xml:space="preserve"> </w:t>
            </w:r>
            <w:r w:rsidRPr="00FC1CF9">
              <w:rPr>
                <w:rFonts w:ascii="Times New Roman" w:hAnsi="Times New Roman" w:cs="Times New Roman"/>
                <w:b/>
                <w:sz w:val="24"/>
                <w:lang w:val="en-GB"/>
              </w:rPr>
              <w:t>and</w:t>
            </w:r>
            <w:r w:rsidRPr="00FC1CF9">
              <w:rPr>
                <w:rFonts w:ascii="Times New Roman" w:hAnsi="Times New Roman" w:cs="Times New Roman"/>
                <w:b/>
                <w:spacing w:val="-3"/>
                <w:sz w:val="24"/>
                <w:lang w:val="en-GB"/>
              </w:rPr>
              <w:t xml:space="preserve"> </w:t>
            </w:r>
            <w:r w:rsidRPr="00FC1CF9">
              <w:rPr>
                <w:rFonts w:ascii="Times New Roman" w:hAnsi="Times New Roman" w:cs="Times New Roman"/>
                <w:b/>
                <w:sz w:val="24"/>
                <w:lang w:val="en-GB"/>
              </w:rPr>
              <w:t>Duration:</w:t>
            </w:r>
          </w:p>
        </w:tc>
        <w:tc>
          <w:tcPr>
            <w:tcW w:w="7074" w:type="dxa"/>
          </w:tcPr>
          <w:p w14:paraId="0E0FC533" w14:textId="4B60373A" w:rsidR="00967B13" w:rsidRPr="00FC1CF9" w:rsidRDefault="00DB0E25" w:rsidP="003D141E">
            <w:pPr>
              <w:pStyle w:val="TableParagraph"/>
              <w:spacing w:line="276" w:lineRule="auto"/>
              <w:ind w:right="93"/>
              <w:rPr>
                <w:rFonts w:ascii="Times New Roman" w:hAnsi="Times New Roman" w:cs="Times New Roman"/>
                <w:sz w:val="24"/>
                <w:lang w:val="en-GB"/>
              </w:rPr>
            </w:pPr>
            <w:r w:rsidRPr="00FC1CF9">
              <w:rPr>
                <w:rFonts w:ascii="Times New Roman" w:hAnsi="Times New Roman" w:cs="Times New Roman"/>
                <w:sz w:val="24"/>
                <w:lang w:val="en-GB"/>
              </w:rPr>
              <w:t>The</w:t>
            </w:r>
            <w:r w:rsidRPr="00FC1CF9">
              <w:rPr>
                <w:rFonts w:ascii="Times New Roman" w:hAnsi="Times New Roman" w:cs="Times New Roman"/>
                <w:spacing w:val="29"/>
                <w:sz w:val="24"/>
                <w:lang w:val="en-GB"/>
              </w:rPr>
              <w:t xml:space="preserve"> </w:t>
            </w:r>
            <w:r w:rsidRPr="00FC1CF9">
              <w:rPr>
                <w:rFonts w:ascii="Times New Roman" w:hAnsi="Times New Roman" w:cs="Times New Roman"/>
                <w:sz w:val="24"/>
                <w:lang w:val="en-GB"/>
              </w:rPr>
              <w:t>consultant</w:t>
            </w:r>
            <w:r w:rsidRPr="00FC1CF9">
              <w:rPr>
                <w:rFonts w:ascii="Times New Roman" w:hAnsi="Times New Roman" w:cs="Times New Roman"/>
                <w:spacing w:val="30"/>
                <w:sz w:val="24"/>
                <w:lang w:val="en-GB"/>
              </w:rPr>
              <w:t xml:space="preserve"> </w:t>
            </w:r>
            <w:r w:rsidRPr="00FC1CF9">
              <w:rPr>
                <w:rFonts w:ascii="Times New Roman" w:hAnsi="Times New Roman" w:cs="Times New Roman"/>
                <w:sz w:val="24"/>
                <w:lang w:val="en-GB"/>
              </w:rPr>
              <w:t>will</w:t>
            </w:r>
            <w:r w:rsidRPr="00FC1CF9">
              <w:rPr>
                <w:rFonts w:ascii="Times New Roman" w:hAnsi="Times New Roman" w:cs="Times New Roman"/>
                <w:spacing w:val="31"/>
                <w:sz w:val="24"/>
                <w:lang w:val="en-GB"/>
              </w:rPr>
              <w:t xml:space="preserve"> </w:t>
            </w:r>
            <w:r w:rsidRPr="00FC1CF9">
              <w:rPr>
                <w:rFonts w:ascii="Times New Roman" w:hAnsi="Times New Roman" w:cs="Times New Roman"/>
                <w:sz w:val="24"/>
                <w:lang w:val="en-GB"/>
              </w:rPr>
              <w:t>be</w:t>
            </w:r>
            <w:r w:rsidRPr="00FC1CF9">
              <w:rPr>
                <w:rFonts w:ascii="Times New Roman" w:hAnsi="Times New Roman" w:cs="Times New Roman"/>
                <w:spacing w:val="33"/>
                <w:sz w:val="24"/>
                <w:lang w:val="en-GB"/>
              </w:rPr>
              <w:t xml:space="preserve"> </w:t>
            </w:r>
            <w:r w:rsidRPr="00FC1CF9">
              <w:rPr>
                <w:rFonts w:ascii="Times New Roman" w:hAnsi="Times New Roman" w:cs="Times New Roman"/>
                <w:sz w:val="24"/>
                <w:lang w:val="en-GB"/>
              </w:rPr>
              <w:t>contracted</w:t>
            </w:r>
            <w:r w:rsidRPr="00FC1CF9">
              <w:rPr>
                <w:rFonts w:ascii="Times New Roman" w:hAnsi="Times New Roman" w:cs="Times New Roman"/>
                <w:spacing w:val="31"/>
                <w:sz w:val="24"/>
                <w:lang w:val="en-GB"/>
              </w:rPr>
              <w:t xml:space="preserve"> </w:t>
            </w:r>
            <w:r w:rsidRPr="00FC1CF9">
              <w:rPr>
                <w:rFonts w:ascii="Times New Roman" w:hAnsi="Times New Roman" w:cs="Times New Roman"/>
                <w:sz w:val="24"/>
                <w:lang w:val="en-GB"/>
              </w:rPr>
              <w:t>for</w:t>
            </w:r>
            <w:r w:rsidRPr="00FC1CF9">
              <w:rPr>
                <w:rFonts w:ascii="Times New Roman" w:hAnsi="Times New Roman" w:cs="Times New Roman"/>
                <w:spacing w:val="30"/>
                <w:sz w:val="24"/>
                <w:lang w:val="en-GB"/>
              </w:rPr>
              <w:t xml:space="preserve"> </w:t>
            </w:r>
            <w:r w:rsidRPr="00FC1CF9">
              <w:rPr>
                <w:rFonts w:ascii="Times New Roman" w:hAnsi="Times New Roman" w:cs="Times New Roman"/>
                <w:sz w:val="24"/>
                <w:lang w:val="en-GB"/>
              </w:rPr>
              <w:t>a</w:t>
            </w:r>
            <w:r w:rsidRPr="00FC1CF9">
              <w:rPr>
                <w:rFonts w:ascii="Times New Roman" w:hAnsi="Times New Roman" w:cs="Times New Roman"/>
                <w:spacing w:val="30"/>
                <w:sz w:val="24"/>
                <w:lang w:val="en-GB"/>
              </w:rPr>
              <w:t xml:space="preserve"> </w:t>
            </w:r>
            <w:r w:rsidRPr="00FC1CF9">
              <w:rPr>
                <w:rFonts w:ascii="Times New Roman" w:hAnsi="Times New Roman" w:cs="Times New Roman"/>
                <w:sz w:val="24"/>
                <w:lang w:val="en-GB"/>
              </w:rPr>
              <w:t>period</w:t>
            </w:r>
            <w:r w:rsidRPr="00FC1CF9">
              <w:rPr>
                <w:rFonts w:ascii="Times New Roman" w:hAnsi="Times New Roman" w:cs="Times New Roman"/>
                <w:spacing w:val="33"/>
                <w:sz w:val="24"/>
                <w:lang w:val="en-GB"/>
              </w:rPr>
              <w:t xml:space="preserve"> </w:t>
            </w:r>
            <w:r w:rsidR="005C029E" w:rsidRPr="00FC1CF9">
              <w:rPr>
                <w:rFonts w:ascii="Times New Roman" w:hAnsi="Times New Roman" w:cs="Times New Roman"/>
                <w:sz w:val="24"/>
                <w:lang w:val="en-GB"/>
              </w:rPr>
              <w:t>two</w:t>
            </w:r>
            <w:r w:rsidRPr="00FC1CF9">
              <w:rPr>
                <w:rFonts w:ascii="Times New Roman" w:hAnsi="Times New Roman" w:cs="Times New Roman"/>
                <w:spacing w:val="29"/>
                <w:sz w:val="24"/>
                <w:lang w:val="en-GB"/>
              </w:rPr>
              <w:t xml:space="preserve"> </w:t>
            </w:r>
            <w:r w:rsidRPr="00FC1CF9">
              <w:rPr>
                <w:rFonts w:ascii="Times New Roman" w:hAnsi="Times New Roman" w:cs="Times New Roman"/>
                <w:sz w:val="24"/>
                <w:lang w:val="en-GB"/>
              </w:rPr>
              <w:t>(</w:t>
            </w:r>
            <w:r w:rsidR="00A01AE4" w:rsidRPr="00FC1CF9">
              <w:rPr>
                <w:rFonts w:ascii="Times New Roman" w:hAnsi="Times New Roman" w:cs="Times New Roman"/>
                <w:sz w:val="24"/>
                <w:lang w:val="en-GB"/>
              </w:rPr>
              <w:t>3</w:t>
            </w:r>
            <w:r w:rsidRPr="00FC1CF9">
              <w:rPr>
                <w:rFonts w:ascii="Times New Roman" w:hAnsi="Times New Roman" w:cs="Times New Roman"/>
                <w:sz w:val="24"/>
                <w:lang w:val="en-GB"/>
              </w:rPr>
              <w:t>)</w:t>
            </w:r>
            <w:r w:rsidRPr="00FC1CF9">
              <w:rPr>
                <w:rFonts w:ascii="Times New Roman" w:hAnsi="Times New Roman" w:cs="Times New Roman"/>
                <w:spacing w:val="-49"/>
                <w:sz w:val="24"/>
                <w:lang w:val="en-GB"/>
              </w:rPr>
              <w:t xml:space="preserve"> </w:t>
            </w:r>
            <w:r w:rsidRPr="00FC1CF9">
              <w:rPr>
                <w:rFonts w:ascii="Times New Roman" w:hAnsi="Times New Roman" w:cs="Times New Roman"/>
                <w:sz w:val="24"/>
                <w:lang w:val="en-GB"/>
              </w:rPr>
              <w:t>months</w:t>
            </w:r>
            <w:r w:rsidRPr="00FC1CF9">
              <w:rPr>
                <w:rFonts w:ascii="Times New Roman" w:hAnsi="Times New Roman" w:cs="Times New Roman"/>
                <w:spacing w:val="-1"/>
                <w:sz w:val="24"/>
                <w:lang w:val="en-GB"/>
              </w:rPr>
              <w:t xml:space="preserve"> </w:t>
            </w:r>
          </w:p>
        </w:tc>
      </w:tr>
      <w:tr w:rsidR="00967B13" w:rsidRPr="00FC1CF9" w14:paraId="42708066" w14:textId="77777777" w:rsidTr="00C1389F">
        <w:trPr>
          <w:trHeight w:val="522"/>
        </w:trPr>
        <w:tc>
          <w:tcPr>
            <w:tcW w:w="2768" w:type="dxa"/>
          </w:tcPr>
          <w:p w14:paraId="1F6DA762" w14:textId="77777777" w:rsidR="00967B13" w:rsidRPr="00FC1CF9" w:rsidRDefault="00DB0E25">
            <w:pPr>
              <w:pStyle w:val="TableParagraph"/>
              <w:spacing w:line="281" w:lineRule="exact"/>
              <w:rPr>
                <w:rFonts w:ascii="Times New Roman" w:hAnsi="Times New Roman" w:cs="Times New Roman"/>
                <w:b/>
                <w:sz w:val="24"/>
                <w:lang w:val="en-GB"/>
              </w:rPr>
            </w:pPr>
            <w:r w:rsidRPr="00FC1CF9">
              <w:rPr>
                <w:rFonts w:ascii="Times New Roman" w:hAnsi="Times New Roman" w:cs="Times New Roman"/>
                <w:b/>
                <w:sz w:val="24"/>
                <w:lang w:val="en-GB"/>
              </w:rPr>
              <w:t>Place</w:t>
            </w:r>
            <w:r w:rsidRPr="00FC1CF9">
              <w:rPr>
                <w:rFonts w:ascii="Times New Roman" w:hAnsi="Times New Roman" w:cs="Times New Roman"/>
                <w:b/>
                <w:spacing w:val="-2"/>
                <w:sz w:val="24"/>
                <w:lang w:val="en-GB"/>
              </w:rPr>
              <w:t xml:space="preserve"> </w:t>
            </w:r>
            <w:r w:rsidRPr="00FC1CF9">
              <w:rPr>
                <w:rFonts w:ascii="Times New Roman" w:hAnsi="Times New Roman" w:cs="Times New Roman"/>
                <w:b/>
                <w:sz w:val="24"/>
                <w:lang w:val="en-GB"/>
              </w:rPr>
              <w:t>of</w:t>
            </w:r>
            <w:r w:rsidRPr="00FC1CF9">
              <w:rPr>
                <w:rFonts w:ascii="Times New Roman" w:hAnsi="Times New Roman" w:cs="Times New Roman"/>
                <w:b/>
                <w:spacing w:val="-2"/>
                <w:sz w:val="24"/>
                <w:lang w:val="en-GB"/>
              </w:rPr>
              <w:t xml:space="preserve"> </w:t>
            </w:r>
            <w:r w:rsidRPr="00FC1CF9">
              <w:rPr>
                <w:rFonts w:ascii="Times New Roman" w:hAnsi="Times New Roman" w:cs="Times New Roman"/>
                <w:b/>
                <w:sz w:val="24"/>
                <w:lang w:val="en-GB"/>
              </w:rPr>
              <w:t>work:</w:t>
            </w:r>
          </w:p>
        </w:tc>
        <w:tc>
          <w:tcPr>
            <w:tcW w:w="7074" w:type="dxa"/>
          </w:tcPr>
          <w:p w14:paraId="4CBB2468" w14:textId="03F07BB8" w:rsidR="00967B13" w:rsidRPr="00FC1CF9" w:rsidRDefault="00A01AE4">
            <w:pPr>
              <w:pStyle w:val="TableParagraph"/>
              <w:spacing w:line="281" w:lineRule="exact"/>
              <w:rPr>
                <w:rFonts w:ascii="Times New Roman" w:hAnsi="Times New Roman" w:cs="Times New Roman"/>
                <w:sz w:val="24"/>
                <w:lang w:val="en-GB"/>
              </w:rPr>
            </w:pPr>
            <w:r w:rsidRPr="00FC1CF9">
              <w:rPr>
                <w:rFonts w:ascii="Times New Roman" w:hAnsi="Times New Roman" w:cs="Times New Roman"/>
                <w:sz w:val="24"/>
                <w:lang w:val="en-GB"/>
              </w:rPr>
              <w:t xml:space="preserve">Ministry of Equity, </w:t>
            </w:r>
            <w:r w:rsidR="00484A49">
              <w:rPr>
                <w:rFonts w:ascii="Times New Roman" w:hAnsi="Times New Roman" w:cs="Times New Roman"/>
                <w:sz w:val="24"/>
                <w:lang w:val="en-GB"/>
              </w:rPr>
              <w:t xml:space="preserve">Social Justice and Empowerment, </w:t>
            </w:r>
            <w:r w:rsidRPr="00FC1CF9">
              <w:rPr>
                <w:rFonts w:ascii="Times New Roman" w:hAnsi="Times New Roman" w:cs="Times New Roman"/>
                <w:sz w:val="24"/>
                <w:lang w:val="en-GB"/>
              </w:rPr>
              <w:t>Government of Saint Lucia</w:t>
            </w:r>
          </w:p>
        </w:tc>
      </w:tr>
      <w:tr w:rsidR="00967B13" w:rsidRPr="00FC1CF9" w14:paraId="31864F62" w14:textId="77777777" w:rsidTr="00D06D3C">
        <w:trPr>
          <w:trHeight w:val="530"/>
        </w:trPr>
        <w:tc>
          <w:tcPr>
            <w:tcW w:w="2768" w:type="dxa"/>
          </w:tcPr>
          <w:p w14:paraId="70FAA1FE" w14:textId="77777777" w:rsidR="00967B13" w:rsidRPr="00FC1CF9" w:rsidRDefault="00DB0E25">
            <w:pPr>
              <w:pStyle w:val="TableParagraph"/>
              <w:spacing w:line="278" w:lineRule="auto"/>
              <w:ind w:right="624"/>
              <w:rPr>
                <w:rFonts w:ascii="Times New Roman" w:hAnsi="Times New Roman" w:cs="Times New Roman"/>
                <w:b/>
                <w:sz w:val="24"/>
                <w:lang w:val="en-GB"/>
              </w:rPr>
            </w:pPr>
            <w:r w:rsidRPr="00FC1CF9">
              <w:rPr>
                <w:rFonts w:ascii="Times New Roman" w:hAnsi="Times New Roman" w:cs="Times New Roman"/>
                <w:b/>
                <w:sz w:val="24"/>
                <w:lang w:val="en-GB"/>
              </w:rPr>
              <w:t>Qualifications and</w:t>
            </w:r>
            <w:r w:rsidRPr="00FC1CF9">
              <w:rPr>
                <w:rFonts w:ascii="Times New Roman" w:hAnsi="Times New Roman" w:cs="Times New Roman"/>
                <w:b/>
                <w:spacing w:val="-50"/>
                <w:sz w:val="24"/>
                <w:lang w:val="en-GB"/>
              </w:rPr>
              <w:t xml:space="preserve"> </w:t>
            </w:r>
            <w:r w:rsidRPr="00FC1CF9">
              <w:rPr>
                <w:rFonts w:ascii="Times New Roman" w:hAnsi="Times New Roman" w:cs="Times New Roman"/>
                <w:b/>
                <w:sz w:val="24"/>
                <w:lang w:val="en-GB"/>
              </w:rPr>
              <w:t>experience:</w:t>
            </w:r>
          </w:p>
        </w:tc>
        <w:tc>
          <w:tcPr>
            <w:tcW w:w="7074" w:type="dxa"/>
          </w:tcPr>
          <w:p w14:paraId="5A257E6A" w14:textId="77777777" w:rsidR="00967B13" w:rsidRPr="00FC1CF9" w:rsidRDefault="00DB0E25" w:rsidP="00BC17C3">
            <w:pPr>
              <w:pStyle w:val="TableParagraph"/>
              <w:tabs>
                <w:tab w:val="right" w:pos="6078"/>
              </w:tabs>
              <w:spacing w:line="276" w:lineRule="auto"/>
              <w:rPr>
                <w:rFonts w:ascii="Times New Roman" w:hAnsi="Times New Roman" w:cs="Times New Roman"/>
                <w:sz w:val="24"/>
                <w:lang w:val="en-GB"/>
              </w:rPr>
            </w:pPr>
            <w:r w:rsidRPr="00FC1CF9">
              <w:rPr>
                <w:rFonts w:ascii="Times New Roman" w:hAnsi="Times New Roman" w:cs="Times New Roman"/>
                <w:sz w:val="24"/>
                <w:lang w:val="en-GB"/>
              </w:rPr>
              <w:t>The</w:t>
            </w:r>
            <w:r w:rsidRPr="00FC1CF9">
              <w:rPr>
                <w:rFonts w:ascii="Times New Roman" w:hAnsi="Times New Roman" w:cs="Times New Roman"/>
                <w:spacing w:val="15"/>
                <w:sz w:val="24"/>
                <w:lang w:val="en-GB"/>
              </w:rPr>
              <w:t xml:space="preserve"> </w:t>
            </w:r>
            <w:r w:rsidRPr="00FC1CF9">
              <w:rPr>
                <w:rFonts w:ascii="Times New Roman" w:hAnsi="Times New Roman" w:cs="Times New Roman"/>
                <w:sz w:val="24"/>
                <w:lang w:val="en-GB"/>
              </w:rPr>
              <w:t>Consultant</w:t>
            </w:r>
            <w:r w:rsidRPr="00FC1CF9">
              <w:rPr>
                <w:rFonts w:ascii="Times New Roman" w:hAnsi="Times New Roman" w:cs="Times New Roman"/>
                <w:spacing w:val="14"/>
                <w:sz w:val="24"/>
                <w:lang w:val="en-GB"/>
              </w:rPr>
              <w:t xml:space="preserve"> </w:t>
            </w:r>
            <w:r w:rsidRPr="00FC1CF9">
              <w:rPr>
                <w:rFonts w:ascii="Times New Roman" w:hAnsi="Times New Roman" w:cs="Times New Roman"/>
                <w:sz w:val="24"/>
                <w:lang w:val="en-GB"/>
              </w:rPr>
              <w:t>shall</w:t>
            </w:r>
            <w:r w:rsidRPr="00FC1CF9">
              <w:rPr>
                <w:rFonts w:ascii="Times New Roman" w:hAnsi="Times New Roman" w:cs="Times New Roman"/>
                <w:spacing w:val="16"/>
                <w:sz w:val="24"/>
                <w:lang w:val="en-GB"/>
              </w:rPr>
              <w:t xml:space="preserve"> </w:t>
            </w:r>
            <w:r w:rsidRPr="00FC1CF9">
              <w:rPr>
                <w:rFonts w:ascii="Times New Roman" w:hAnsi="Times New Roman" w:cs="Times New Roman"/>
                <w:sz w:val="24"/>
                <w:lang w:val="en-GB"/>
              </w:rPr>
              <w:t>at</w:t>
            </w:r>
            <w:r w:rsidRPr="00FC1CF9">
              <w:rPr>
                <w:rFonts w:ascii="Times New Roman" w:hAnsi="Times New Roman" w:cs="Times New Roman"/>
                <w:spacing w:val="15"/>
                <w:sz w:val="24"/>
                <w:lang w:val="en-GB"/>
              </w:rPr>
              <w:t xml:space="preserve"> </w:t>
            </w:r>
            <w:r w:rsidRPr="00FC1CF9">
              <w:rPr>
                <w:rFonts w:ascii="Times New Roman" w:hAnsi="Times New Roman" w:cs="Times New Roman"/>
                <w:sz w:val="24"/>
                <w:lang w:val="en-GB"/>
              </w:rPr>
              <w:t>a</w:t>
            </w:r>
            <w:r w:rsidRPr="00FC1CF9">
              <w:rPr>
                <w:rFonts w:ascii="Times New Roman" w:hAnsi="Times New Roman" w:cs="Times New Roman"/>
                <w:spacing w:val="14"/>
                <w:sz w:val="24"/>
                <w:lang w:val="en-GB"/>
              </w:rPr>
              <w:t xml:space="preserve"> </w:t>
            </w:r>
            <w:r w:rsidRPr="00FC1CF9">
              <w:rPr>
                <w:rFonts w:ascii="Times New Roman" w:hAnsi="Times New Roman" w:cs="Times New Roman"/>
                <w:sz w:val="24"/>
                <w:lang w:val="en-GB"/>
              </w:rPr>
              <w:t>minimum,</w:t>
            </w:r>
            <w:r w:rsidRPr="00FC1CF9">
              <w:rPr>
                <w:rFonts w:ascii="Times New Roman" w:hAnsi="Times New Roman" w:cs="Times New Roman"/>
                <w:spacing w:val="15"/>
                <w:sz w:val="24"/>
                <w:lang w:val="en-GB"/>
              </w:rPr>
              <w:t xml:space="preserve"> </w:t>
            </w:r>
            <w:r w:rsidRPr="00FC1CF9">
              <w:rPr>
                <w:rFonts w:ascii="Times New Roman" w:hAnsi="Times New Roman" w:cs="Times New Roman"/>
                <w:sz w:val="24"/>
                <w:lang w:val="en-GB"/>
              </w:rPr>
              <w:t>possess</w:t>
            </w:r>
            <w:r w:rsidRPr="00FC1CF9">
              <w:rPr>
                <w:rFonts w:ascii="Times New Roman" w:hAnsi="Times New Roman" w:cs="Times New Roman"/>
                <w:spacing w:val="16"/>
                <w:sz w:val="24"/>
                <w:lang w:val="en-GB"/>
              </w:rPr>
              <w:t xml:space="preserve"> </w:t>
            </w:r>
            <w:r w:rsidRPr="00FC1CF9">
              <w:rPr>
                <w:rFonts w:ascii="Times New Roman" w:hAnsi="Times New Roman" w:cs="Times New Roman"/>
                <w:sz w:val="24"/>
                <w:lang w:val="en-GB"/>
              </w:rPr>
              <w:t>the</w:t>
            </w:r>
            <w:r w:rsidRPr="00FC1CF9">
              <w:rPr>
                <w:rFonts w:ascii="Times New Roman" w:hAnsi="Times New Roman" w:cs="Times New Roman"/>
                <w:spacing w:val="14"/>
                <w:sz w:val="24"/>
                <w:lang w:val="en-GB"/>
              </w:rPr>
              <w:t xml:space="preserve"> </w:t>
            </w:r>
            <w:r w:rsidRPr="00FC1CF9">
              <w:rPr>
                <w:rFonts w:ascii="Times New Roman" w:hAnsi="Times New Roman" w:cs="Times New Roman"/>
                <w:sz w:val="24"/>
                <w:lang w:val="en-GB"/>
              </w:rPr>
              <w:t>following</w:t>
            </w:r>
            <w:r w:rsidRPr="00FC1CF9">
              <w:rPr>
                <w:rFonts w:ascii="Times New Roman" w:hAnsi="Times New Roman" w:cs="Times New Roman"/>
                <w:spacing w:val="-50"/>
                <w:sz w:val="24"/>
                <w:lang w:val="en-GB"/>
              </w:rPr>
              <w:t xml:space="preserve"> </w:t>
            </w:r>
            <w:r w:rsidRPr="00FC1CF9">
              <w:rPr>
                <w:rFonts w:ascii="Times New Roman" w:hAnsi="Times New Roman" w:cs="Times New Roman"/>
                <w:sz w:val="24"/>
                <w:lang w:val="en-GB"/>
              </w:rPr>
              <w:t>qualifications</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and</w:t>
            </w:r>
            <w:r w:rsidRPr="00FC1CF9">
              <w:rPr>
                <w:rFonts w:ascii="Times New Roman" w:hAnsi="Times New Roman" w:cs="Times New Roman"/>
                <w:spacing w:val="-2"/>
                <w:sz w:val="24"/>
                <w:lang w:val="en-GB"/>
              </w:rPr>
              <w:t xml:space="preserve"> </w:t>
            </w:r>
            <w:r w:rsidRPr="00FC1CF9">
              <w:rPr>
                <w:rFonts w:ascii="Times New Roman" w:hAnsi="Times New Roman" w:cs="Times New Roman"/>
                <w:sz w:val="24"/>
                <w:lang w:val="en-GB"/>
              </w:rPr>
              <w:t>experience:</w:t>
            </w:r>
          </w:p>
          <w:p w14:paraId="70DBE094" w14:textId="54A8118A" w:rsidR="005C029E" w:rsidRPr="00FC1CF9" w:rsidRDefault="005C029E" w:rsidP="00BC17C3">
            <w:pPr>
              <w:pStyle w:val="TableParagraph"/>
              <w:numPr>
                <w:ilvl w:val="0"/>
                <w:numId w:val="4"/>
              </w:numPr>
              <w:tabs>
                <w:tab w:val="left" w:pos="427"/>
                <w:tab w:val="right" w:pos="6078"/>
              </w:tabs>
              <w:spacing w:line="276" w:lineRule="auto"/>
              <w:ind w:left="425" w:right="93" w:hanging="266"/>
              <w:rPr>
                <w:rFonts w:ascii="Times New Roman" w:hAnsi="Times New Roman" w:cs="Times New Roman"/>
                <w:spacing w:val="-1"/>
                <w:sz w:val="24"/>
                <w:lang w:val="en-GB"/>
              </w:rPr>
            </w:pPr>
            <w:r w:rsidRPr="00FC1CF9">
              <w:rPr>
                <w:rFonts w:ascii="Times New Roman" w:hAnsi="Times New Roman" w:cs="Times New Roman"/>
                <w:spacing w:val="-1"/>
                <w:sz w:val="24"/>
                <w:lang w:val="en-GB"/>
              </w:rPr>
              <w:t xml:space="preserve">Experience in business process reengineering demonstrating clear competence with at least 10 </w:t>
            </w:r>
            <w:r w:rsidR="00952002" w:rsidRPr="00FC1CF9">
              <w:rPr>
                <w:rFonts w:ascii="Times New Roman" w:hAnsi="Times New Roman" w:cs="Times New Roman"/>
                <w:spacing w:val="-1"/>
                <w:sz w:val="24"/>
                <w:lang w:val="en-GB"/>
              </w:rPr>
              <w:t>years’ experience</w:t>
            </w:r>
            <w:r w:rsidRPr="00FC1CF9">
              <w:rPr>
                <w:rFonts w:ascii="Times New Roman" w:hAnsi="Times New Roman" w:cs="Times New Roman"/>
                <w:spacing w:val="-1"/>
                <w:sz w:val="24"/>
                <w:lang w:val="en-GB"/>
              </w:rPr>
              <w:t>.</w:t>
            </w:r>
            <w:r w:rsidR="009C341B" w:rsidRPr="00FC1CF9">
              <w:rPr>
                <w:rFonts w:ascii="Times New Roman" w:hAnsi="Times New Roman" w:cs="Times New Roman"/>
                <w:spacing w:val="-1"/>
                <w:sz w:val="24"/>
                <w:lang w:val="en-GB"/>
              </w:rPr>
              <w:t xml:space="preserve"> </w:t>
            </w:r>
          </w:p>
          <w:p w14:paraId="4BE12CC0" w14:textId="3C669436" w:rsidR="005C029E" w:rsidRPr="00FC1CF9" w:rsidRDefault="00150575" w:rsidP="00BC17C3">
            <w:pPr>
              <w:pStyle w:val="TableParagraph"/>
              <w:numPr>
                <w:ilvl w:val="0"/>
                <w:numId w:val="4"/>
              </w:numPr>
              <w:tabs>
                <w:tab w:val="left" w:pos="427"/>
                <w:tab w:val="right" w:pos="6078"/>
              </w:tabs>
              <w:spacing w:line="276" w:lineRule="auto"/>
              <w:ind w:left="425" w:right="93" w:hanging="266"/>
              <w:rPr>
                <w:rFonts w:ascii="Times New Roman" w:hAnsi="Times New Roman" w:cs="Times New Roman"/>
                <w:spacing w:val="-1"/>
                <w:sz w:val="24"/>
                <w:lang w:val="en-GB"/>
              </w:rPr>
            </w:pPr>
            <w:r w:rsidRPr="00FC1CF9">
              <w:rPr>
                <w:rFonts w:ascii="Times New Roman" w:hAnsi="Times New Roman" w:cs="Times New Roman"/>
                <w:spacing w:val="-1"/>
                <w:sz w:val="24"/>
                <w:lang w:val="en-GB"/>
              </w:rPr>
              <w:t xml:space="preserve">Minimum of 4 </w:t>
            </w:r>
            <w:r w:rsidR="00692775">
              <w:rPr>
                <w:rFonts w:ascii="Times New Roman" w:hAnsi="Times New Roman" w:cs="Times New Roman"/>
                <w:spacing w:val="-1"/>
                <w:sz w:val="24"/>
                <w:lang w:val="en-GB"/>
              </w:rPr>
              <w:t>years</w:t>
            </w:r>
            <w:r w:rsidR="00692775" w:rsidRPr="00FC1CF9">
              <w:rPr>
                <w:rFonts w:ascii="Times New Roman" w:hAnsi="Times New Roman" w:cs="Times New Roman"/>
                <w:spacing w:val="-1"/>
                <w:sz w:val="24"/>
                <w:lang w:val="en-GB"/>
              </w:rPr>
              <w:t>’ experience</w:t>
            </w:r>
            <w:r w:rsidR="005C029E" w:rsidRPr="00FC1CF9">
              <w:rPr>
                <w:rFonts w:ascii="Times New Roman" w:hAnsi="Times New Roman" w:cs="Times New Roman"/>
                <w:spacing w:val="-1"/>
                <w:sz w:val="24"/>
                <w:lang w:val="en-GB"/>
              </w:rPr>
              <w:t xml:space="preserve"> developing</w:t>
            </w:r>
            <w:r w:rsidR="009C341B" w:rsidRPr="00FC1CF9">
              <w:rPr>
                <w:rFonts w:ascii="Times New Roman" w:hAnsi="Times New Roman" w:cs="Times New Roman"/>
                <w:spacing w:val="-1"/>
                <w:sz w:val="24"/>
                <w:lang w:val="en-GB"/>
              </w:rPr>
              <w:t>/implementing</w:t>
            </w:r>
            <w:r w:rsidR="005C029E" w:rsidRPr="00FC1CF9">
              <w:rPr>
                <w:rFonts w:ascii="Times New Roman" w:hAnsi="Times New Roman" w:cs="Times New Roman"/>
                <w:spacing w:val="-1"/>
                <w:sz w:val="24"/>
                <w:lang w:val="en-GB"/>
              </w:rPr>
              <w:t xml:space="preserve"> solutions for Government agencies.</w:t>
            </w:r>
            <w:r w:rsidR="009C341B" w:rsidRPr="00FC1CF9">
              <w:rPr>
                <w:rFonts w:ascii="Times New Roman" w:hAnsi="Times New Roman" w:cs="Times New Roman"/>
                <w:spacing w:val="-1"/>
                <w:sz w:val="24"/>
                <w:lang w:val="en-GB"/>
              </w:rPr>
              <w:t xml:space="preserve"> </w:t>
            </w:r>
          </w:p>
          <w:p w14:paraId="79480432" w14:textId="14CEFEEE" w:rsidR="00CB05CB" w:rsidRPr="00FC1CF9" w:rsidRDefault="00150575" w:rsidP="00BC17C3">
            <w:pPr>
              <w:pStyle w:val="TableParagraph"/>
              <w:numPr>
                <w:ilvl w:val="0"/>
                <w:numId w:val="4"/>
              </w:numPr>
              <w:tabs>
                <w:tab w:val="left" w:pos="427"/>
                <w:tab w:val="right" w:pos="6078"/>
              </w:tabs>
              <w:spacing w:line="276" w:lineRule="auto"/>
              <w:ind w:left="425" w:right="93" w:hanging="266"/>
              <w:rPr>
                <w:rFonts w:ascii="Times New Roman" w:hAnsi="Times New Roman" w:cs="Times New Roman"/>
                <w:spacing w:val="-1"/>
                <w:sz w:val="24"/>
                <w:lang w:val="en-GB"/>
              </w:rPr>
            </w:pPr>
            <w:r w:rsidRPr="00FC1CF9">
              <w:rPr>
                <w:rFonts w:ascii="Times New Roman" w:hAnsi="Times New Roman" w:cs="Times New Roman"/>
                <w:spacing w:val="-1"/>
                <w:sz w:val="24"/>
                <w:lang w:val="en-GB"/>
              </w:rPr>
              <w:t xml:space="preserve">Minimum of 4 </w:t>
            </w:r>
            <w:r w:rsidR="00952002" w:rsidRPr="00FC1CF9">
              <w:rPr>
                <w:rFonts w:ascii="Times New Roman" w:hAnsi="Times New Roman" w:cs="Times New Roman"/>
                <w:spacing w:val="-1"/>
                <w:sz w:val="24"/>
                <w:lang w:val="en-GB"/>
              </w:rPr>
              <w:t>years’ experience</w:t>
            </w:r>
            <w:r w:rsidRPr="00FC1CF9">
              <w:rPr>
                <w:rFonts w:ascii="Times New Roman" w:hAnsi="Times New Roman" w:cs="Times New Roman"/>
                <w:spacing w:val="-1"/>
                <w:sz w:val="24"/>
                <w:lang w:val="en-GB"/>
              </w:rPr>
              <w:t xml:space="preserve"> </w:t>
            </w:r>
            <w:r w:rsidR="005C029E" w:rsidRPr="00FC1CF9">
              <w:rPr>
                <w:rFonts w:ascii="Times New Roman" w:hAnsi="Times New Roman" w:cs="Times New Roman"/>
                <w:spacing w:val="-1"/>
                <w:sz w:val="24"/>
                <w:lang w:val="en-GB"/>
              </w:rPr>
              <w:t>in implementing Change Management programs for Government agencies</w:t>
            </w:r>
            <w:r w:rsidR="00BC17C3" w:rsidRPr="00FC1CF9">
              <w:rPr>
                <w:rFonts w:ascii="Times New Roman" w:hAnsi="Times New Roman" w:cs="Times New Roman"/>
                <w:spacing w:val="-1"/>
                <w:sz w:val="24"/>
                <w:lang w:val="en-GB"/>
              </w:rPr>
              <w:t>.</w:t>
            </w:r>
          </w:p>
          <w:p w14:paraId="34B4428E" w14:textId="62F5D56E" w:rsidR="00CB05CB" w:rsidRPr="00FC1CF9" w:rsidRDefault="00CB05CB" w:rsidP="00BC17C3">
            <w:pPr>
              <w:pStyle w:val="TableParagraph"/>
              <w:numPr>
                <w:ilvl w:val="0"/>
                <w:numId w:val="4"/>
              </w:numPr>
              <w:tabs>
                <w:tab w:val="left" w:pos="427"/>
                <w:tab w:val="right" w:pos="6078"/>
              </w:tabs>
              <w:spacing w:line="276" w:lineRule="auto"/>
              <w:ind w:left="425" w:right="93" w:hanging="266"/>
              <w:rPr>
                <w:rFonts w:ascii="Times New Roman" w:hAnsi="Times New Roman" w:cs="Times New Roman"/>
                <w:sz w:val="24"/>
                <w:lang w:val="en-GB"/>
              </w:rPr>
            </w:pPr>
            <w:r w:rsidRPr="00FC1CF9">
              <w:rPr>
                <w:rFonts w:ascii="Times New Roman" w:hAnsi="Times New Roman" w:cs="Times New Roman"/>
                <w:sz w:val="24"/>
                <w:lang w:val="en-GB"/>
              </w:rPr>
              <w:t xml:space="preserve">At least </w:t>
            </w:r>
            <w:r w:rsidR="00150575" w:rsidRPr="00FC1CF9">
              <w:rPr>
                <w:rFonts w:ascii="Times New Roman" w:hAnsi="Times New Roman" w:cs="Times New Roman"/>
                <w:sz w:val="24"/>
                <w:lang w:val="en-GB"/>
              </w:rPr>
              <w:t xml:space="preserve">4 </w:t>
            </w:r>
            <w:r w:rsidR="00692775">
              <w:rPr>
                <w:rFonts w:ascii="Times New Roman" w:hAnsi="Times New Roman" w:cs="Times New Roman"/>
                <w:sz w:val="24"/>
                <w:lang w:val="en-GB"/>
              </w:rPr>
              <w:t>years</w:t>
            </w:r>
            <w:r w:rsidR="00692775" w:rsidRPr="00FC1CF9">
              <w:rPr>
                <w:rFonts w:ascii="Times New Roman" w:hAnsi="Times New Roman" w:cs="Times New Roman"/>
                <w:sz w:val="24"/>
                <w:lang w:val="en-GB"/>
              </w:rPr>
              <w:t>’ experience</w:t>
            </w:r>
            <w:r w:rsidRPr="00FC1CF9">
              <w:rPr>
                <w:rFonts w:ascii="Times New Roman" w:hAnsi="Times New Roman" w:cs="Times New Roman"/>
                <w:sz w:val="24"/>
                <w:lang w:val="en-GB"/>
              </w:rPr>
              <w:t xml:space="preserve"> in monitoring, reporting,</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development, and coordination of projects in either public</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or</w:t>
            </w:r>
            <w:r w:rsidRPr="00FC1CF9">
              <w:rPr>
                <w:rFonts w:ascii="Times New Roman" w:hAnsi="Times New Roman" w:cs="Times New Roman"/>
                <w:spacing w:val="-3"/>
                <w:sz w:val="24"/>
                <w:lang w:val="en-GB"/>
              </w:rPr>
              <w:t xml:space="preserve"> </w:t>
            </w:r>
            <w:r w:rsidRPr="00FC1CF9">
              <w:rPr>
                <w:rFonts w:ascii="Times New Roman" w:hAnsi="Times New Roman" w:cs="Times New Roman"/>
                <w:sz w:val="24"/>
                <w:lang w:val="en-GB"/>
              </w:rPr>
              <w:t>private sector organizations</w:t>
            </w:r>
            <w:r w:rsidR="00150575" w:rsidRPr="00FC1CF9">
              <w:rPr>
                <w:rFonts w:ascii="Times New Roman" w:hAnsi="Times New Roman" w:cs="Times New Roman"/>
                <w:sz w:val="24"/>
                <w:lang w:val="en-GB"/>
              </w:rPr>
              <w:t>.</w:t>
            </w:r>
          </w:p>
          <w:p w14:paraId="5E19CC11" w14:textId="027D3679" w:rsidR="009C341B" w:rsidRPr="00FC1CF9" w:rsidRDefault="009C341B" w:rsidP="00BC17C3">
            <w:pPr>
              <w:pStyle w:val="TableParagraph"/>
              <w:numPr>
                <w:ilvl w:val="0"/>
                <w:numId w:val="4"/>
              </w:numPr>
              <w:tabs>
                <w:tab w:val="left" w:pos="518"/>
                <w:tab w:val="right" w:pos="6078"/>
              </w:tabs>
              <w:spacing w:line="276" w:lineRule="auto"/>
              <w:ind w:left="425" w:right="99" w:hanging="266"/>
              <w:jc w:val="both"/>
              <w:rPr>
                <w:rFonts w:ascii="Times New Roman" w:hAnsi="Times New Roman" w:cs="Times New Roman"/>
                <w:sz w:val="24"/>
                <w:lang w:val="en-GB"/>
              </w:rPr>
            </w:pPr>
            <w:r w:rsidRPr="00FC1CF9">
              <w:rPr>
                <w:rFonts w:ascii="Times New Roman" w:hAnsi="Times New Roman" w:cs="Times New Roman"/>
                <w:sz w:val="24"/>
                <w:lang w:val="en-GB"/>
              </w:rPr>
              <w:t>Working knowledge of social protection systems and their</w:t>
            </w:r>
            <w:r w:rsidRPr="00FC1CF9">
              <w:rPr>
                <w:rFonts w:ascii="Times New Roman" w:hAnsi="Times New Roman" w:cs="Times New Roman"/>
                <w:spacing w:val="-50"/>
                <w:sz w:val="24"/>
                <w:lang w:val="en-GB"/>
              </w:rPr>
              <w:t xml:space="preserve"> </w:t>
            </w:r>
            <w:r w:rsidRPr="00FC1CF9">
              <w:rPr>
                <w:rFonts w:ascii="Times New Roman" w:hAnsi="Times New Roman" w:cs="Times New Roman"/>
                <w:sz w:val="24"/>
                <w:lang w:val="en-GB"/>
              </w:rPr>
              <w:t>administration.</w:t>
            </w:r>
          </w:p>
          <w:p w14:paraId="6B6F8D22" w14:textId="7CF9248C" w:rsidR="00060DF4" w:rsidRPr="00FC1CF9" w:rsidRDefault="00060DF4" w:rsidP="00692775">
            <w:pPr>
              <w:pStyle w:val="TableParagraph"/>
              <w:numPr>
                <w:ilvl w:val="0"/>
                <w:numId w:val="4"/>
              </w:numPr>
              <w:tabs>
                <w:tab w:val="left" w:pos="518"/>
                <w:tab w:val="right" w:pos="6078"/>
              </w:tabs>
              <w:spacing w:line="276" w:lineRule="auto"/>
              <w:ind w:left="425" w:right="99" w:hanging="266"/>
              <w:jc w:val="both"/>
              <w:rPr>
                <w:rFonts w:ascii="Times New Roman" w:hAnsi="Times New Roman" w:cs="Times New Roman"/>
                <w:sz w:val="24"/>
                <w:lang w:val="en-GB"/>
              </w:rPr>
            </w:pPr>
            <w:r w:rsidRPr="00FC1CF9">
              <w:rPr>
                <w:rFonts w:ascii="Times New Roman" w:hAnsi="Times New Roman" w:cs="Times New Roman"/>
                <w:sz w:val="24"/>
                <w:lang w:val="en-GB"/>
              </w:rPr>
              <w:t>Second degree (Masters level)</w:t>
            </w:r>
            <w:r w:rsidR="003C7E3C">
              <w:rPr>
                <w:rFonts w:ascii="Times New Roman" w:hAnsi="Times New Roman" w:cs="Times New Roman"/>
                <w:sz w:val="24"/>
                <w:lang w:val="en-GB"/>
              </w:rPr>
              <w:t xml:space="preserve"> </w:t>
            </w:r>
            <w:r w:rsidRPr="00FC1CF9">
              <w:rPr>
                <w:rFonts w:ascii="Times New Roman" w:hAnsi="Times New Roman" w:cs="Times New Roman"/>
                <w:sz w:val="24"/>
                <w:lang w:val="en-GB"/>
              </w:rPr>
              <w:t xml:space="preserve">in Government/Public Policy, Engineering, Business Administration, Information </w:t>
            </w:r>
            <w:r w:rsidR="00150575" w:rsidRPr="00FC1CF9">
              <w:rPr>
                <w:rFonts w:ascii="Times New Roman" w:hAnsi="Times New Roman" w:cs="Times New Roman"/>
                <w:sz w:val="24"/>
                <w:lang w:val="en-GB"/>
              </w:rPr>
              <w:t>Technology,</w:t>
            </w:r>
            <w:r w:rsidRPr="00FC1CF9">
              <w:rPr>
                <w:rFonts w:ascii="Times New Roman" w:hAnsi="Times New Roman" w:cs="Times New Roman"/>
                <w:sz w:val="24"/>
                <w:lang w:val="en-GB"/>
              </w:rPr>
              <w:t xml:space="preserve"> or the equivalent</w:t>
            </w:r>
            <w:r w:rsidR="00150575" w:rsidRPr="00FC1CF9">
              <w:rPr>
                <w:rFonts w:ascii="Times New Roman" w:hAnsi="Times New Roman" w:cs="Times New Roman"/>
                <w:sz w:val="24"/>
                <w:lang w:val="en-GB"/>
              </w:rPr>
              <w:t>.</w:t>
            </w:r>
          </w:p>
        </w:tc>
      </w:tr>
      <w:tr w:rsidR="00CB05CB" w:rsidRPr="00FC1CF9" w14:paraId="4AD9BD9E" w14:textId="77777777" w:rsidTr="00952002">
        <w:trPr>
          <w:trHeight w:val="440"/>
        </w:trPr>
        <w:tc>
          <w:tcPr>
            <w:tcW w:w="2768" w:type="dxa"/>
          </w:tcPr>
          <w:p w14:paraId="09AB8855" w14:textId="76CE173A" w:rsidR="00CB05CB" w:rsidRPr="00FC1CF9" w:rsidRDefault="00A01AE4" w:rsidP="00746120">
            <w:pPr>
              <w:pStyle w:val="TableParagraph"/>
              <w:spacing w:line="281" w:lineRule="exact"/>
              <w:rPr>
                <w:rFonts w:ascii="Times New Roman" w:hAnsi="Times New Roman" w:cs="Times New Roman"/>
                <w:b/>
                <w:sz w:val="24"/>
                <w:lang w:val="en-GB"/>
              </w:rPr>
            </w:pPr>
            <w:r w:rsidRPr="00FC1CF9">
              <w:rPr>
                <w:rFonts w:ascii="Times New Roman" w:hAnsi="Times New Roman" w:cs="Times New Roman"/>
                <w:b/>
                <w:sz w:val="24"/>
                <w:lang w:val="en-GB"/>
              </w:rPr>
              <w:t>Skills/Expertise</w:t>
            </w:r>
          </w:p>
        </w:tc>
        <w:tc>
          <w:tcPr>
            <w:tcW w:w="7074" w:type="dxa"/>
          </w:tcPr>
          <w:p w14:paraId="598B0A3E" w14:textId="17736055" w:rsidR="00CB05CB" w:rsidRPr="00FC1CF9" w:rsidRDefault="00CB05CB" w:rsidP="00BC17C3">
            <w:pPr>
              <w:pStyle w:val="TableParagraph"/>
              <w:numPr>
                <w:ilvl w:val="0"/>
                <w:numId w:val="2"/>
              </w:numPr>
              <w:tabs>
                <w:tab w:val="left" w:pos="518"/>
              </w:tabs>
              <w:spacing w:line="276" w:lineRule="auto"/>
              <w:ind w:right="96"/>
              <w:jc w:val="both"/>
              <w:rPr>
                <w:rFonts w:ascii="Times New Roman" w:hAnsi="Times New Roman" w:cs="Times New Roman"/>
                <w:b/>
                <w:sz w:val="28"/>
                <w:lang w:val="en-GB"/>
              </w:rPr>
            </w:pPr>
            <w:r w:rsidRPr="00FC1CF9">
              <w:rPr>
                <w:rFonts w:ascii="Times New Roman" w:hAnsi="Times New Roman" w:cs="Times New Roman"/>
                <w:sz w:val="24"/>
                <w:lang w:val="en-GB"/>
              </w:rPr>
              <w:t>Experience</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in</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networking</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with</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partners</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at</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all</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levels</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(ministry,</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donors,</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private</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sector,</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NGOs</w:t>
            </w:r>
            <w:r w:rsidR="001333A0">
              <w:rPr>
                <w:rFonts w:ascii="Times New Roman" w:hAnsi="Times New Roman" w:cs="Times New Roman"/>
                <w:sz w:val="24"/>
                <w:lang w:val="en-GB"/>
              </w:rPr>
              <w:t>,</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and</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local</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community-based</w:t>
            </w:r>
            <w:r w:rsidRPr="00FC1CF9">
              <w:rPr>
                <w:rFonts w:ascii="Times New Roman" w:hAnsi="Times New Roman" w:cs="Times New Roman"/>
                <w:spacing w:val="-3"/>
                <w:sz w:val="24"/>
                <w:lang w:val="en-GB"/>
              </w:rPr>
              <w:t xml:space="preserve"> </w:t>
            </w:r>
            <w:r w:rsidRPr="00FC1CF9">
              <w:rPr>
                <w:rFonts w:ascii="Times New Roman" w:hAnsi="Times New Roman" w:cs="Times New Roman"/>
                <w:sz w:val="24"/>
                <w:lang w:val="en-GB"/>
              </w:rPr>
              <w:t>organisations).</w:t>
            </w:r>
          </w:p>
          <w:p w14:paraId="2A887BBA" w14:textId="60D70188" w:rsidR="00CB05CB" w:rsidRPr="00FC1CF9" w:rsidRDefault="00CB05CB" w:rsidP="00BC17C3">
            <w:pPr>
              <w:pStyle w:val="TableParagraph"/>
              <w:numPr>
                <w:ilvl w:val="0"/>
                <w:numId w:val="2"/>
              </w:numPr>
              <w:tabs>
                <w:tab w:val="left" w:pos="518"/>
              </w:tabs>
              <w:spacing w:line="276" w:lineRule="auto"/>
              <w:rPr>
                <w:rFonts w:ascii="Times New Roman" w:hAnsi="Times New Roman" w:cs="Times New Roman"/>
                <w:b/>
                <w:sz w:val="31"/>
                <w:lang w:val="en-GB"/>
              </w:rPr>
            </w:pPr>
            <w:r w:rsidRPr="00FC1CF9">
              <w:rPr>
                <w:rFonts w:ascii="Times New Roman" w:hAnsi="Times New Roman" w:cs="Times New Roman"/>
                <w:sz w:val="24"/>
                <w:lang w:val="en-GB"/>
              </w:rPr>
              <w:t>Excellent</w:t>
            </w:r>
            <w:r w:rsidRPr="00FC1CF9">
              <w:rPr>
                <w:rFonts w:ascii="Times New Roman" w:hAnsi="Times New Roman" w:cs="Times New Roman"/>
                <w:spacing w:val="-2"/>
                <w:sz w:val="24"/>
                <w:lang w:val="en-GB"/>
              </w:rPr>
              <w:t xml:space="preserve"> </w:t>
            </w:r>
            <w:r w:rsidRPr="00FC1CF9">
              <w:rPr>
                <w:rFonts w:ascii="Times New Roman" w:hAnsi="Times New Roman" w:cs="Times New Roman"/>
                <w:sz w:val="24"/>
                <w:lang w:val="en-GB"/>
              </w:rPr>
              <w:t>written</w:t>
            </w:r>
            <w:r w:rsidRPr="00FC1CF9">
              <w:rPr>
                <w:rFonts w:ascii="Times New Roman" w:hAnsi="Times New Roman" w:cs="Times New Roman"/>
                <w:spacing w:val="-3"/>
                <w:sz w:val="24"/>
                <w:lang w:val="en-GB"/>
              </w:rPr>
              <w:t xml:space="preserve"> </w:t>
            </w:r>
            <w:r w:rsidRPr="00FC1CF9">
              <w:rPr>
                <w:rFonts w:ascii="Times New Roman" w:hAnsi="Times New Roman" w:cs="Times New Roman"/>
                <w:sz w:val="24"/>
                <w:lang w:val="en-GB"/>
              </w:rPr>
              <w:t>and</w:t>
            </w:r>
            <w:r w:rsidRPr="00FC1CF9">
              <w:rPr>
                <w:rFonts w:ascii="Times New Roman" w:hAnsi="Times New Roman" w:cs="Times New Roman"/>
                <w:spacing w:val="-2"/>
                <w:sz w:val="24"/>
                <w:lang w:val="en-GB"/>
              </w:rPr>
              <w:t xml:space="preserve"> </w:t>
            </w:r>
            <w:r w:rsidRPr="00FC1CF9">
              <w:rPr>
                <w:rFonts w:ascii="Times New Roman" w:hAnsi="Times New Roman" w:cs="Times New Roman"/>
                <w:sz w:val="24"/>
                <w:lang w:val="en-GB"/>
              </w:rPr>
              <w:t>spoken</w:t>
            </w:r>
            <w:r w:rsidRPr="00FC1CF9">
              <w:rPr>
                <w:rFonts w:ascii="Times New Roman" w:hAnsi="Times New Roman" w:cs="Times New Roman"/>
                <w:spacing w:val="-2"/>
                <w:sz w:val="24"/>
                <w:lang w:val="en-GB"/>
              </w:rPr>
              <w:t xml:space="preserve"> </w:t>
            </w:r>
            <w:r w:rsidRPr="00FC1CF9">
              <w:rPr>
                <w:rFonts w:ascii="Times New Roman" w:hAnsi="Times New Roman" w:cs="Times New Roman"/>
                <w:sz w:val="24"/>
                <w:lang w:val="en-GB"/>
              </w:rPr>
              <w:t>communication</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skills.</w:t>
            </w:r>
          </w:p>
          <w:p w14:paraId="71721485" w14:textId="3362AECD" w:rsidR="00CB05CB" w:rsidRPr="00FC1CF9" w:rsidRDefault="00CB05CB" w:rsidP="00BC17C3">
            <w:pPr>
              <w:pStyle w:val="TableParagraph"/>
              <w:numPr>
                <w:ilvl w:val="0"/>
                <w:numId w:val="2"/>
              </w:numPr>
              <w:tabs>
                <w:tab w:val="left" w:pos="518"/>
              </w:tabs>
              <w:spacing w:line="276" w:lineRule="auto"/>
              <w:rPr>
                <w:rFonts w:ascii="Times New Roman" w:hAnsi="Times New Roman" w:cs="Times New Roman"/>
                <w:b/>
                <w:sz w:val="31"/>
                <w:lang w:val="en-GB"/>
              </w:rPr>
            </w:pPr>
            <w:r w:rsidRPr="00FC1CF9">
              <w:rPr>
                <w:rFonts w:ascii="Times New Roman" w:hAnsi="Times New Roman" w:cs="Times New Roman"/>
                <w:sz w:val="24"/>
                <w:lang w:val="en-GB"/>
              </w:rPr>
              <w:t>Fluency</w:t>
            </w:r>
            <w:r w:rsidRPr="00FC1CF9">
              <w:rPr>
                <w:rFonts w:ascii="Times New Roman" w:hAnsi="Times New Roman" w:cs="Times New Roman"/>
                <w:spacing w:val="-5"/>
                <w:sz w:val="24"/>
                <w:lang w:val="en-GB"/>
              </w:rPr>
              <w:t xml:space="preserve"> </w:t>
            </w:r>
            <w:r w:rsidRPr="00FC1CF9">
              <w:rPr>
                <w:rFonts w:ascii="Times New Roman" w:hAnsi="Times New Roman" w:cs="Times New Roman"/>
                <w:sz w:val="24"/>
                <w:lang w:val="en-GB"/>
              </w:rPr>
              <w:t>in</w:t>
            </w:r>
            <w:r w:rsidRPr="00FC1CF9">
              <w:rPr>
                <w:rFonts w:ascii="Times New Roman" w:hAnsi="Times New Roman" w:cs="Times New Roman"/>
                <w:spacing w:val="-2"/>
                <w:sz w:val="24"/>
                <w:lang w:val="en-GB"/>
              </w:rPr>
              <w:t xml:space="preserve"> </w:t>
            </w:r>
            <w:r w:rsidRPr="00FC1CF9">
              <w:rPr>
                <w:rFonts w:ascii="Times New Roman" w:hAnsi="Times New Roman" w:cs="Times New Roman"/>
                <w:sz w:val="24"/>
                <w:lang w:val="en-GB"/>
              </w:rPr>
              <w:t>English</w:t>
            </w:r>
            <w:r w:rsidRPr="00FC1CF9">
              <w:rPr>
                <w:rFonts w:ascii="Times New Roman" w:hAnsi="Times New Roman" w:cs="Times New Roman"/>
                <w:spacing w:val="-2"/>
                <w:sz w:val="24"/>
                <w:lang w:val="en-GB"/>
              </w:rPr>
              <w:t xml:space="preserve"> </w:t>
            </w:r>
            <w:r w:rsidRPr="00FC1CF9">
              <w:rPr>
                <w:rFonts w:ascii="Times New Roman" w:hAnsi="Times New Roman" w:cs="Times New Roman"/>
                <w:sz w:val="24"/>
                <w:lang w:val="en-GB"/>
              </w:rPr>
              <w:t>(verbal</w:t>
            </w:r>
            <w:r w:rsidRPr="00FC1CF9">
              <w:rPr>
                <w:rFonts w:ascii="Times New Roman" w:hAnsi="Times New Roman" w:cs="Times New Roman"/>
                <w:spacing w:val="-3"/>
                <w:sz w:val="24"/>
                <w:lang w:val="en-GB"/>
              </w:rPr>
              <w:t xml:space="preserve"> </w:t>
            </w:r>
            <w:r w:rsidRPr="00FC1CF9">
              <w:rPr>
                <w:rFonts w:ascii="Times New Roman" w:hAnsi="Times New Roman" w:cs="Times New Roman"/>
                <w:sz w:val="24"/>
                <w:lang w:val="en-GB"/>
              </w:rPr>
              <w:t>and</w:t>
            </w:r>
            <w:r w:rsidRPr="00FC1CF9">
              <w:rPr>
                <w:rFonts w:ascii="Times New Roman" w:hAnsi="Times New Roman" w:cs="Times New Roman"/>
                <w:spacing w:val="-4"/>
                <w:sz w:val="24"/>
                <w:lang w:val="en-GB"/>
              </w:rPr>
              <w:t xml:space="preserve"> </w:t>
            </w:r>
            <w:r w:rsidRPr="00FC1CF9">
              <w:rPr>
                <w:rFonts w:ascii="Times New Roman" w:hAnsi="Times New Roman" w:cs="Times New Roman"/>
                <w:sz w:val="24"/>
                <w:lang w:val="en-GB"/>
              </w:rPr>
              <w:t>written)</w:t>
            </w:r>
            <w:r w:rsidRPr="00FC1CF9">
              <w:rPr>
                <w:rFonts w:ascii="Times New Roman" w:hAnsi="Times New Roman" w:cs="Times New Roman"/>
                <w:spacing w:val="-3"/>
                <w:sz w:val="24"/>
                <w:lang w:val="en-GB"/>
              </w:rPr>
              <w:t xml:space="preserve"> </w:t>
            </w:r>
            <w:r w:rsidRPr="00FC1CF9">
              <w:rPr>
                <w:rFonts w:ascii="Times New Roman" w:hAnsi="Times New Roman" w:cs="Times New Roman"/>
                <w:sz w:val="24"/>
                <w:lang w:val="en-GB"/>
              </w:rPr>
              <w:t>is</w:t>
            </w:r>
            <w:r w:rsidRPr="00FC1CF9">
              <w:rPr>
                <w:rFonts w:ascii="Times New Roman" w:hAnsi="Times New Roman" w:cs="Times New Roman"/>
                <w:spacing w:val="-2"/>
                <w:sz w:val="24"/>
                <w:lang w:val="en-GB"/>
              </w:rPr>
              <w:t xml:space="preserve"> </w:t>
            </w:r>
            <w:r w:rsidRPr="00FC1CF9">
              <w:rPr>
                <w:rFonts w:ascii="Times New Roman" w:hAnsi="Times New Roman" w:cs="Times New Roman"/>
                <w:sz w:val="24"/>
                <w:lang w:val="en-GB"/>
              </w:rPr>
              <w:t>required.</w:t>
            </w:r>
          </w:p>
          <w:p w14:paraId="10426FC2" w14:textId="6BD8B3A1" w:rsidR="00CB05CB" w:rsidRPr="00FC1CF9" w:rsidRDefault="00CB05CB" w:rsidP="00BC17C3">
            <w:pPr>
              <w:pStyle w:val="TableParagraph"/>
              <w:numPr>
                <w:ilvl w:val="0"/>
                <w:numId w:val="2"/>
              </w:numPr>
              <w:tabs>
                <w:tab w:val="left" w:pos="518"/>
              </w:tabs>
              <w:spacing w:line="276" w:lineRule="auto"/>
              <w:ind w:right="96"/>
              <w:jc w:val="both"/>
              <w:rPr>
                <w:rFonts w:ascii="Times New Roman" w:hAnsi="Times New Roman" w:cs="Times New Roman"/>
                <w:b/>
                <w:sz w:val="27"/>
                <w:lang w:val="en-GB"/>
              </w:rPr>
            </w:pPr>
            <w:r w:rsidRPr="00FC1CF9">
              <w:rPr>
                <w:rFonts w:ascii="Times New Roman" w:hAnsi="Times New Roman" w:cs="Times New Roman"/>
                <w:sz w:val="24"/>
                <w:lang w:val="en-GB"/>
              </w:rPr>
              <w:t>Demonstrated</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analytical,</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presentation,</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reporting</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and</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computing</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skills</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and</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familiarity</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with</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modern</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communication systems (internet, worldwide web, email</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etc.),</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and</w:t>
            </w:r>
            <w:r w:rsidRPr="00FC1CF9">
              <w:rPr>
                <w:rFonts w:ascii="Times New Roman" w:hAnsi="Times New Roman" w:cs="Times New Roman"/>
                <w:spacing w:val="-2"/>
                <w:sz w:val="24"/>
                <w:lang w:val="en-GB"/>
              </w:rPr>
              <w:t xml:space="preserve"> </w:t>
            </w:r>
            <w:r w:rsidRPr="00FC1CF9">
              <w:rPr>
                <w:rFonts w:ascii="Times New Roman" w:hAnsi="Times New Roman" w:cs="Times New Roman"/>
                <w:sz w:val="24"/>
                <w:lang w:val="en-GB"/>
              </w:rPr>
              <w:t>project</w:t>
            </w:r>
            <w:r w:rsidRPr="00FC1CF9">
              <w:rPr>
                <w:rFonts w:ascii="Times New Roman" w:hAnsi="Times New Roman" w:cs="Times New Roman"/>
                <w:spacing w:val="-2"/>
                <w:sz w:val="24"/>
                <w:lang w:val="en-GB"/>
              </w:rPr>
              <w:t xml:space="preserve"> </w:t>
            </w:r>
            <w:r w:rsidRPr="00FC1CF9">
              <w:rPr>
                <w:rFonts w:ascii="Times New Roman" w:hAnsi="Times New Roman" w:cs="Times New Roman"/>
                <w:sz w:val="24"/>
                <w:lang w:val="en-GB"/>
              </w:rPr>
              <w:t>management software.</w:t>
            </w:r>
          </w:p>
          <w:p w14:paraId="4D1FC12B" w14:textId="5CA49C75" w:rsidR="00CB05CB" w:rsidRPr="00FC1CF9" w:rsidRDefault="00CB05CB" w:rsidP="00BC17C3">
            <w:pPr>
              <w:pStyle w:val="TableParagraph"/>
              <w:numPr>
                <w:ilvl w:val="0"/>
                <w:numId w:val="2"/>
              </w:numPr>
              <w:tabs>
                <w:tab w:val="left" w:pos="518"/>
              </w:tabs>
              <w:spacing w:line="276" w:lineRule="auto"/>
              <w:ind w:right="98"/>
              <w:jc w:val="both"/>
              <w:rPr>
                <w:rFonts w:ascii="Times New Roman" w:hAnsi="Times New Roman" w:cs="Times New Roman"/>
                <w:b/>
                <w:sz w:val="27"/>
                <w:lang w:val="en-GB"/>
              </w:rPr>
            </w:pPr>
            <w:r w:rsidRPr="00FC1CF9">
              <w:rPr>
                <w:rFonts w:ascii="Times New Roman" w:hAnsi="Times New Roman" w:cs="Times New Roman"/>
                <w:sz w:val="24"/>
                <w:lang w:val="en-GB"/>
              </w:rPr>
              <w:t>Strong</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management</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skills</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including</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ability</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to</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provide</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strategic guidance, technical oversight, build strong teams,</w:t>
            </w:r>
            <w:r w:rsidRPr="00FC1CF9">
              <w:rPr>
                <w:rFonts w:ascii="Times New Roman" w:hAnsi="Times New Roman" w:cs="Times New Roman"/>
                <w:spacing w:val="-50"/>
                <w:sz w:val="24"/>
                <w:lang w:val="en-GB"/>
              </w:rPr>
              <w:t xml:space="preserve"> </w:t>
            </w:r>
            <w:r w:rsidRPr="00FC1CF9">
              <w:rPr>
                <w:rFonts w:ascii="Times New Roman" w:hAnsi="Times New Roman" w:cs="Times New Roman"/>
                <w:sz w:val="24"/>
                <w:lang w:val="en-GB"/>
              </w:rPr>
              <w:t xml:space="preserve">mentor staff, develop </w:t>
            </w:r>
            <w:r w:rsidR="00A01AE4" w:rsidRPr="00FC1CF9">
              <w:rPr>
                <w:rFonts w:ascii="Times New Roman" w:hAnsi="Times New Roman" w:cs="Times New Roman"/>
                <w:sz w:val="24"/>
                <w:lang w:val="en-GB"/>
              </w:rPr>
              <w:t>work plans</w:t>
            </w:r>
            <w:r w:rsidRPr="00FC1CF9">
              <w:rPr>
                <w:rFonts w:ascii="Times New Roman" w:hAnsi="Times New Roman" w:cs="Times New Roman"/>
                <w:sz w:val="24"/>
                <w:lang w:val="en-GB"/>
              </w:rPr>
              <w:t>, and manage budgets and</w:t>
            </w:r>
            <w:r w:rsidRPr="00FC1CF9">
              <w:rPr>
                <w:rFonts w:ascii="Times New Roman" w:hAnsi="Times New Roman" w:cs="Times New Roman"/>
                <w:spacing w:val="-50"/>
                <w:sz w:val="24"/>
                <w:lang w:val="en-GB"/>
              </w:rPr>
              <w:t xml:space="preserve"> </w:t>
            </w:r>
            <w:r w:rsidRPr="00FC1CF9">
              <w:rPr>
                <w:rFonts w:ascii="Times New Roman" w:hAnsi="Times New Roman" w:cs="Times New Roman"/>
                <w:sz w:val="24"/>
                <w:lang w:val="en-GB"/>
              </w:rPr>
              <w:t>project</w:t>
            </w:r>
            <w:r w:rsidRPr="00FC1CF9">
              <w:rPr>
                <w:rFonts w:ascii="Times New Roman" w:hAnsi="Times New Roman" w:cs="Times New Roman"/>
                <w:spacing w:val="-2"/>
                <w:sz w:val="24"/>
                <w:lang w:val="en-GB"/>
              </w:rPr>
              <w:t xml:space="preserve"> </w:t>
            </w:r>
            <w:r w:rsidRPr="00FC1CF9">
              <w:rPr>
                <w:rFonts w:ascii="Times New Roman" w:hAnsi="Times New Roman" w:cs="Times New Roman"/>
                <w:sz w:val="24"/>
                <w:lang w:val="en-GB"/>
              </w:rPr>
              <w:t>expenditures.</w:t>
            </w:r>
          </w:p>
          <w:p w14:paraId="56425C3F" w14:textId="77777777" w:rsidR="00CB05CB" w:rsidRPr="00FC1CF9" w:rsidRDefault="00CB05CB" w:rsidP="00BC17C3">
            <w:pPr>
              <w:pStyle w:val="TableParagraph"/>
              <w:numPr>
                <w:ilvl w:val="0"/>
                <w:numId w:val="2"/>
              </w:numPr>
              <w:tabs>
                <w:tab w:val="left" w:pos="518"/>
              </w:tabs>
              <w:spacing w:line="276" w:lineRule="auto"/>
              <w:rPr>
                <w:rFonts w:ascii="Times New Roman" w:hAnsi="Times New Roman" w:cs="Times New Roman"/>
                <w:sz w:val="24"/>
                <w:lang w:val="en-GB"/>
              </w:rPr>
            </w:pPr>
            <w:r w:rsidRPr="00FC1CF9">
              <w:rPr>
                <w:rFonts w:ascii="Times New Roman" w:hAnsi="Times New Roman" w:cs="Times New Roman"/>
                <w:sz w:val="24"/>
                <w:lang w:val="en-GB"/>
              </w:rPr>
              <w:t>Excellent</w:t>
            </w:r>
            <w:r w:rsidRPr="00FC1CF9">
              <w:rPr>
                <w:rFonts w:ascii="Times New Roman" w:hAnsi="Times New Roman" w:cs="Times New Roman"/>
                <w:spacing w:val="-3"/>
                <w:sz w:val="24"/>
                <w:lang w:val="en-GB"/>
              </w:rPr>
              <w:t xml:space="preserve"> </w:t>
            </w:r>
            <w:r w:rsidRPr="00FC1CF9">
              <w:rPr>
                <w:rFonts w:ascii="Times New Roman" w:hAnsi="Times New Roman" w:cs="Times New Roman"/>
                <w:sz w:val="24"/>
                <w:lang w:val="en-GB"/>
              </w:rPr>
              <w:t>interpersonal</w:t>
            </w:r>
            <w:r w:rsidRPr="00FC1CF9">
              <w:rPr>
                <w:rFonts w:ascii="Times New Roman" w:hAnsi="Times New Roman" w:cs="Times New Roman"/>
                <w:spacing w:val="-3"/>
                <w:sz w:val="24"/>
                <w:lang w:val="en-GB"/>
              </w:rPr>
              <w:t xml:space="preserve"> </w:t>
            </w:r>
            <w:r w:rsidRPr="00FC1CF9">
              <w:rPr>
                <w:rFonts w:ascii="Times New Roman" w:hAnsi="Times New Roman" w:cs="Times New Roman"/>
                <w:sz w:val="24"/>
                <w:lang w:val="en-GB"/>
              </w:rPr>
              <w:t>skills.</w:t>
            </w:r>
          </w:p>
        </w:tc>
      </w:tr>
    </w:tbl>
    <w:p w14:paraId="12FB1AFD" w14:textId="46471E99" w:rsidR="00952002" w:rsidRPr="00FC1CF9" w:rsidRDefault="00952002" w:rsidP="00952002">
      <w:pPr>
        <w:pStyle w:val="ListParagraph"/>
        <w:tabs>
          <w:tab w:val="left" w:pos="820"/>
          <w:tab w:val="left" w:pos="821"/>
        </w:tabs>
        <w:spacing w:before="77"/>
        <w:ind w:left="820" w:firstLine="0"/>
        <w:rPr>
          <w:rFonts w:ascii="Times New Roman" w:hAnsi="Times New Roman" w:cs="Times New Roman"/>
          <w:b/>
          <w:sz w:val="24"/>
          <w:lang w:val="en-GB"/>
        </w:rPr>
      </w:pPr>
    </w:p>
    <w:p w14:paraId="6BFDBFED" w14:textId="16792345" w:rsidR="00967B13" w:rsidRPr="00FC1CF9" w:rsidRDefault="00DB0E25" w:rsidP="00D22018">
      <w:pPr>
        <w:pStyle w:val="ListParagraph"/>
        <w:numPr>
          <w:ilvl w:val="0"/>
          <w:numId w:val="6"/>
        </w:numPr>
        <w:tabs>
          <w:tab w:val="left" w:pos="820"/>
          <w:tab w:val="left" w:pos="821"/>
        </w:tabs>
        <w:spacing w:before="77"/>
        <w:rPr>
          <w:rFonts w:ascii="Times New Roman" w:hAnsi="Times New Roman" w:cs="Times New Roman"/>
          <w:b/>
          <w:sz w:val="24"/>
          <w:lang w:val="en-GB"/>
        </w:rPr>
      </w:pPr>
      <w:r w:rsidRPr="00FC1CF9">
        <w:rPr>
          <w:rFonts w:ascii="Times New Roman" w:hAnsi="Times New Roman" w:cs="Times New Roman"/>
          <w:b/>
          <w:sz w:val="24"/>
          <w:lang w:val="en-GB"/>
        </w:rPr>
        <w:t>INPUTS</w:t>
      </w:r>
      <w:r w:rsidRPr="00FC1CF9">
        <w:rPr>
          <w:rFonts w:ascii="Times New Roman" w:hAnsi="Times New Roman" w:cs="Times New Roman"/>
          <w:b/>
          <w:spacing w:val="-3"/>
          <w:sz w:val="24"/>
          <w:lang w:val="en-GB"/>
        </w:rPr>
        <w:t xml:space="preserve"> </w:t>
      </w:r>
      <w:r w:rsidRPr="00FC1CF9">
        <w:rPr>
          <w:rFonts w:ascii="Times New Roman" w:hAnsi="Times New Roman" w:cs="Times New Roman"/>
          <w:b/>
          <w:sz w:val="24"/>
          <w:lang w:val="en-GB"/>
        </w:rPr>
        <w:t>BY</w:t>
      </w:r>
      <w:r w:rsidRPr="00FC1CF9">
        <w:rPr>
          <w:rFonts w:ascii="Times New Roman" w:hAnsi="Times New Roman" w:cs="Times New Roman"/>
          <w:b/>
          <w:spacing w:val="-3"/>
          <w:sz w:val="24"/>
          <w:lang w:val="en-GB"/>
        </w:rPr>
        <w:t xml:space="preserve"> </w:t>
      </w:r>
      <w:r w:rsidRPr="00FC1CF9">
        <w:rPr>
          <w:rFonts w:ascii="Times New Roman" w:hAnsi="Times New Roman" w:cs="Times New Roman"/>
          <w:b/>
          <w:sz w:val="24"/>
          <w:lang w:val="en-GB"/>
        </w:rPr>
        <w:t>THE</w:t>
      </w:r>
      <w:r w:rsidRPr="00FC1CF9">
        <w:rPr>
          <w:rFonts w:ascii="Times New Roman" w:hAnsi="Times New Roman" w:cs="Times New Roman"/>
          <w:b/>
          <w:spacing w:val="-2"/>
          <w:sz w:val="24"/>
          <w:lang w:val="en-GB"/>
        </w:rPr>
        <w:t xml:space="preserve"> </w:t>
      </w:r>
      <w:r w:rsidRPr="00FC1CF9">
        <w:rPr>
          <w:rFonts w:ascii="Times New Roman" w:hAnsi="Times New Roman" w:cs="Times New Roman"/>
          <w:b/>
          <w:sz w:val="24"/>
          <w:lang w:val="en-GB"/>
        </w:rPr>
        <w:t>CLIENT</w:t>
      </w:r>
    </w:p>
    <w:p w14:paraId="00B8CB35" w14:textId="77777777" w:rsidR="00967B13" w:rsidRPr="00FC1CF9" w:rsidRDefault="00967B13">
      <w:pPr>
        <w:pStyle w:val="BodyText"/>
        <w:spacing w:before="4"/>
        <w:rPr>
          <w:rFonts w:ascii="Times New Roman" w:hAnsi="Times New Roman" w:cs="Times New Roman"/>
          <w:b/>
          <w:sz w:val="31"/>
          <w:lang w:val="en-GB"/>
        </w:rPr>
      </w:pPr>
    </w:p>
    <w:p w14:paraId="19F7A219" w14:textId="77777777" w:rsidR="00FC2FFF" w:rsidRPr="00FC2FFF" w:rsidRDefault="00DB0E25" w:rsidP="007961AA">
      <w:pPr>
        <w:pStyle w:val="ListParagraph"/>
        <w:numPr>
          <w:ilvl w:val="1"/>
          <w:numId w:val="6"/>
        </w:numPr>
        <w:tabs>
          <w:tab w:val="left" w:pos="821"/>
        </w:tabs>
        <w:spacing w:before="6" w:line="276" w:lineRule="auto"/>
        <w:ind w:right="204" w:firstLine="0"/>
        <w:rPr>
          <w:rFonts w:ascii="Times New Roman" w:hAnsi="Times New Roman" w:cs="Times New Roman"/>
          <w:sz w:val="27"/>
          <w:lang w:val="en-GB"/>
        </w:rPr>
      </w:pPr>
      <w:r w:rsidRPr="00000837">
        <w:rPr>
          <w:rFonts w:ascii="Times New Roman" w:hAnsi="Times New Roman" w:cs="Times New Roman"/>
          <w:sz w:val="24"/>
          <w:lang w:val="en-GB"/>
        </w:rPr>
        <w:t>The Mo</w:t>
      </w:r>
      <w:r w:rsidR="00A01AE4" w:rsidRPr="00000837">
        <w:rPr>
          <w:rFonts w:ascii="Times New Roman" w:hAnsi="Times New Roman" w:cs="Times New Roman"/>
          <w:sz w:val="24"/>
          <w:lang w:val="en-GB"/>
        </w:rPr>
        <w:t>Eq</w:t>
      </w:r>
      <w:r w:rsidRPr="00000837">
        <w:rPr>
          <w:rFonts w:ascii="Times New Roman" w:hAnsi="Times New Roman" w:cs="Times New Roman"/>
          <w:sz w:val="24"/>
          <w:lang w:val="en-GB"/>
        </w:rPr>
        <w:t xml:space="preserve"> will provide the consultant with all relevant documentation and</w:t>
      </w:r>
      <w:r w:rsidR="00FF45E1" w:rsidRPr="00000837">
        <w:rPr>
          <w:rFonts w:ascii="Times New Roman" w:hAnsi="Times New Roman" w:cs="Times New Roman"/>
          <w:sz w:val="24"/>
          <w:lang w:val="en-GB"/>
        </w:rPr>
        <w:t xml:space="preserve"> </w:t>
      </w:r>
      <w:r w:rsidRPr="00000837">
        <w:rPr>
          <w:rFonts w:ascii="Times New Roman" w:hAnsi="Times New Roman" w:cs="Times New Roman"/>
          <w:spacing w:val="-1"/>
          <w:sz w:val="24"/>
          <w:lang w:val="en-GB"/>
        </w:rPr>
        <w:t>resources</w:t>
      </w:r>
      <w:r w:rsidRPr="00000837">
        <w:rPr>
          <w:rFonts w:ascii="Times New Roman" w:hAnsi="Times New Roman" w:cs="Times New Roman"/>
          <w:spacing w:val="-12"/>
          <w:sz w:val="24"/>
          <w:lang w:val="en-GB"/>
        </w:rPr>
        <w:t xml:space="preserve"> </w:t>
      </w:r>
      <w:r w:rsidRPr="00000837">
        <w:rPr>
          <w:rFonts w:ascii="Times New Roman" w:hAnsi="Times New Roman" w:cs="Times New Roman"/>
          <w:spacing w:val="-1"/>
          <w:sz w:val="24"/>
          <w:lang w:val="en-GB"/>
        </w:rPr>
        <w:t>to</w:t>
      </w:r>
      <w:r w:rsidRPr="00000837">
        <w:rPr>
          <w:rFonts w:ascii="Times New Roman" w:hAnsi="Times New Roman" w:cs="Times New Roman"/>
          <w:spacing w:val="-12"/>
          <w:sz w:val="24"/>
          <w:lang w:val="en-GB"/>
        </w:rPr>
        <w:t xml:space="preserve"> </w:t>
      </w:r>
    </w:p>
    <w:p w14:paraId="3F48ED60" w14:textId="2EC73FD6" w:rsidR="00FC2FFF" w:rsidRDefault="00FC2FFF" w:rsidP="00FC2FFF">
      <w:pPr>
        <w:pStyle w:val="ListParagraph"/>
        <w:tabs>
          <w:tab w:val="left" w:pos="821"/>
        </w:tabs>
        <w:spacing w:before="6" w:line="276" w:lineRule="auto"/>
        <w:ind w:left="100" w:right="204" w:firstLine="0"/>
        <w:rPr>
          <w:rFonts w:ascii="Times New Roman" w:hAnsi="Times New Roman" w:cs="Times New Roman"/>
          <w:spacing w:val="-50"/>
          <w:sz w:val="24"/>
          <w:lang w:val="en-GB"/>
        </w:rPr>
      </w:pPr>
      <w:r>
        <w:rPr>
          <w:rFonts w:ascii="Times New Roman" w:hAnsi="Times New Roman" w:cs="Times New Roman"/>
          <w:spacing w:val="-12"/>
          <w:sz w:val="24"/>
          <w:lang w:val="en-GB"/>
        </w:rPr>
        <w:t xml:space="preserve">              </w:t>
      </w:r>
      <w:r w:rsidR="00DB0E25" w:rsidRPr="00000837">
        <w:rPr>
          <w:rFonts w:ascii="Times New Roman" w:hAnsi="Times New Roman" w:cs="Times New Roman"/>
          <w:spacing w:val="-1"/>
          <w:sz w:val="24"/>
          <w:lang w:val="en-GB"/>
        </w:rPr>
        <w:t>facilitate</w:t>
      </w:r>
      <w:r w:rsidR="00DB0E25" w:rsidRPr="00000837">
        <w:rPr>
          <w:rFonts w:ascii="Times New Roman" w:hAnsi="Times New Roman" w:cs="Times New Roman"/>
          <w:spacing w:val="-11"/>
          <w:sz w:val="24"/>
          <w:lang w:val="en-GB"/>
        </w:rPr>
        <w:t xml:space="preserve"> </w:t>
      </w:r>
      <w:r w:rsidR="00DB0E25" w:rsidRPr="00000837">
        <w:rPr>
          <w:rFonts w:ascii="Times New Roman" w:hAnsi="Times New Roman" w:cs="Times New Roman"/>
          <w:spacing w:val="-1"/>
          <w:sz w:val="24"/>
          <w:lang w:val="en-GB"/>
        </w:rPr>
        <w:t>the</w:t>
      </w:r>
      <w:r w:rsidR="00DB0E25" w:rsidRPr="00000837">
        <w:rPr>
          <w:rFonts w:ascii="Times New Roman" w:hAnsi="Times New Roman" w:cs="Times New Roman"/>
          <w:spacing w:val="-12"/>
          <w:sz w:val="24"/>
          <w:lang w:val="en-GB"/>
        </w:rPr>
        <w:t xml:space="preserve"> </w:t>
      </w:r>
      <w:r w:rsidR="00DB0E25" w:rsidRPr="00000837">
        <w:rPr>
          <w:rFonts w:ascii="Times New Roman" w:hAnsi="Times New Roman" w:cs="Times New Roman"/>
          <w:spacing w:val="-1"/>
          <w:sz w:val="24"/>
          <w:lang w:val="en-GB"/>
        </w:rPr>
        <w:t>completion</w:t>
      </w:r>
      <w:r w:rsidR="00DB0E25" w:rsidRPr="00000837">
        <w:rPr>
          <w:rFonts w:ascii="Times New Roman" w:hAnsi="Times New Roman" w:cs="Times New Roman"/>
          <w:spacing w:val="-12"/>
          <w:sz w:val="24"/>
          <w:lang w:val="en-GB"/>
        </w:rPr>
        <w:t xml:space="preserve"> </w:t>
      </w:r>
      <w:r w:rsidR="00DB0E25" w:rsidRPr="00000837">
        <w:rPr>
          <w:rFonts w:ascii="Times New Roman" w:hAnsi="Times New Roman" w:cs="Times New Roman"/>
          <w:sz w:val="24"/>
          <w:lang w:val="en-GB"/>
        </w:rPr>
        <w:t>of</w:t>
      </w:r>
      <w:r w:rsidR="00DB0E25" w:rsidRPr="00000837">
        <w:rPr>
          <w:rFonts w:ascii="Times New Roman" w:hAnsi="Times New Roman" w:cs="Times New Roman"/>
          <w:spacing w:val="-12"/>
          <w:sz w:val="24"/>
          <w:lang w:val="en-GB"/>
        </w:rPr>
        <w:t xml:space="preserve"> </w:t>
      </w:r>
      <w:r w:rsidR="00DB0E25" w:rsidRPr="00000837">
        <w:rPr>
          <w:rFonts w:ascii="Times New Roman" w:hAnsi="Times New Roman" w:cs="Times New Roman"/>
          <w:sz w:val="24"/>
          <w:lang w:val="en-GB"/>
        </w:rPr>
        <w:t>the</w:t>
      </w:r>
      <w:r w:rsidR="00DB0E25" w:rsidRPr="00000837">
        <w:rPr>
          <w:rFonts w:ascii="Times New Roman" w:hAnsi="Times New Roman" w:cs="Times New Roman"/>
          <w:spacing w:val="-12"/>
          <w:sz w:val="24"/>
          <w:lang w:val="en-GB"/>
        </w:rPr>
        <w:t xml:space="preserve"> </w:t>
      </w:r>
      <w:r w:rsidR="00DB0E25" w:rsidRPr="00000837">
        <w:rPr>
          <w:rFonts w:ascii="Times New Roman" w:hAnsi="Times New Roman" w:cs="Times New Roman"/>
          <w:sz w:val="24"/>
          <w:lang w:val="en-GB"/>
        </w:rPr>
        <w:t>consultancy,</w:t>
      </w:r>
      <w:r w:rsidR="00DB0E25" w:rsidRPr="00000837">
        <w:rPr>
          <w:rFonts w:ascii="Times New Roman" w:hAnsi="Times New Roman" w:cs="Times New Roman"/>
          <w:spacing w:val="-12"/>
          <w:sz w:val="24"/>
          <w:lang w:val="en-GB"/>
        </w:rPr>
        <w:t xml:space="preserve"> </w:t>
      </w:r>
      <w:r w:rsidR="00DB0E25" w:rsidRPr="00000837">
        <w:rPr>
          <w:rFonts w:ascii="Times New Roman" w:hAnsi="Times New Roman" w:cs="Times New Roman"/>
          <w:sz w:val="24"/>
          <w:lang w:val="en-GB"/>
        </w:rPr>
        <w:t>as</w:t>
      </w:r>
      <w:r w:rsidR="00DB0E25" w:rsidRPr="00000837">
        <w:rPr>
          <w:rFonts w:ascii="Times New Roman" w:hAnsi="Times New Roman" w:cs="Times New Roman"/>
          <w:spacing w:val="-11"/>
          <w:sz w:val="24"/>
          <w:lang w:val="en-GB"/>
        </w:rPr>
        <w:t xml:space="preserve"> </w:t>
      </w:r>
      <w:r w:rsidR="00DB0E25" w:rsidRPr="00000837">
        <w:rPr>
          <w:rFonts w:ascii="Times New Roman" w:hAnsi="Times New Roman" w:cs="Times New Roman"/>
          <w:sz w:val="24"/>
          <w:lang w:val="en-GB"/>
        </w:rPr>
        <w:t>well</w:t>
      </w:r>
      <w:r w:rsidR="00DB0E25" w:rsidRPr="00000837">
        <w:rPr>
          <w:rFonts w:ascii="Times New Roman" w:hAnsi="Times New Roman" w:cs="Times New Roman"/>
          <w:spacing w:val="-12"/>
          <w:sz w:val="24"/>
          <w:lang w:val="en-GB"/>
        </w:rPr>
        <w:t xml:space="preserve"> </w:t>
      </w:r>
      <w:r w:rsidR="00DB0E25" w:rsidRPr="00000837">
        <w:rPr>
          <w:rFonts w:ascii="Times New Roman" w:hAnsi="Times New Roman" w:cs="Times New Roman"/>
          <w:sz w:val="24"/>
          <w:lang w:val="en-GB"/>
        </w:rPr>
        <w:t>as</w:t>
      </w:r>
      <w:r w:rsidR="00DB0E25" w:rsidRPr="00000837">
        <w:rPr>
          <w:rFonts w:ascii="Times New Roman" w:hAnsi="Times New Roman" w:cs="Times New Roman"/>
          <w:spacing w:val="-12"/>
          <w:sz w:val="24"/>
          <w:lang w:val="en-GB"/>
        </w:rPr>
        <w:t xml:space="preserve"> </w:t>
      </w:r>
      <w:r w:rsidR="00DB0E25" w:rsidRPr="00000837">
        <w:rPr>
          <w:rFonts w:ascii="Times New Roman" w:hAnsi="Times New Roman" w:cs="Times New Roman"/>
          <w:sz w:val="24"/>
          <w:lang w:val="en-GB"/>
        </w:rPr>
        <w:t>facilitate</w:t>
      </w:r>
      <w:r w:rsidR="00DB0E25" w:rsidRPr="00000837">
        <w:rPr>
          <w:rFonts w:ascii="Times New Roman" w:hAnsi="Times New Roman" w:cs="Times New Roman"/>
          <w:spacing w:val="-11"/>
          <w:sz w:val="24"/>
          <w:lang w:val="en-GB"/>
        </w:rPr>
        <w:t xml:space="preserve"> </w:t>
      </w:r>
      <w:r w:rsidR="00DB0E25" w:rsidRPr="00000837">
        <w:rPr>
          <w:rFonts w:ascii="Times New Roman" w:hAnsi="Times New Roman" w:cs="Times New Roman"/>
          <w:sz w:val="24"/>
          <w:lang w:val="en-GB"/>
        </w:rPr>
        <w:t>access</w:t>
      </w:r>
      <w:r w:rsidR="00DB0E25" w:rsidRPr="00000837">
        <w:rPr>
          <w:rFonts w:ascii="Times New Roman" w:hAnsi="Times New Roman" w:cs="Times New Roman"/>
          <w:spacing w:val="-12"/>
          <w:sz w:val="24"/>
          <w:lang w:val="en-GB"/>
        </w:rPr>
        <w:t xml:space="preserve"> </w:t>
      </w:r>
      <w:r w:rsidR="00DB0E25" w:rsidRPr="00000837">
        <w:rPr>
          <w:rFonts w:ascii="Times New Roman" w:hAnsi="Times New Roman" w:cs="Times New Roman"/>
          <w:sz w:val="24"/>
          <w:lang w:val="en-GB"/>
        </w:rPr>
        <w:t>to</w:t>
      </w:r>
      <w:r w:rsidR="00DB0E25" w:rsidRPr="00000837">
        <w:rPr>
          <w:rFonts w:ascii="Times New Roman" w:hAnsi="Times New Roman" w:cs="Times New Roman"/>
          <w:spacing w:val="-12"/>
          <w:sz w:val="24"/>
          <w:lang w:val="en-GB"/>
        </w:rPr>
        <w:t xml:space="preserve"> </w:t>
      </w:r>
      <w:r w:rsidR="00000837" w:rsidRPr="00000837">
        <w:rPr>
          <w:rFonts w:ascii="Times New Roman" w:hAnsi="Times New Roman" w:cs="Times New Roman"/>
          <w:spacing w:val="-12"/>
          <w:sz w:val="24"/>
          <w:lang w:val="en-GB"/>
        </w:rPr>
        <w:t xml:space="preserve">the </w:t>
      </w:r>
      <w:r w:rsidR="00DB0E25" w:rsidRPr="00000837">
        <w:rPr>
          <w:rFonts w:ascii="Times New Roman" w:hAnsi="Times New Roman" w:cs="Times New Roman"/>
          <w:sz w:val="24"/>
          <w:lang w:val="en-GB"/>
        </w:rPr>
        <w:t>relevant</w:t>
      </w:r>
      <w:r w:rsidR="00000837" w:rsidRPr="00000837">
        <w:rPr>
          <w:rFonts w:ascii="Times New Roman" w:hAnsi="Times New Roman" w:cs="Times New Roman"/>
          <w:sz w:val="24"/>
          <w:lang w:val="en-GB"/>
        </w:rPr>
        <w:t xml:space="preserve"> </w:t>
      </w:r>
      <w:r w:rsidR="00DB0E25" w:rsidRPr="00000837">
        <w:rPr>
          <w:rFonts w:ascii="Times New Roman" w:hAnsi="Times New Roman" w:cs="Times New Roman"/>
          <w:spacing w:val="-50"/>
          <w:sz w:val="24"/>
          <w:lang w:val="en-GB"/>
        </w:rPr>
        <w:t xml:space="preserve"> </w:t>
      </w:r>
    </w:p>
    <w:p w14:paraId="1E0BE554" w14:textId="63A74157" w:rsidR="00FC2FFF" w:rsidRDefault="00FC2FFF" w:rsidP="00FC2FFF">
      <w:pPr>
        <w:pStyle w:val="ListParagraph"/>
        <w:tabs>
          <w:tab w:val="left" w:pos="821"/>
        </w:tabs>
        <w:spacing w:before="6" w:line="276" w:lineRule="auto"/>
        <w:ind w:left="100" w:right="204" w:firstLine="0"/>
        <w:rPr>
          <w:rFonts w:ascii="Times New Roman" w:hAnsi="Times New Roman" w:cs="Times New Roman"/>
          <w:spacing w:val="-2"/>
          <w:sz w:val="24"/>
          <w:lang w:val="en-GB"/>
        </w:rPr>
      </w:pPr>
      <w:r>
        <w:rPr>
          <w:rFonts w:ascii="Times New Roman" w:hAnsi="Times New Roman" w:cs="Times New Roman"/>
          <w:spacing w:val="-50"/>
          <w:sz w:val="24"/>
          <w:lang w:val="en-GB"/>
        </w:rPr>
        <w:t xml:space="preserve">                                                                     </w:t>
      </w:r>
      <w:r w:rsidR="00DB0E25" w:rsidRPr="00FC2FFF">
        <w:rPr>
          <w:rFonts w:ascii="Times New Roman" w:hAnsi="Times New Roman" w:cs="Times New Roman"/>
          <w:sz w:val="24"/>
          <w:lang w:val="en-GB"/>
        </w:rPr>
        <w:t>members</w:t>
      </w:r>
      <w:r w:rsidR="00DB0E25" w:rsidRPr="00FC2FFF">
        <w:rPr>
          <w:rFonts w:ascii="Times New Roman" w:hAnsi="Times New Roman" w:cs="Times New Roman"/>
          <w:spacing w:val="-2"/>
          <w:sz w:val="24"/>
          <w:lang w:val="en-GB"/>
        </w:rPr>
        <w:t xml:space="preserve"> </w:t>
      </w:r>
      <w:r w:rsidR="00DB0E25" w:rsidRPr="00FC2FFF">
        <w:rPr>
          <w:rFonts w:ascii="Times New Roman" w:hAnsi="Times New Roman" w:cs="Times New Roman"/>
          <w:sz w:val="24"/>
          <w:lang w:val="en-GB"/>
        </w:rPr>
        <w:t>of</w:t>
      </w:r>
      <w:r w:rsidR="00DB0E25" w:rsidRPr="00FC2FFF">
        <w:rPr>
          <w:rFonts w:ascii="Times New Roman" w:hAnsi="Times New Roman" w:cs="Times New Roman"/>
          <w:spacing w:val="-3"/>
          <w:sz w:val="24"/>
          <w:lang w:val="en-GB"/>
        </w:rPr>
        <w:t xml:space="preserve"> </w:t>
      </w:r>
      <w:r w:rsidR="00DB0E25" w:rsidRPr="00FC2FFF">
        <w:rPr>
          <w:rFonts w:ascii="Times New Roman" w:hAnsi="Times New Roman" w:cs="Times New Roman"/>
          <w:sz w:val="24"/>
          <w:lang w:val="en-GB"/>
        </w:rPr>
        <w:t>staff</w:t>
      </w:r>
      <w:r w:rsidR="00DB0E25" w:rsidRPr="00FC2FFF">
        <w:rPr>
          <w:rFonts w:ascii="Times New Roman" w:hAnsi="Times New Roman" w:cs="Times New Roman"/>
          <w:spacing w:val="-3"/>
          <w:sz w:val="24"/>
          <w:lang w:val="en-GB"/>
        </w:rPr>
        <w:t xml:space="preserve"> </w:t>
      </w:r>
      <w:r w:rsidR="00DB0E25" w:rsidRPr="00FC2FFF">
        <w:rPr>
          <w:rFonts w:ascii="Times New Roman" w:hAnsi="Times New Roman" w:cs="Times New Roman"/>
          <w:sz w:val="24"/>
          <w:lang w:val="en-GB"/>
        </w:rPr>
        <w:t>and</w:t>
      </w:r>
      <w:r w:rsidR="00DB0E25" w:rsidRPr="00FC2FFF">
        <w:rPr>
          <w:rFonts w:ascii="Times New Roman" w:hAnsi="Times New Roman" w:cs="Times New Roman"/>
          <w:spacing w:val="-4"/>
          <w:sz w:val="24"/>
          <w:lang w:val="en-GB"/>
        </w:rPr>
        <w:t xml:space="preserve"> </w:t>
      </w:r>
      <w:r w:rsidR="00DB0E25" w:rsidRPr="00FC2FFF">
        <w:rPr>
          <w:rFonts w:ascii="Times New Roman" w:hAnsi="Times New Roman" w:cs="Times New Roman"/>
          <w:sz w:val="24"/>
          <w:lang w:val="en-GB"/>
        </w:rPr>
        <w:t>management</w:t>
      </w:r>
      <w:r w:rsidR="00DB0E25" w:rsidRPr="00FC2FFF">
        <w:rPr>
          <w:rFonts w:ascii="Times New Roman" w:hAnsi="Times New Roman" w:cs="Times New Roman"/>
          <w:spacing w:val="-2"/>
          <w:sz w:val="24"/>
          <w:lang w:val="en-GB"/>
        </w:rPr>
        <w:t xml:space="preserve"> </w:t>
      </w:r>
      <w:r w:rsidR="00DB0E25" w:rsidRPr="00FC2FFF">
        <w:rPr>
          <w:rFonts w:ascii="Times New Roman" w:hAnsi="Times New Roman" w:cs="Times New Roman"/>
          <w:sz w:val="24"/>
          <w:lang w:val="en-GB"/>
        </w:rPr>
        <w:t>as</w:t>
      </w:r>
      <w:r w:rsidR="00DB0E25" w:rsidRPr="00FC2FFF">
        <w:rPr>
          <w:rFonts w:ascii="Times New Roman" w:hAnsi="Times New Roman" w:cs="Times New Roman"/>
          <w:spacing w:val="-2"/>
          <w:sz w:val="24"/>
          <w:lang w:val="en-GB"/>
        </w:rPr>
        <w:t xml:space="preserve"> </w:t>
      </w:r>
      <w:r w:rsidR="00DB0E25" w:rsidRPr="00FC2FFF">
        <w:rPr>
          <w:rFonts w:ascii="Times New Roman" w:hAnsi="Times New Roman" w:cs="Times New Roman"/>
          <w:sz w:val="24"/>
          <w:lang w:val="en-GB"/>
        </w:rPr>
        <w:t>well</w:t>
      </w:r>
      <w:r w:rsidR="00DB0E25" w:rsidRPr="00FC2FFF">
        <w:rPr>
          <w:rFonts w:ascii="Times New Roman" w:hAnsi="Times New Roman" w:cs="Times New Roman"/>
          <w:spacing w:val="-3"/>
          <w:sz w:val="24"/>
          <w:lang w:val="en-GB"/>
        </w:rPr>
        <w:t xml:space="preserve"> </w:t>
      </w:r>
      <w:r w:rsidR="00DB0E25" w:rsidRPr="00FC2FFF">
        <w:rPr>
          <w:rFonts w:ascii="Times New Roman" w:hAnsi="Times New Roman" w:cs="Times New Roman"/>
          <w:sz w:val="24"/>
          <w:lang w:val="en-GB"/>
        </w:rPr>
        <w:t>as</w:t>
      </w:r>
      <w:r w:rsidR="00DB0E25" w:rsidRPr="00FC2FFF">
        <w:rPr>
          <w:rFonts w:ascii="Times New Roman" w:hAnsi="Times New Roman" w:cs="Times New Roman"/>
          <w:spacing w:val="-3"/>
          <w:sz w:val="24"/>
          <w:lang w:val="en-GB"/>
        </w:rPr>
        <w:t xml:space="preserve"> </w:t>
      </w:r>
      <w:r w:rsidR="00DB0E25" w:rsidRPr="00FC2FFF">
        <w:rPr>
          <w:rFonts w:ascii="Times New Roman" w:hAnsi="Times New Roman" w:cs="Times New Roman"/>
          <w:sz w:val="24"/>
          <w:lang w:val="en-GB"/>
        </w:rPr>
        <w:t>any</w:t>
      </w:r>
      <w:r w:rsidR="00DB0E25" w:rsidRPr="00FC2FFF">
        <w:rPr>
          <w:rFonts w:ascii="Times New Roman" w:hAnsi="Times New Roman" w:cs="Times New Roman"/>
          <w:spacing w:val="-2"/>
          <w:sz w:val="24"/>
          <w:lang w:val="en-GB"/>
        </w:rPr>
        <w:t xml:space="preserve"> </w:t>
      </w:r>
      <w:r w:rsidR="00DB0E25" w:rsidRPr="00FC2FFF">
        <w:rPr>
          <w:rFonts w:ascii="Times New Roman" w:hAnsi="Times New Roman" w:cs="Times New Roman"/>
          <w:sz w:val="24"/>
          <w:lang w:val="en-GB"/>
        </w:rPr>
        <w:t>other</w:t>
      </w:r>
      <w:r w:rsidR="00DB0E25" w:rsidRPr="00FC2FFF">
        <w:rPr>
          <w:rFonts w:ascii="Times New Roman" w:hAnsi="Times New Roman" w:cs="Times New Roman"/>
          <w:spacing w:val="-3"/>
          <w:sz w:val="24"/>
          <w:lang w:val="en-GB"/>
        </w:rPr>
        <w:t xml:space="preserve"> </w:t>
      </w:r>
      <w:r w:rsidR="00DB0E25" w:rsidRPr="00FC2FFF">
        <w:rPr>
          <w:rFonts w:ascii="Times New Roman" w:hAnsi="Times New Roman" w:cs="Times New Roman"/>
          <w:sz w:val="24"/>
          <w:lang w:val="en-GB"/>
        </w:rPr>
        <w:t>stakeholders</w:t>
      </w:r>
      <w:r w:rsidR="00DB0E25" w:rsidRPr="00FC2FFF">
        <w:rPr>
          <w:rFonts w:ascii="Times New Roman" w:hAnsi="Times New Roman" w:cs="Times New Roman"/>
          <w:spacing w:val="-1"/>
          <w:sz w:val="24"/>
          <w:lang w:val="en-GB"/>
        </w:rPr>
        <w:t xml:space="preserve"> </w:t>
      </w:r>
      <w:r w:rsidR="00DB0E25" w:rsidRPr="00FC2FFF">
        <w:rPr>
          <w:rFonts w:ascii="Times New Roman" w:hAnsi="Times New Roman" w:cs="Times New Roman"/>
          <w:sz w:val="24"/>
          <w:lang w:val="en-GB"/>
        </w:rPr>
        <w:t>that</w:t>
      </w:r>
      <w:r w:rsidR="00DB0E25" w:rsidRPr="00FC2FFF">
        <w:rPr>
          <w:rFonts w:ascii="Times New Roman" w:hAnsi="Times New Roman" w:cs="Times New Roman"/>
          <w:spacing w:val="-2"/>
          <w:sz w:val="24"/>
          <w:lang w:val="en-GB"/>
        </w:rPr>
        <w:t xml:space="preserve"> </w:t>
      </w:r>
      <w:r w:rsidR="00DB0E25" w:rsidRPr="00FC2FFF">
        <w:rPr>
          <w:rFonts w:ascii="Times New Roman" w:hAnsi="Times New Roman" w:cs="Times New Roman"/>
          <w:sz w:val="24"/>
          <w:lang w:val="en-GB"/>
        </w:rPr>
        <w:t>may</w:t>
      </w:r>
      <w:r w:rsidR="00DB0E25" w:rsidRPr="00FC2FFF">
        <w:rPr>
          <w:rFonts w:ascii="Times New Roman" w:hAnsi="Times New Roman" w:cs="Times New Roman"/>
          <w:spacing w:val="-3"/>
          <w:sz w:val="24"/>
          <w:lang w:val="en-GB"/>
        </w:rPr>
        <w:t xml:space="preserve"> </w:t>
      </w:r>
      <w:r w:rsidR="00DB0E25" w:rsidRPr="00FC2FFF">
        <w:rPr>
          <w:rFonts w:ascii="Times New Roman" w:hAnsi="Times New Roman" w:cs="Times New Roman"/>
          <w:sz w:val="24"/>
          <w:lang w:val="en-GB"/>
        </w:rPr>
        <w:t>be</w:t>
      </w:r>
      <w:r w:rsidR="00DB0E25" w:rsidRPr="00FC2FFF">
        <w:rPr>
          <w:rFonts w:ascii="Times New Roman" w:hAnsi="Times New Roman" w:cs="Times New Roman"/>
          <w:spacing w:val="-2"/>
          <w:sz w:val="24"/>
          <w:lang w:val="en-GB"/>
        </w:rPr>
        <w:t xml:space="preserve"> </w:t>
      </w:r>
    </w:p>
    <w:p w14:paraId="7413E455" w14:textId="13AD9BBA" w:rsidR="00967B13" w:rsidRDefault="00FC2FFF" w:rsidP="00FC2FFF">
      <w:pPr>
        <w:pStyle w:val="ListParagraph"/>
        <w:tabs>
          <w:tab w:val="left" w:pos="821"/>
        </w:tabs>
        <w:spacing w:before="6" w:line="276" w:lineRule="auto"/>
        <w:ind w:left="100" w:right="204" w:firstLine="0"/>
        <w:rPr>
          <w:rFonts w:ascii="Times New Roman" w:hAnsi="Times New Roman" w:cs="Times New Roman"/>
          <w:sz w:val="24"/>
          <w:lang w:val="en-GB"/>
        </w:rPr>
      </w:pPr>
      <w:r>
        <w:rPr>
          <w:rFonts w:ascii="Times New Roman" w:hAnsi="Times New Roman" w:cs="Times New Roman"/>
          <w:spacing w:val="-2"/>
          <w:sz w:val="24"/>
          <w:lang w:val="en-GB"/>
        </w:rPr>
        <w:t xml:space="preserve">            </w:t>
      </w:r>
      <w:r w:rsidR="00DB0E25" w:rsidRPr="00FC2FFF">
        <w:rPr>
          <w:rFonts w:ascii="Times New Roman" w:hAnsi="Times New Roman" w:cs="Times New Roman"/>
          <w:sz w:val="24"/>
          <w:lang w:val="en-GB"/>
        </w:rPr>
        <w:t>identified.</w:t>
      </w:r>
    </w:p>
    <w:p w14:paraId="063BF442" w14:textId="77777777" w:rsidR="00FC2FFF" w:rsidRPr="00FC2FFF" w:rsidRDefault="00FC2FFF" w:rsidP="00FC2FFF">
      <w:pPr>
        <w:pStyle w:val="ListParagraph"/>
        <w:tabs>
          <w:tab w:val="left" w:pos="821"/>
        </w:tabs>
        <w:spacing w:before="6" w:line="276" w:lineRule="auto"/>
        <w:ind w:left="100" w:right="204" w:firstLine="0"/>
        <w:rPr>
          <w:rFonts w:ascii="Times New Roman" w:hAnsi="Times New Roman" w:cs="Times New Roman"/>
          <w:spacing w:val="-50"/>
          <w:sz w:val="24"/>
          <w:lang w:val="en-GB"/>
        </w:rPr>
      </w:pPr>
    </w:p>
    <w:p w14:paraId="3A2B7788" w14:textId="0F51AC98" w:rsidR="00967B13" w:rsidRPr="00FC1CF9" w:rsidRDefault="005A7288">
      <w:pPr>
        <w:pStyle w:val="ListParagraph"/>
        <w:numPr>
          <w:ilvl w:val="1"/>
          <w:numId w:val="6"/>
        </w:numPr>
        <w:tabs>
          <w:tab w:val="left" w:pos="821"/>
        </w:tabs>
        <w:ind w:left="820" w:hanging="721"/>
        <w:rPr>
          <w:rFonts w:ascii="Times New Roman" w:hAnsi="Times New Roman" w:cs="Times New Roman"/>
          <w:sz w:val="24"/>
          <w:lang w:val="en-GB"/>
        </w:rPr>
      </w:pPr>
      <w:r w:rsidRPr="00FC1CF9">
        <w:rPr>
          <w:rFonts w:ascii="Times New Roman" w:hAnsi="Times New Roman" w:cs="Times New Roman"/>
          <w:sz w:val="24"/>
          <w:lang w:val="en-GB"/>
        </w:rPr>
        <w:t>MoEq</w:t>
      </w:r>
      <w:r w:rsidR="00DB0E25" w:rsidRPr="00FC1CF9">
        <w:rPr>
          <w:rFonts w:ascii="Times New Roman" w:hAnsi="Times New Roman" w:cs="Times New Roman"/>
          <w:spacing w:val="-2"/>
          <w:sz w:val="24"/>
          <w:lang w:val="en-GB"/>
        </w:rPr>
        <w:t xml:space="preserve"> </w:t>
      </w:r>
      <w:r w:rsidR="00DB0E25" w:rsidRPr="00FC1CF9">
        <w:rPr>
          <w:rFonts w:ascii="Times New Roman" w:hAnsi="Times New Roman" w:cs="Times New Roman"/>
          <w:sz w:val="24"/>
          <w:lang w:val="en-GB"/>
        </w:rPr>
        <w:t>will</w:t>
      </w:r>
      <w:r w:rsidR="00DB0E25" w:rsidRPr="00FC1CF9">
        <w:rPr>
          <w:rFonts w:ascii="Times New Roman" w:hAnsi="Times New Roman" w:cs="Times New Roman"/>
          <w:spacing w:val="-1"/>
          <w:sz w:val="24"/>
          <w:lang w:val="en-GB"/>
        </w:rPr>
        <w:t xml:space="preserve"> </w:t>
      </w:r>
      <w:r w:rsidR="00DB0E25" w:rsidRPr="00FC1CF9">
        <w:rPr>
          <w:rFonts w:ascii="Times New Roman" w:hAnsi="Times New Roman" w:cs="Times New Roman"/>
          <w:sz w:val="24"/>
          <w:lang w:val="en-GB"/>
        </w:rPr>
        <w:t>provide</w:t>
      </w:r>
      <w:r w:rsidR="00DB0E25" w:rsidRPr="00FC1CF9">
        <w:rPr>
          <w:rFonts w:ascii="Times New Roman" w:hAnsi="Times New Roman" w:cs="Times New Roman"/>
          <w:spacing w:val="-2"/>
          <w:sz w:val="24"/>
          <w:lang w:val="en-GB"/>
        </w:rPr>
        <w:t xml:space="preserve"> </w:t>
      </w:r>
      <w:r w:rsidR="00DB0E25" w:rsidRPr="00FC1CF9">
        <w:rPr>
          <w:rFonts w:ascii="Times New Roman" w:hAnsi="Times New Roman" w:cs="Times New Roman"/>
          <w:sz w:val="24"/>
          <w:lang w:val="en-GB"/>
        </w:rPr>
        <w:t>office space</w:t>
      </w:r>
      <w:r w:rsidR="00DB0E25" w:rsidRPr="00FC1CF9">
        <w:rPr>
          <w:rFonts w:ascii="Times New Roman" w:hAnsi="Times New Roman" w:cs="Times New Roman"/>
          <w:spacing w:val="-3"/>
          <w:sz w:val="24"/>
          <w:lang w:val="en-GB"/>
        </w:rPr>
        <w:t xml:space="preserve"> </w:t>
      </w:r>
      <w:r w:rsidR="001333A0">
        <w:rPr>
          <w:rFonts w:ascii="Times New Roman" w:hAnsi="Times New Roman" w:cs="Times New Roman"/>
          <w:sz w:val="24"/>
          <w:lang w:val="en-GB"/>
        </w:rPr>
        <w:t>for</w:t>
      </w:r>
      <w:r w:rsidR="001333A0" w:rsidRPr="00FC1CF9">
        <w:rPr>
          <w:rFonts w:ascii="Times New Roman" w:hAnsi="Times New Roman" w:cs="Times New Roman"/>
          <w:spacing w:val="-1"/>
          <w:sz w:val="24"/>
          <w:lang w:val="en-GB"/>
        </w:rPr>
        <w:t xml:space="preserve"> </w:t>
      </w:r>
      <w:r w:rsidR="00DB0E25" w:rsidRPr="00FC1CF9">
        <w:rPr>
          <w:rFonts w:ascii="Times New Roman" w:hAnsi="Times New Roman" w:cs="Times New Roman"/>
          <w:sz w:val="24"/>
          <w:lang w:val="en-GB"/>
        </w:rPr>
        <w:t>the</w:t>
      </w:r>
      <w:r w:rsidR="00DB0E25" w:rsidRPr="00FC1CF9">
        <w:rPr>
          <w:rFonts w:ascii="Times New Roman" w:hAnsi="Times New Roman" w:cs="Times New Roman"/>
          <w:spacing w:val="-3"/>
          <w:sz w:val="24"/>
          <w:lang w:val="en-GB"/>
        </w:rPr>
        <w:t xml:space="preserve"> </w:t>
      </w:r>
      <w:r w:rsidR="00DB0E25" w:rsidRPr="00FC1CF9">
        <w:rPr>
          <w:rFonts w:ascii="Times New Roman" w:hAnsi="Times New Roman" w:cs="Times New Roman"/>
          <w:sz w:val="24"/>
          <w:lang w:val="en-GB"/>
        </w:rPr>
        <w:t>consultant</w:t>
      </w:r>
      <w:r w:rsidR="00DB0E25" w:rsidRPr="00FC1CF9">
        <w:rPr>
          <w:rFonts w:ascii="Times New Roman" w:hAnsi="Times New Roman" w:cs="Times New Roman"/>
          <w:spacing w:val="-1"/>
          <w:sz w:val="24"/>
          <w:lang w:val="en-GB"/>
        </w:rPr>
        <w:t xml:space="preserve"> </w:t>
      </w:r>
      <w:r w:rsidR="00DB0E25" w:rsidRPr="00FC1CF9">
        <w:rPr>
          <w:rFonts w:ascii="Times New Roman" w:hAnsi="Times New Roman" w:cs="Times New Roman"/>
          <w:sz w:val="24"/>
          <w:lang w:val="en-GB"/>
        </w:rPr>
        <w:t>to</w:t>
      </w:r>
      <w:r w:rsidR="00DB0E25" w:rsidRPr="00FC1CF9">
        <w:rPr>
          <w:rFonts w:ascii="Times New Roman" w:hAnsi="Times New Roman" w:cs="Times New Roman"/>
          <w:spacing w:val="-3"/>
          <w:sz w:val="24"/>
          <w:lang w:val="en-GB"/>
        </w:rPr>
        <w:t xml:space="preserve"> </w:t>
      </w:r>
      <w:r w:rsidR="00DB0E25" w:rsidRPr="00FC1CF9">
        <w:rPr>
          <w:rFonts w:ascii="Times New Roman" w:hAnsi="Times New Roman" w:cs="Times New Roman"/>
          <w:sz w:val="24"/>
          <w:lang w:val="en-GB"/>
        </w:rPr>
        <w:t>carry</w:t>
      </w:r>
      <w:r w:rsidR="00DB0E25" w:rsidRPr="00FC1CF9">
        <w:rPr>
          <w:rFonts w:ascii="Times New Roman" w:hAnsi="Times New Roman" w:cs="Times New Roman"/>
          <w:spacing w:val="-2"/>
          <w:sz w:val="24"/>
          <w:lang w:val="en-GB"/>
        </w:rPr>
        <w:t xml:space="preserve"> </w:t>
      </w:r>
      <w:r w:rsidR="00DB0E25" w:rsidRPr="00FC1CF9">
        <w:rPr>
          <w:rFonts w:ascii="Times New Roman" w:hAnsi="Times New Roman" w:cs="Times New Roman"/>
          <w:sz w:val="24"/>
          <w:lang w:val="en-GB"/>
        </w:rPr>
        <w:t>out</w:t>
      </w:r>
      <w:r w:rsidR="00DB0E25" w:rsidRPr="00FC1CF9">
        <w:rPr>
          <w:rFonts w:ascii="Times New Roman" w:hAnsi="Times New Roman" w:cs="Times New Roman"/>
          <w:spacing w:val="-3"/>
          <w:sz w:val="24"/>
          <w:lang w:val="en-GB"/>
        </w:rPr>
        <w:t xml:space="preserve"> </w:t>
      </w:r>
      <w:r w:rsidR="00DB0E25" w:rsidRPr="00FC1CF9">
        <w:rPr>
          <w:rFonts w:ascii="Times New Roman" w:hAnsi="Times New Roman" w:cs="Times New Roman"/>
          <w:sz w:val="24"/>
          <w:lang w:val="en-GB"/>
        </w:rPr>
        <w:t>the</w:t>
      </w:r>
      <w:r w:rsidR="00DB0E25" w:rsidRPr="00FC1CF9">
        <w:rPr>
          <w:rFonts w:ascii="Times New Roman" w:hAnsi="Times New Roman" w:cs="Times New Roman"/>
          <w:spacing w:val="-1"/>
          <w:sz w:val="24"/>
          <w:lang w:val="en-GB"/>
        </w:rPr>
        <w:t xml:space="preserve"> </w:t>
      </w:r>
      <w:r w:rsidR="00DB0E25" w:rsidRPr="00FC1CF9">
        <w:rPr>
          <w:rFonts w:ascii="Times New Roman" w:hAnsi="Times New Roman" w:cs="Times New Roman"/>
          <w:sz w:val="24"/>
          <w:lang w:val="en-GB"/>
        </w:rPr>
        <w:t>tasks if</w:t>
      </w:r>
      <w:r w:rsidR="00DB0E25" w:rsidRPr="00FC1CF9">
        <w:rPr>
          <w:rFonts w:ascii="Times New Roman" w:hAnsi="Times New Roman" w:cs="Times New Roman"/>
          <w:spacing w:val="-1"/>
          <w:sz w:val="24"/>
          <w:lang w:val="en-GB"/>
        </w:rPr>
        <w:t xml:space="preserve"> </w:t>
      </w:r>
      <w:r w:rsidR="00DB0E25" w:rsidRPr="00FC1CF9">
        <w:rPr>
          <w:rFonts w:ascii="Times New Roman" w:hAnsi="Times New Roman" w:cs="Times New Roman"/>
          <w:sz w:val="24"/>
          <w:lang w:val="en-GB"/>
        </w:rPr>
        <w:t>necessary.</w:t>
      </w:r>
    </w:p>
    <w:p w14:paraId="700BAA62" w14:textId="72C953F7" w:rsidR="00967B13" w:rsidRPr="00FC1CF9" w:rsidRDefault="00967B13">
      <w:pPr>
        <w:pStyle w:val="BodyText"/>
        <w:spacing w:before="8"/>
        <w:rPr>
          <w:rFonts w:ascii="Times New Roman" w:hAnsi="Times New Roman" w:cs="Times New Roman"/>
          <w:sz w:val="30"/>
          <w:lang w:val="en-GB"/>
        </w:rPr>
      </w:pPr>
    </w:p>
    <w:p w14:paraId="0A9477A7" w14:textId="77777777" w:rsidR="00967B13" w:rsidRPr="00FC1CF9" w:rsidRDefault="00DB0E25">
      <w:pPr>
        <w:pStyle w:val="ListParagraph"/>
        <w:numPr>
          <w:ilvl w:val="0"/>
          <w:numId w:val="6"/>
        </w:numPr>
        <w:tabs>
          <w:tab w:val="left" w:pos="820"/>
          <w:tab w:val="left" w:pos="821"/>
        </w:tabs>
        <w:ind w:hanging="721"/>
        <w:rPr>
          <w:rFonts w:ascii="Times New Roman" w:hAnsi="Times New Roman" w:cs="Times New Roman"/>
          <w:b/>
          <w:sz w:val="24"/>
          <w:lang w:val="en-GB"/>
        </w:rPr>
      </w:pPr>
      <w:r w:rsidRPr="00FC1CF9">
        <w:rPr>
          <w:rFonts w:ascii="Times New Roman" w:hAnsi="Times New Roman" w:cs="Times New Roman"/>
          <w:b/>
          <w:sz w:val="24"/>
          <w:lang w:val="en-GB"/>
        </w:rPr>
        <w:t>REPORTING/</w:t>
      </w:r>
      <w:r w:rsidRPr="00FC1CF9">
        <w:rPr>
          <w:rFonts w:ascii="Times New Roman" w:hAnsi="Times New Roman" w:cs="Times New Roman"/>
          <w:b/>
          <w:spacing w:val="-2"/>
          <w:sz w:val="24"/>
          <w:lang w:val="en-GB"/>
        </w:rPr>
        <w:t xml:space="preserve"> </w:t>
      </w:r>
      <w:r w:rsidRPr="00FC1CF9">
        <w:rPr>
          <w:rFonts w:ascii="Times New Roman" w:hAnsi="Times New Roman" w:cs="Times New Roman"/>
          <w:b/>
          <w:sz w:val="24"/>
          <w:lang w:val="en-GB"/>
        </w:rPr>
        <w:t>SUPERVISION</w:t>
      </w:r>
    </w:p>
    <w:p w14:paraId="7CBEF37E" w14:textId="77777777" w:rsidR="00967B13" w:rsidRPr="00FC1CF9" w:rsidRDefault="00967B13">
      <w:pPr>
        <w:pStyle w:val="BodyText"/>
        <w:spacing w:before="4"/>
        <w:rPr>
          <w:rFonts w:ascii="Times New Roman" w:hAnsi="Times New Roman" w:cs="Times New Roman"/>
          <w:b/>
          <w:sz w:val="31"/>
          <w:lang w:val="en-GB"/>
        </w:rPr>
      </w:pPr>
    </w:p>
    <w:p w14:paraId="1736AD6E" w14:textId="77777777" w:rsidR="00D06D3C" w:rsidRDefault="00DB0E25" w:rsidP="00952002">
      <w:pPr>
        <w:pStyle w:val="BodyText"/>
        <w:spacing w:line="276" w:lineRule="auto"/>
        <w:ind w:left="90" w:right="207" w:firstLine="10"/>
        <w:jc w:val="both"/>
        <w:rPr>
          <w:rFonts w:ascii="Times New Roman" w:hAnsi="Times New Roman" w:cs="Times New Roman"/>
          <w:lang w:val="en-GB"/>
        </w:rPr>
      </w:pPr>
      <w:r w:rsidRPr="00FC1CF9">
        <w:rPr>
          <w:rFonts w:ascii="Times New Roman" w:hAnsi="Times New Roman" w:cs="Times New Roman"/>
          <w:lang w:val="en-GB"/>
        </w:rPr>
        <w:t>7.1.</w:t>
      </w:r>
      <w:r w:rsidRPr="00FC1CF9">
        <w:rPr>
          <w:rFonts w:ascii="Times New Roman" w:hAnsi="Times New Roman" w:cs="Times New Roman"/>
          <w:spacing w:val="1"/>
          <w:lang w:val="en-GB"/>
        </w:rPr>
        <w:t xml:space="preserve"> </w:t>
      </w:r>
      <w:r w:rsidR="00BC17C3" w:rsidRPr="00FC1CF9">
        <w:rPr>
          <w:rFonts w:ascii="Times New Roman" w:hAnsi="Times New Roman" w:cs="Times New Roman"/>
          <w:spacing w:val="1"/>
          <w:lang w:val="en-GB"/>
        </w:rPr>
        <w:tab/>
      </w:r>
      <w:r w:rsidRPr="00FC1CF9">
        <w:rPr>
          <w:rFonts w:ascii="Times New Roman" w:hAnsi="Times New Roman" w:cs="Times New Roman"/>
          <w:lang w:val="en-GB"/>
        </w:rPr>
        <w:t xml:space="preserve">The </w:t>
      </w:r>
      <w:r w:rsidR="00000837">
        <w:rPr>
          <w:rFonts w:ascii="Times New Roman" w:hAnsi="Times New Roman" w:cs="Times New Roman"/>
          <w:lang w:val="en-GB"/>
        </w:rPr>
        <w:t xml:space="preserve">Permanent Secretary and the Technical Coordinator-Equity HCRP, with </w:t>
      </w:r>
      <w:r w:rsidR="001333A0">
        <w:rPr>
          <w:rFonts w:ascii="Times New Roman" w:hAnsi="Times New Roman" w:cs="Times New Roman"/>
          <w:lang w:val="en-GB"/>
        </w:rPr>
        <w:t xml:space="preserve">the </w:t>
      </w:r>
      <w:r w:rsidR="00000837">
        <w:rPr>
          <w:rFonts w:ascii="Times New Roman" w:hAnsi="Times New Roman" w:cs="Times New Roman"/>
          <w:lang w:val="en-GB"/>
        </w:rPr>
        <w:t xml:space="preserve">support </w:t>
      </w:r>
    </w:p>
    <w:p w14:paraId="449020F5" w14:textId="2C43BA0F" w:rsidR="00967B13" w:rsidRPr="00FC1CF9" w:rsidRDefault="00D06D3C" w:rsidP="00952002">
      <w:pPr>
        <w:pStyle w:val="BodyText"/>
        <w:spacing w:line="276" w:lineRule="auto"/>
        <w:ind w:left="90" w:right="207" w:firstLine="10"/>
        <w:jc w:val="both"/>
        <w:rPr>
          <w:rFonts w:ascii="Times New Roman" w:hAnsi="Times New Roman" w:cs="Times New Roman"/>
          <w:lang w:val="en-GB"/>
        </w:rPr>
      </w:pPr>
      <w:r>
        <w:rPr>
          <w:rFonts w:ascii="Times New Roman" w:hAnsi="Times New Roman" w:cs="Times New Roman"/>
          <w:lang w:val="en-GB"/>
        </w:rPr>
        <w:t xml:space="preserve">           </w:t>
      </w:r>
      <w:r w:rsidR="00000837">
        <w:rPr>
          <w:rFonts w:ascii="Times New Roman" w:hAnsi="Times New Roman" w:cs="Times New Roman"/>
          <w:lang w:val="en-GB"/>
        </w:rPr>
        <w:t xml:space="preserve">of the SIS Steering Committee </w:t>
      </w:r>
      <w:r w:rsidR="00DB0E25" w:rsidRPr="00FC1CF9">
        <w:rPr>
          <w:rFonts w:ascii="Times New Roman" w:hAnsi="Times New Roman" w:cs="Times New Roman"/>
          <w:lang w:val="en-GB"/>
        </w:rPr>
        <w:t>will hav</w:t>
      </w:r>
      <w:r w:rsidR="00FF45E1" w:rsidRPr="00FC1CF9">
        <w:rPr>
          <w:rFonts w:ascii="Times New Roman" w:hAnsi="Times New Roman" w:cs="Times New Roman"/>
          <w:lang w:val="en-GB"/>
        </w:rPr>
        <w:t xml:space="preserve">e </w:t>
      </w:r>
      <w:r w:rsidR="00DB0E25" w:rsidRPr="00FC1CF9">
        <w:rPr>
          <w:rFonts w:ascii="Times New Roman" w:hAnsi="Times New Roman" w:cs="Times New Roman"/>
          <w:lang w:val="en-GB"/>
        </w:rPr>
        <w:t>general</w:t>
      </w:r>
      <w:r w:rsidR="00DB0E25" w:rsidRPr="00FC1CF9">
        <w:rPr>
          <w:rFonts w:ascii="Times New Roman" w:hAnsi="Times New Roman" w:cs="Times New Roman"/>
          <w:spacing w:val="-2"/>
          <w:lang w:val="en-GB"/>
        </w:rPr>
        <w:t xml:space="preserve"> </w:t>
      </w:r>
      <w:r w:rsidR="00DB0E25" w:rsidRPr="00FC1CF9">
        <w:rPr>
          <w:rFonts w:ascii="Times New Roman" w:hAnsi="Times New Roman" w:cs="Times New Roman"/>
          <w:lang w:val="en-GB"/>
        </w:rPr>
        <w:t>oversight</w:t>
      </w:r>
      <w:r w:rsidR="00DB0E25" w:rsidRPr="00FC1CF9">
        <w:rPr>
          <w:rFonts w:ascii="Times New Roman" w:hAnsi="Times New Roman" w:cs="Times New Roman"/>
          <w:spacing w:val="-1"/>
          <w:lang w:val="en-GB"/>
        </w:rPr>
        <w:t xml:space="preserve"> </w:t>
      </w:r>
      <w:r w:rsidR="00DB0E25" w:rsidRPr="00FC1CF9">
        <w:rPr>
          <w:rFonts w:ascii="Times New Roman" w:hAnsi="Times New Roman" w:cs="Times New Roman"/>
          <w:lang w:val="en-GB"/>
        </w:rPr>
        <w:t>of</w:t>
      </w:r>
      <w:r w:rsidR="00DB0E25" w:rsidRPr="00FC1CF9">
        <w:rPr>
          <w:rFonts w:ascii="Times New Roman" w:hAnsi="Times New Roman" w:cs="Times New Roman"/>
          <w:spacing w:val="-1"/>
          <w:lang w:val="en-GB"/>
        </w:rPr>
        <w:t xml:space="preserve"> </w:t>
      </w:r>
      <w:r w:rsidR="00DB0E25" w:rsidRPr="00FC1CF9">
        <w:rPr>
          <w:rFonts w:ascii="Times New Roman" w:hAnsi="Times New Roman" w:cs="Times New Roman"/>
          <w:lang w:val="en-GB"/>
        </w:rPr>
        <w:t>the</w:t>
      </w:r>
      <w:r w:rsidR="00DB0E25" w:rsidRPr="00FC1CF9">
        <w:rPr>
          <w:rFonts w:ascii="Times New Roman" w:hAnsi="Times New Roman" w:cs="Times New Roman"/>
          <w:spacing w:val="3"/>
          <w:lang w:val="en-GB"/>
        </w:rPr>
        <w:t xml:space="preserve"> </w:t>
      </w:r>
      <w:r w:rsidR="00DB0E25" w:rsidRPr="00FC1CF9">
        <w:rPr>
          <w:rFonts w:ascii="Times New Roman" w:hAnsi="Times New Roman" w:cs="Times New Roman"/>
          <w:lang w:val="en-GB"/>
        </w:rPr>
        <w:t>consultant's</w:t>
      </w:r>
      <w:r w:rsidR="00DB0E25" w:rsidRPr="00FC1CF9">
        <w:rPr>
          <w:rFonts w:ascii="Times New Roman" w:hAnsi="Times New Roman" w:cs="Times New Roman"/>
          <w:spacing w:val="-1"/>
          <w:lang w:val="en-GB"/>
        </w:rPr>
        <w:t xml:space="preserve"> </w:t>
      </w:r>
      <w:r w:rsidR="00DB0E25" w:rsidRPr="00FC1CF9">
        <w:rPr>
          <w:rFonts w:ascii="Times New Roman" w:hAnsi="Times New Roman" w:cs="Times New Roman"/>
          <w:lang w:val="en-GB"/>
        </w:rPr>
        <w:t>work.</w:t>
      </w:r>
    </w:p>
    <w:p w14:paraId="684D3E54" w14:textId="77777777" w:rsidR="00967B13" w:rsidRPr="00FC1CF9" w:rsidRDefault="00967B13" w:rsidP="00952002">
      <w:pPr>
        <w:pStyle w:val="BodyText"/>
        <w:spacing w:before="8"/>
        <w:ind w:left="90" w:firstLine="10"/>
        <w:jc w:val="both"/>
        <w:rPr>
          <w:rFonts w:ascii="Times New Roman" w:hAnsi="Times New Roman" w:cs="Times New Roman"/>
          <w:sz w:val="27"/>
          <w:lang w:val="en-GB"/>
        </w:rPr>
      </w:pPr>
    </w:p>
    <w:p w14:paraId="1E501995" w14:textId="77777777" w:rsidR="00201D3F" w:rsidRPr="00FC1CF9" w:rsidRDefault="00DB0E25" w:rsidP="00952002">
      <w:pPr>
        <w:pStyle w:val="ListParagraph"/>
        <w:numPr>
          <w:ilvl w:val="1"/>
          <w:numId w:val="1"/>
        </w:numPr>
        <w:tabs>
          <w:tab w:val="left" w:pos="821"/>
        </w:tabs>
        <w:spacing w:before="1" w:line="273" w:lineRule="auto"/>
        <w:ind w:left="90" w:right="208" w:firstLine="10"/>
        <w:rPr>
          <w:rFonts w:ascii="Times New Roman" w:hAnsi="Times New Roman" w:cs="Times New Roman"/>
          <w:sz w:val="24"/>
          <w:lang w:val="en-GB"/>
        </w:rPr>
      </w:pPr>
      <w:r w:rsidRPr="00FC1CF9">
        <w:rPr>
          <w:rFonts w:ascii="Times New Roman" w:hAnsi="Times New Roman" w:cs="Times New Roman"/>
          <w:sz w:val="24"/>
          <w:lang w:val="en-GB"/>
        </w:rPr>
        <w:t xml:space="preserve">The Consultant will coordinate and work closely with the designated officers of </w:t>
      </w:r>
    </w:p>
    <w:p w14:paraId="5D69F316" w14:textId="77777777" w:rsidR="00D06D3C" w:rsidRDefault="00201D3F" w:rsidP="00201D3F">
      <w:pPr>
        <w:pStyle w:val="ListParagraph"/>
        <w:tabs>
          <w:tab w:val="left" w:pos="821"/>
        </w:tabs>
        <w:spacing w:before="1" w:line="273" w:lineRule="auto"/>
        <w:ind w:left="100" w:right="208" w:firstLine="0"/>
        <w:rPr>
          <w:rFonts w:ascii="Times New Roman" w:hAnsi="Times New Roman" w:cs="Times New Roman"/>
          <w:sz w:val="24"/>
          <w:lang w:val="en-GB"/>
        </w:rPr>
      </w:pPr>
      <w:r w:rsidRPr="00FC1CF9">
        <w:rPr>
          <w:rFonts w:ascii="Times New Roman" w:hAnsi="Times New Roman" w:cs="Times New Roman"/>
          <w:sz w:val="24"/>
          <w:lang w:val="en-GB"/>
        </w:rPr>
        <w:t xml:space="preserve">            </w:t>
      </w:r>
      <w:r w:rsidR="00DB0E25" w:rsidRPr="00FC1CF9">
        <w:rPr>
          <w:rFonts w:ascii="Times New Roman" w:hAnsi="Times New Roman" w:cs="Times New Roman"/>
          <w:sz w:val="24"/>
          <w:lang w:val="en-GB"/>
        </w:rPr>
        <w:t>the</w:t>
      </w:r>
      <w:r w:rsidR="00DB0E25" w:rsidRPr="00FC1CF9">
        <w:rPr>
          <w:rFonts w:ascii="Times New Roman" w:hAnsi="Times New Roman" w:cs="Times New Roman"/>
          <w:spacing w:val="1"/>
          <w:sz w:val="24"/>
          <w:lang w:val="en-GB"/>
        </w:rPr>
        <w:t xml:space="preserve"> </w:t>
      </w:r>
      <w:r w:rsidR="005A7288" w:rsidRPr="00FC1CF9">
        <w:rPr>
          <w:rFonts w:ascii="Times New Roman" w:hAnsi="Times New Roman" w:cs="Times New Roman"/>
          <w:sz w:val="24"/>
          <w:lang w:val="en-GB"/>
        </w:rPr>
        <w:t>MoEq</w:t>
      </w:r>
      <w:r w:rsidR="00DB0E25" w:rsidRPr="00FC1CF9">
        <w:rPr>
          <w:rFonts w:ascii="Times New Roman" w:hAnsi="Times New Roman" w:cs="Times New Roman"/>
          <w:spacing w:val="-1"/>
          <w:sz w:val="24"/>
          <w:lang w:val="en-GB"/>
        </w:rPr>
        <w:t xml:space="preserve"> </w:t>
      </w:r>
      <w:r w:rsidR="00DB0E25" w:rsidRPr="00FC1CF9">
        <w:rPr>
          <w:rFonts w:ascii="Times New Roman" w:hAnsi="Times New Roman" w:cs="Times New Roman"/>
          <w:sz w:val="24"/>
          <w:lang w:val="en-GB"/>
        </w:rPr>
        <w:t>to carry</w:t>
      </w:r>
      <w:r w:rsidR="00DB0E25" w:rsidRPr="00FC1CF9">
        <w:rPr>
          <w:rFonts w:ascii="Times New Roman" w:hAnsi="Times New Roman" w:cs="Times New Roman"/>
          <w:spacing w:val="-1"/>
          <w:sz w:val="24"/>
          <w:lang w:val="en-GB"/>
        </w:rPr>
        <w:t xml:space="preserve"> </w:t>
      </w:r>
      <w:r w:rsidR="00DB0E25" w:rsidRPr="00FC1CF9">
        <w:rPr>
          <w:rFonts w:ascii="Times New Roman" w:hAnsi="Times New Roman" w:cs="Times New Roman"/>
          <w:sz w:val="24"/>
          <w:lang w:val="en-GB"/>
        </w:rPr>
        <w:t>out</w:t>
      </w:r>
      <w:r w:rsidR="00DB0E25" w:rsidRPr="00FC1CF9">
        <w:rPr>
          <w:rFonts w:ascii="Times New Roman" w:hAnsi="Times New Roman" w:cs="Times New Roman"/>
          <w:spacing w:val="-2"/>
          <w:sz w:val="24"/>
          <w:lang w:val="en-GB"/>
        </w:rPr>
        <w:t xml:space="preserve"> </w:t>
      </w:r>
      <w:r w:rsidR="00DB0E25" w:rsidRPr="00FC1CF9">
        <w:rPr>
          <w:rFonts w:ascii="Times New Roman" w:hAnsi="Times New Roman" w:cs="Times New Roman"/>
          <w:sz w:val="24"/>
          <w:lang w:val="en-GB"/>
        </w:rPr>
        <w:t>the functions under th</w:t>
      </w:r>
      <w:r w:rsidR="00FF45E1" w:rsidRPr="00FC1CF9">
        <w:rPr>
          <w:rFonts w:ascii="Times New Roman" w:hAnsi="Times New Roman" w:cs="Times New Roman"/>
          <w:sz w:val="24"/>
          <w:lang w:val="en-GB"/>
        </w:rPr>
        <w:t>is</w:t>
      </w:r>
      <w:r w:rsidR="00DB0E25" w:rsidRPr="00FC1CF9">
        <w:rPr>
          <w:rFonts w:ascii="Times New Roman" w:hAnsi="Times New Roman" w:cs="Times New Roman"/>
          <w:spacing w:val="-1"/>
          <w:sz w:val="24"/>
          <w:lang w:val="en-GB"/>
        </w:rPr>
        <w:t xml:space="preserve"> </w:t>
      </w:r>
      <w:r w:rsidR="00DB0E25" w:rsidRPr="00FC1CF9">
        <w:rPr>
          <w:rFonts w:ascii="Times New Roman" w:hAnsi="Times New Roman" w:cs="Times New Roman"/>
          <w:sz w:val="24"/>
          <w:lang w:val="en-GB"/>
        </w:rPr>
        <w:t>ToR.</w:t>
      </w:r>
      <w:r w:rsidR="00517145">
        <w:rPr>
          <w:rFonts w:ascii="Times New Roman" w:hAnsi="Times New Roman" w:cs="Times New Roman"/>
          <w:sz w:val="24"/>
          <w:lang w:val="en-GB"/>
        </w:rPr>
        <w:t xml:space="preserve"> </w:t>
      </w:r>
      <w:r w:rsidR="009B2877">
        <w:rPr>
          <w:rFonts w:ascii="Times New Roman" w:hAnsi="Times New Roman" w:cs="Times New Roman"/>
          <w:sz w:val="24"/>
          <w:lang w:val="en-GB"/>
        </w:rPr>
        <w:t xml:space="preserve">The consultant will need to interact </w:t>
      </w:r>
    </w:p>
    <w:p w14:paraId="4712FF4A" w14:textId="7CAA060C" w:rsidR="00D06D3C" w:rsidRDefault="00D06D3C" w:rsidP="00201D3F">
      <w:pPr>
        <w:pStyle w:val="ListParagraph"/>
        <w:tabs>
          <w:tab w:val="left" w:pos="821"/>
        </w:tabs>
        <w:spacing w:before="1" w:line="273" w:lineRule="auto"/>
        <w:ind w:left="100" w:right="208" w:firstLine="0"/>
        <w:rPr>
          <w:rFonts w:ascii="Times New Roman" w:hAnsi="Times New Roman" w:cs="Times New Roman"/>
          <w:sz w:val="24"/>
          <w:lang w:val="en-GB"/>
        </w:rPr>
      </w:pPr>
      <w:r>
        <w:rPr>
          <w:rFonts w:ascii="Times New Roman" w:hAnsi="Times New Roman" w:cs="Times New Roman"/>
          <w:sz w:val="24"/>
          <w:lang w:val="en-GB"/>
        </w:rPr>
        <w:t xml:space="preserve">            </w:t>
      </w:r>
      <w:r w:rsidR="009B2877">
        <w:rPr>
          <w:rFonts w:ascii="Times New Roman" w:hAnsi="Times New Roman" w:cs="Times New Roman"/>
          <w:sz w:val="24"/>
          <w:lang w:val="en-GB"/>
        </w:rPr>
        <w:t xml:space="preserve">closely with the </w:t>
      </w:r>
      <w:r w:rsidR="00AA4373">
        <w:rPr>
          <w:rFonts w:ascii="Times New Roman" w:hAnsi="Times New Roman" w:cs="Times New Roman"/>
          <w:sz w:val="24"/>
          <w:lang w:val="en-GB"/>
        </w:rPr>
        <w:t xml:space="preserve">MoEq </w:t>
      </w:r>
      <w:r w:rsidR="009B2877">
        <w:rPr>
          <w:rFonts w:ascii="Times New Roman" w:hAnsi="Times New Roman" w:cs="Times New Roman"/>
          <w:sz w:val="24"/>
          <w:lang w:val="en-GB"/>
        </w:rPr>
        <w:t xml:space="preserve">staff involved in the </w:t>
      </w:r>
      <w:r w:rsidR="00AA4373">
        <w:rPr>
          <w:rFonts w:ascii="Times New Roman" w:hAnsi="Times New Roman" w:cs="Times New Roman"/>
          <w:sz w:val="24"/>
          <w:lang w:val="en-GB"/>
        </w:rPr>
        <w:t xml:space="preserve">operation and delivery of the services being </w:t>
      </w:r>
    </w:p>
    <w:p w14:paraId="4FBA6F53" w14:textId="77777777" w:rsidR="00D06D3C" w:rsidRDefault="00D06D3C" w:rsidP="00201D3F">
      <w:pPr>
        <w:pStyle w:val="ListParagraph"/>
        <w:tabs>
          <w:tab w:val="left" w:pos="821"/>
        </w:tabs>
        <w:spacing w:before="1" w:line="273" w:lineRule="auto"/>
        <w:ind w:left="100" w:right="208" w:firstLine="0"/>
        <w:rPr>
          <w:color w:val="000000"/>
          <w:shd w:val="clear" w:color="auto" w:fill="FFFFFF"/>
        </w:rPr>
      </w:pPr>
      <w:r>
        <w:rPr>
          <w:rFonts w:ascii="Times New Roman" w:hAnsi="Times New Roman" w:cs="Times New Roman"/>
          <w:sz w:val="24"/>
          <w:lang w:val="en-GB"/>
        </w:rPr>
        <w:t xml:space="preserve">            </w:t>
      </w:r>
      <w:r w:rsidR="00AA4373">
        <w:rPr>
          <w:rFonts w:ascii="Times New Roman" w:hAnsi="Times New Roman" w:cs="Times New Roman"/>
          <w:sz w:val="24"/>
          <w:lang w:val="en-GB"/>
        </w:rPr>
        <w:t xml:space="preserve">reviewed. </w:t>
      </w:r>
      <w:r w:rsidR="00A90F9A">
        <w:rPr>
          <w:rFonts w:ascii="Times New Roman" w:hAnsi="Times New Roman" w:cs="Times New Roman"/>
          <w:sz w:val="24"/>
          <w:lang w:val="en-GB"/>
        </w:rPr>
        <w:t xml:space="preserve">The consultant is also expected to </w:t>
      </w:r>
      <w:r w:rsidR="00A90F9A">
        <w:rPr>
          <w:color w:val="000000"/>
          <w:shd w:val="clear" w:color="auto" w:fill="FFFFFF"/>
        </w:rPr>
        <w:t xml:space="preserve">work closely with a legal or regulatory </w:t>
      </w:r>
    </w:p>
    <w:p w14:paraId="7106AE7A" w14:textId="77777777" w:rsidR="00D06D3C" w:rsidRDefault="00D06D3C" w:rsidP="00201D3F">
      <w:pPr>
        <w:pStyle w:val="ListParagraph"/>
        <w:tabs>
          <w:tab w:val="left" w:pos="821"/>
        </w:tabs>
        <w:spacing w:before="1" w:line="273" w:lineRule="auto"/>
        <w:ind w:left="100" w:right="208" w:firstLine="0"/>
        <w:rPr>
          <w:rFonts w:ascii="Times New Roman" w:hAnsi="Times New Roman" w:cs="Times New Roman"/>
          <w:sz w:val="24"/>
          <w:lang w:val="en-GB"/>
        </w:rPr>
      </w:pPr>
      <w:r>
        <w:rPr>
          <w:color w:val="000000"/>
          <w:shd w:val="clear" w:color="auto" w:fill="FFFFFF"/>
        </w:rPr>
        <w:t xml:space="preserve">               </w:t>
      </w:r>
      <w:r w:rsidR="00A90F9A">
        <w:rPr>
          <w:color w:val="000000"/>
          <w:shd w:val="clear" w:color="auto" w:fill="FFFFFF"/>
        </w:rPr>
        <w:t>specialist to achieve the tasks outlined in the scope of work</w:t>
      </w:r>
      <w:r w:rsidR="00A90F9A" w:rsidDel="00A90F9A">
        <w:rPr>
          <w:rFonts w:ascii="Times New Roman" w:hAnsi="Times New Roman" w:cs="Times New Roman"/>
          <w:sz w:val="24"/>
          <w:lang w:val="en-GB"/>
        </w:rPr>
        <w:t xml:space="preserve"> </w:t>
      </w:r>
      <w:r w:rsidR="00517145">
        <w:rPr>
          <w:rFonts w:ascii="Times New Roman" w:hAnsi="Times New Roman" w:cs="Times New Roman"/>
          <w:sz w:val="24"/>
          <w:lang w:val="en-GB"/>
        </w:rPr>
        <w:t xml:space="preserve">The consultant </w:t>
      </w:r>
      <w:r w:rsidR="007141BC">
        <w:rPr>
          <w:rFonts w:ascii="Times New Roman" w:hAnsi="Times New Roman" w:cs="Times New Roman"/>
          <w:sz w:val="24"/>
          <w:lang w:val="en-GB"/>
        </w:rPr>
        <w:t xml:space="preserve">is also </w:t>
      </w:r>
    </w:p>
    <w:p w14:paraId="6609AD03" w14:textId="77777777" w:rsidR="00D06D3C" w:rsidRDefault="00D06D3C" w:rsidP="00201D3F">
      <w:pPr>
        <w:pStyle w:val="ListParagraph"/>
        <w:tabs>
          <w:tab w:val="left" w:pos="821"/>
        </w:tabs>
        <w:spacing w:before="1" w:line="273" w:lineRule="auto"/>
        <w:ind w:left="100" w:right="208" w:firstLine="0"/>
        <w:rPr>
          <w:rFonts w:ascii="Times New Roman" w:hAnsi="Times New Roman" w:cs="Times New Roman"/>
          <w:sz w:val="24"/>
          <w:lang w:val="en-GB"/>
        </w:rPr>
      </w:pPr>
      <w:r>
        <w:rPr>
          <w:rFonts w:ascii="Times New Roman" w:hAnsi="Times New Roman" w:cs="Times New Roman"/>
          <w:sz w:val="24"/>
          <w:lang w:val="en-GB"/>
        </w:rPr>
        <w:t xml:space="preserve">            </w:t>
      </w:r>
      <w:r w:rsidR="007141BC">
        <w:rPr>
          <w:rFonts w:ascii="Times New Roman" w:hAnsi="Times New Roman" w:cs="Times New Roman"/>
          <w:sz w:val="24"/>
          <w:lang w:val="en-GB"/>
        </w:rPr>
        <w:t xml:space="preserve">expected to collaborate and </w:t>
      </w:r>
      <w:r w:rsidR="00517145">
        <w:rPr>
          <w:rFonts w:ascii="Times New Roman" w:hAnsi="Times New Roman" w:cs="Times New Roman"/>
          <w:sz w:val="24"/>
          <w:lang w:val="en-GB"/>
        </w:rPr>
        <w:t xml:space="preserve">work closely with the IT SPIS software development firm </w:t>
      </w:r>
    </w:p>
    <w:p w14:paraId="765D08DC" w14:textId="215FAE20" w:rsidR="00967B13" w:rsidRPr="00FC1CF9" w:rsidRDefault="00D06D3C" w:rsidP="00201D3F">
      <w:pPr>
        <w:pStyle w:val="ListParagraph"/>
        <w:tabs>
          <w:tab w:val="left" w:pos="821"/>
        </w:tabs>
        <w:spacing w:before="1" w:line="273" w:lineRule="auto"/>
        <w:ind w:left="100" w:right="208" w:firstLine="0"/>
        <w:rPr>
          <w:rFonts w:ascii="Times New Roman" w:hAnsi="Times New Roman" w:cs="Times New Roman"/>
          <w:sz w:val="24"/>
          <w:lang w:val="en-GB"/>
        </w:rPr>
      </w:pPr>
      <w:r>
        <w:rPr>
          <w:rFonts w:ascii="Times New Roman" w:hAnsi="Times New Roman" w:cs="Times New Roman"/>
          <w:sz w:val="24"/>
          <w:lang w:val="en-GB"/>
        </w:rPr>
        <w:t xml:space="preserve">            </w:t>
      </w:r>
      <w:r w:rsidR="00517145">
        <w:rPr>
          <w:rFonts w:ascii="Times New Roman" w:hAnsi="Times New Roman" w:cs="Times New Roman"/>
          <w:sz w:val="24"/>
          <w:lang w:val="en-GB"/>
        </w:rPr>
        <w:t>to inform the functional requirements.</w:t>
      </w:r>
    </w:p>
    <w:p w14:paraId="6A29D2C9" w14:textId="77777777" w:rsidR="00967B13" w:rsidRPr="00FC1CF9" w:rsidRDefault="00967B13" w:rsidP="00952002">
      <w:pPr>
        <w:pStyle w:val="BodyText"/>
        <w:spacing w:before="11"/>
        <w:ind w:left="90" w:firstLine="10"/>
        <w:jc w:val="both"/>
        <w:rPr>
          <w:rFonts w:ascii="Times New Roman" w:hAnsi="Times New Roman" w:cs="Times New Roman"/>
          <w:sz w:val="27"/>
          <w:lang w:val="en-GB"/>
        </w:rPr>
      </w:pPr>
    </w:p>
    <w:p w14:paraId="70598C3E" w14:textId="77777777" w:rsidR="0006532A" w:rsidRDefault="00DB0E25" w:rsidP="00484A49">
      <w:pPr>
        <w:pStyle w:val="ListParagraph"/>
        <w:numPr>
          <w:ilvl w:val="1"/>
          <w:numId w:val="1"/>
        </w:numPr>
        <w:tabs>
          <w:tab w:val="left" w:pos="821"/>
        </w:tabs>
        <w:spacing w:line="276" w:lineRule="auto"/>
        <w:ind w:right="205" w:firstLine="0"/>
        <w:rPr>
          <w:rFonts w:ascii="Times New Roman" w:hAnsi="Times New Roman" w:cs="Times New Roman"/>
          <w:sz w:val="24"/>
          <w:lang w:val="en-GB"/>
        </w:rPr>
      </w:pPr>
      <w:r w:rsidRPr="00484A49">
        <w:rPr>
          <w:rFonts w:ascii="Times New Roman" w:hAnsi="Times New Roman" w:cs="Times New Roman"/>
          <w:sz w:val="24"/>
          <w:lang w:val="en-GB"/>
        </w:rPr>
        <w:t xml:space="preserve">All deliverables shall be submitted to the </w:t>
      </w:r>
      <w:r w:rsidR="00484A49" w:rsidRPr="00484A49">
        <w:rPr>
          <w:rFonts w:ascii="Times New Roman" w:hAnsi="Times New Roman" w:cs="Times New Roman"/>
          <w:spacing w:val="-1"/>
          <w:sz w:val="24"/>
          <w:lang w:val="en-GB"/>
        </w:rPr>
        <w:t>HCRP</w:t>
      </w:r>
      <w:r w:rsidR="00484A49" w:rsidRPr="00484A49">
        <w:rPr>
          <w:rFonts w:ascii="Times New Roman" w:hAnsi="Times New Roman" w:cs="Times New Roman"/>
          <w:lang w:val="en-GB"/>
        </w:rPr>
        <w:t xml:space="preserve"> Technical Coordinator- Equity</w:t>
      </w:r>
      <w:r w:rsidR="00FF45E1" w:rsidRPr="00484A49">
        <w:rPr>
          <w:rFonts w:ascii="Times New Roman" w:hAnsi="Times New Roman" w:cs="Times New Roman"/>
          <w:sz w:val="24"/>
          <w:lang w:val="en-GB"/>
        </w:rPr>
        <w:t xml:space="preserve">, </w:t>
      </w:r>
    </w:p>
    <w:p w14:paraId="461A6555" w14:textId="383BE870" w:rsidR="00967B13" w:rsidRPr="00FC1CF9" w:rsidRDefault="0006532A" w:rsidP="00D06D3C">
      <w:pPr>
        <w:pStyle w:val="ListParagraph"/>
        <w:tabs>
          <w:tab w:val="left" w:pos="821"/>
        </w:tabs>
        <w:spacing w:line="276" w:lineRule="auto"/>
        <w:ind w:left="100" w:right="205" w:firstLine="0"/>
        <w:rPr>
          <w:rFonts w:ascii="Times New Roman" w:hAnsi="Times New Roman" w:cs="Times New Roman"/>
          <w:sz w:val="27"/>
          <w:lang w:val="en-GB"/>
        </w:rPr>
      </w:pPr>
      <w:r>
        <w:rPr>
          <w:rFonts w:ascii="Times New Roman" w:hAnsi="Times New Roman" w:cs="Times New Roman"/>
          <w:sz w:val="24"/>
          <w:lang w:val="en-GB"/>
        </w:rPr>
        <w:t xml:space="preserve">            </w:t>
      </w:r>
      <w:r w:rsidR="00DB0E25" w:rsidRPr="00484A49">
        <w:rPr>
          <w:rFonts w:ascii="Times New Roman" w:hAnsi="Times New Roman" w:cs="Times New Roman"/>
          <w:sz w:val="24"/>
          <w:lang w:val="en-GB"/>
        </w:rPr>
        <w:t xml:space="preserve">designated </w:t>
      </w:r>
      <w:r>
        <w:rPr>
          <w:rFonts w:ascii="Times New Roman" w:hAnsi="Times New Roman" w:cs="Times New Roman"/>
          <w:sz w:val="24"/>
          <w:lang w:val="en-GB"/>
        </w:rPr>
        <w:t>o</w:t>
      </w:r>
      <w:r w:rsidR="00DB0E25" w:rsidRPr="00484A49">
        <w:rPr>
          <w:rFonts w:ascii="Times New Roman" w:hAnsi="Times New Roman" w:cs="Times New Roman"/>
          <w:sz w:val="24"/>
          <w:lang w:val="en-GB"/>
        </w:rPr>
        <w:t xml:space="preserve">fficers of the </w:t>
      </w:r>
      <w:r w:rsidR="00201D3F" w:rsidRPr="00484A49">
        <w:rPr>
          <w:rFonts w:ascii="Times New Roman" w:hAnsi="Times New Roman" w:cs="Times New Roman"/>
          <w:sz w:val="24"/>
          <w:lang w:val="en-GB"/>
        </w:rPr>
        <w:t>MoEq</w:t>
      </w:r>
      <w:r w:rsidR="00DB0E25" w:rsidRPr="00484A49">
        <w:rPr>
          <w:rFonts w:ascii="Times New Roman" w:hAnsi="Times New Roman" w:cs="Times New Roman"/>
          <w:spacing w:val="1"/>
          <w:sz w:val="24"/>
          <w:lang w:val="en-GB"/>
        </w:rPr>
        <w:t xml:space="preserve"> </w:t>
      </w:r>
      <w:r w:rsidR="00DB0E25" w:rsidRPr="00484A49">
        <w:rPr>
          <w:rFonts w:ascii="Times New Roman" w:hAnsi="Times New Roman" w:cs="Times New Roman"/>
          <w:sz w:val="24"/>
          <w:lang w:val="en-GB"/>
        </w:rPr>
        <w:t>for</w:t>
      </w:r>
      <w:r w:rsidR="00DB0E25" w:rsidRPr="00484A49">
        <w:rPr>
          <w:rFonts w:ascii="Times New Roman" w:hAnsi="Times New Roman" w:cs="Times New Roman"/>
          <w:spacing w:val="-1"/>
          <w:sz w:val="24"/>
          <w:lang w:val="en-GB"/>
        </w:rPr>
        <w:t xml:space="preserve"> </w:t>
      </w:r>
      <w:r w:rsidR="00DB0E25" w:rsidRPr="00484A49">
        <w:rPr>
          <w:rFonts w:ascii="Times New Roman" w:hAnsi="Times New Roman" w:cs="Times New Roman"/>
          <w:sz w:val="24"/>
          <w:lang w:val="en-GB"/>
        </w:rPr>
        <w:t>review</w:t>
      </w:r>
      <w:r w:rsidR="00DB0E25" w:rsidRPr="00484A49">
        <w:rPr>
          <w:rFonts w:ascii="Times New Roman" w:hAnsi="Times New Roman" w:cs="Times New Roman"/>
          <w:spacing w:val="-1"/>
          <w:sz w:val="24"/>
          <w:lang w:val="en-GB"/>
        </w:rPr>
        <w:t xml:space="preserve"> </w:t>
      </w:r>
      <w:r w:rsidR="00DB0E25" w:rsidRPr="00484A49">
        <w:rPr>
          <w:rFonts w:ascii="Times New Roman" w:hAnsi="Times New Roman" w:cs="Times New Roman"/>
          <w:sz w:val="24"/>
          <w:lang w:val="en-GB"/>
        </w:rPr>
        <w:t>and</w:t>
      </w:r>
      <w:r w:rsidR="00DB0E25" w:rsidRPr="00484A49">
        <w:rPr>
          <w:rFonts w:ascii="Times New Roman" w:hAnsi="Times New Roman" w:cs="Times New Roman"/>
          <w:spacing w:val="-2"/>
          <w:sz w:val="24"/>
          <w:lang w:val="en-GB"/>
        </w:rPr>
        <w:t xml:space="preserve"> </w:t>
      </w:r>
      <w:r w:rsidR="00DB0E25" w:rsidRPr="00484A49">
        <w:rPr>
          <w:rFonts w:ascii="Times New Roman" w:hAnsi="Times New Roman" w:cs="Times New Roman"/>
          <w:sz w:val="24"/>
          <w:lang w:val="en-GB"/>
        </w:rPr>
        <w:t>approval.</w:t>
      </w:r>
    </w:p>
    <w:p w14:paraId="48137621" w14:textId="21641B1E" w:rsidR="00FC2FFF" w:rsidRDefault="00FC2FFF">
      <w:pPr>
        <w:rPr>
          <w:rFonts w:ascii="Times New Roman" w:hAnsi="Times New Roman" w:cs="Times New Roman"/>
          <w:sz w:val="27"/>
          <w:szCs w:val="24"/>
          <w:lang w:val="en-GB"/>
        </w:rPr>
      </w:pPr>
      <w:r>
        <w:rPr>
          <w:rFonts w:ascii="Times New Roman" w:hAnsi="Times New Roman" w:cs="Times New Roman"/>
          <w:sz w:val="27"/>
          <w:lang w:val="en-GB"/>
        </w:rPr>
        <w:br w:type="page"/>
      </w:r>
    </w:p>
    <w:p w14:paraId="7DAE4205" w14:textId="77777777" w:rsidR="00967B13" w:rsidRPr="00FC1CF9" w:rsidRDefault="00DB0E25" w:rsidP="00952002">
      <w:pPr>
        <w:pStyle w:val="ListParagraph"/>
        <w:numPr>
          <w:ilvl w:val="0"/>
          <w:numId w:val="6"/>
        </w:numPr>
        <w:tabs>
          <w:tab w:val="left" w:pos="820"/>
          <w:tab w:val="left" w:pos="821"/>
        </w:tabs>
        <w:ind w:hanging="721"/>
        <w:rPr>
          <w:rFonts w:ascii="Times New Roman" w:hAnsi="Times New Roman" w:cs="Times New Roman"/>
          <w:b/>
          <w:sz w:val="24"/>
          <w:lang w:val="en-GB"/>
        </w:rPr>
      </w:pPr>
      <w:r w:rsidRPr="00FC1CF9">
        <w:rPr>
          <w:rFonts w:ascii="Times New Roman" w:hAnsi="Times New Roman" w:cs="Times New Roman"/>
          <w:b/>
          <w:sz w:val="24"/>
          <w:lang w:val="en-GB"/>
        </w:rPr>
        <w:t>COMPENSATION</w:t>
      </w:r>
    </w:p>
    <w:p w14:paraId="2127B959" w14:textId="77777777" w:rsidR="00967B13" w:rsidRPr="00FC1CF9" w:rsidRDefault="00967B13" w:rsidP="00952002">
      <w:pPr>
        <w:pStyle w:val="BodyText"/>
        <w:spacing w:before="3"/>
        <w:jc w:val="both"/>
        <w:rPr>
          <w:rFonts w:ascii="Times New Roman" w:hAnsi="Times New Roman" w:cs="Times New Roman"/>
          <w:b/>
          <w:sz w:val="31"/>
          <w:lang w:val="en-GB"/>
        </w:rPr>
      </w:pPr>
    </w:p>
    <w:p w14:paraId="3D2A39F4" w14:textId="17FE2195" w:rsidR="00952002" w:rsidRPr="00FC1CF9" w:rsidRDefault="00DB0E25" w:rsidP="00952002">
      <w:pPr>
        <w:pStyle w:val="ListParagraph"/>
        <w:numPr>
          <w:ilvl w:val="1"/>
          <w:numId w:val="6"/>
        </w:numPr>
        <w:tabs>
          <w:tab w:val="left" w:pos="99"/>
        </w:tabs>
        <w:spacing w:before="1"/>
        <w:ind w:left="90" w:firstLine="9"/>
        <w:rPr>
          <w:rFonts w:ascii="Times New Roman" w:hAnsi="Times New Roman" w:cs="Times New Roman"/>
          <w:sz w:val="24"/>
          <w:lang w:val="en-GB"/>
        </w:rPr>
      </w:pPr>
      <w:r w:rsidRPr="00FC1CF9">
        <w:rPr>
          <w:rFonts w:ascii="Times New Roman" w:hAnsi="Times New Roman" w:cs="Times New Roman"/>
          <w:sz w:val="24"/>
          <w:lang w:val="en-GB"/>
        </w:rPr>
        <w:t>The</w:t>
      </w:r>
      <w:r w:rsidRPr="00FC1CF9">
        <w:rPr>
          <w:rFonts w:ascii="Times New Roman" w:hAnsi="Times New Roman" w:cs="Times New Roman"/>
          <w:spacing w:val="-3"/>
          <w:sz w:val="24"/>
          <w:lang w:val="en-GB"/>
        </w:rPr>
        <w:t xml:space="preserve"> </w:t>
      </w:r>
      <w:r w:rsidRPr="00FC1CF9">
        <w:rPr>
          <w:rFonts w:ascii="Times New Roman" w:hAnsi="Times New Roman" w:cs="Times New Roman"/>
          <w:sz w:val="24"/>
          <w:lang w:val="en-GB"/>
        </w:rPr>
        <w:t>Consultant</w:t>
      </w:r>
      <w:r w:rsidRPr="00FC1CF9">
        <w:rPr>
          <w:rFonts w:ascii="Times New Roman" w:hAnsi="Times New Roman" w:cs="Times New Roman"/>
          <w:spacing w:val="-2"/>
          <w:sz w:val="24"/>
          <w:lang w:val="en-GB"/>
        </w:rPr>
        <w:t xml:space="preserve"> </w:t>
      </w:r>
      <w:r w:rsidRPr="00FC1CF9">
        <w:rPr>
          <w:rFonts w:ascii="Times New Roman" w:hAnsi="Times New Roman" w:cs="Times New Roman"/>
          <w:sz w:val="24"/>
          <w:lang w:val="en-GB"/>
        </w:rPr>
        <w:t>will</w:t>
      </w:r>
      <w:r w:rsidRPr="00FC1CF9">
        <w:rPr>
          <w:rFonts w:ascii="Times New Roman" w:hAnsi="Times New Roman" w:cs="Times New Roman"/>
          <w:spacing w:val="-2"/>
          <w:sz w:val="24"/>
          <w:lang w:val="en-GB"/>
        </w:rPr>
        <w:t xml:space="preserve"> </w:t>
      </w:r>
      <w:r w:rsidRPr="00FC1CF9">
        <w:rPr>
          <w:rFonts w:ascii="Times New Roman" w:hAnsi="Times New Roman" w:cs="Times New Roman"/>
          <w:sz w:val="24"/>
          <w:lang w:val="en-GB"/>
        </w:rPr>
        <w:t>be</w:t>
      </w:r>
      <w:r w:rsidRPr="00FC1CF9">
        <w:rPr>
          <w:rFonts w:ascii="Times New Roman" w:hAnsi="Times New Roman" w:cs="Times New Roman"/>
          <w:spacing w:val="-2"/>
          <w:sz w:val="24"/>
          <w:lang w:val="en-GB"/>
        </w:rPr>
        <w:t xml:space="preserve"> </w:t>
      </w:r>
      <w:r w:rsidRPr="00FC1CF9">
        <w:rPr>
          <w:rFonts w:ascii="Times New Roman" w:hAnsi="Times New Roman" w:cs="Times New Roman"/>
          <w:sz w:val="24"/>
          <w:lang w:val="en-GB"/>
        </w:rPr>
        <w:t>paid</w:t>
      </w:r>
      <w:r w:rsidRPr="00FC1CF9">
        <w:rPr>
          <w:rFonts w:ascii="Times New Roman" w:hAnsi="Times New Roman" w:cs="Times New Roman"/>
          <w:spacing w:val="-3"/>
          <w:sz w:val="24"/>
          <w:lang w:val="en-GB"/>
        </w:rPr>
        <w:t xml:space="preserve"> </w:t>
      </w:r>
      <w:r w:rsidRPr="00FC1CF9">
        <w:rPr>
          <w:rFonts w:ascii="Times New Roman" w:hAnsi="Times New Roman" w:cs="Times New Roman"/>
          <w:sz w:val="24"/>
          <w:lang w:val="en-GB"/>
        </w:rPr>
        <w:t>commensurate</w:t>
      </w:r>
      <w:r w:rsidRPr="00FC1CF9">
        <w:rPr>
          <w:rFonts w:ascii="Times New Roman" w:hAnsi="Times New Roman" w:cs="Times New Roman"/>
          <w:spacing w:val="-2"/>
          <w:sz w:val="24"/>
          <w:lang w:val="en-GB"/>
        </w:rPr>
        <w:t xml:space="preserve"> </w:t>
      </w:r>
      <w:r w:rsidRPr="00FC1CF9">
        <w:rPr>
          <w:rFonts w:ascii="Times New Roman" w:hAnsi="Times New Roman" w:cs="Times New Roman"/>
          <w:sz w:val="24"/>
          <w:lang w:val="en-GB"/>
        </w:rPr>
        <w:t>with</w:t>
      </w:r>
      <w:r w:rsidRPr="00FC1CF9">
        <w:rPr>
          <w:rFonts w:ascii="Times New Roman" w:hAnsi="Times New Roman" w:cs="Times New Roman"/>
          <w:spacing w:val="-3"/>
          <w:sz w:val="24"/>
          <w:lang w:val="en-GB"/>
        </w:rPr>
        <w:t xml:space="preserve"> </w:t>
      </w:r>
      <w:r w:rsidRPr="00FC1CF9">
        <w:rPr>
          <w:rFonts w:ascii="Times New Roman" w:hAnsi="Times New Roman" w:cs="Times New Roman"/>
          <w:sz w:val="24"/>
          <w:lang w:val="en-GB"/>
        </w:rPr>
        <w:t>the</w:t>
      </w:r>
      <w:r w:rsidRPr="00FC1CF9">
        <w:rPr>
          <w:rFonts w:ascii="Times New Roman" w:hAnsi="Times New Roman" w:cs="Times New Roman"/>
          <w:spacing w:val="-3"/>
          <w:sz w:val="24"/>
          <w:lang w:val="en-GB"/>
        </w:rPr>
        <w:t xml:space="preserve"> </w:t>
      </w:r>
      <w:r w:rsidRPr="00FC1CF9">
        <w:rPr>
          <w:rFonts w:ascii="Times New Roman" w:hAnsi="Times New Roman" w:cs="Times New Roman"/>
          <w:sz w:val="24"/>
          <w:lang w:val="en-GB"/>
        </w:rPr>
        <w:t>services</w:t>
      </w:r>
      <w:r w:rsidRPr="00FC1CF9">
        <w:rPr>
          <w:rFonts w:ascii="Times New Roman" w:hAnsi="Times New Roman" w:cs="Times New Roman"/>
          <w:spacing w:val="-2"/>
          <w:sz w:val="24"/>
          <w:lang w:val="en-GB"/>
        </w:rPr>
        <w:t xml:space="preserve"> </w:t>
      </w:r>
      <w:r w:rsidRPr="00FC1CF9">
        <w:rPr>
          <w:rFonts w:ascii="Times New Roman" w:hAnsi="Times New Roman" w:cs="Times New Roman"/>
          <w:sz w:val="24"/>
          <w:lang w:val="en-GB"/>
        </w:rPr>
        <w:t>provided.</w:t>
      </w:r>
    </w:p>
    <w:p w14:paraId="0B5AFFBD" w14:textId="77777777" w:rsidR="00952002" w:rsidRPr="00FC1CF9" w:rsidRDefault="00952002" w:rsidP="00952002">
      <w:pPr>
        <w:pStyle w:val="ListParagraph"/>
        <w:tabs>
          <w:tab w:val="left" w:pos="99"/>
        </w:tabs>
        <w:spacing w:before="1"/>
        <w:ind w:left="90" w:firstLine="9"/>
        <w:rPr>
          <w:rFonts w:ascii="Times New Roman" w:hAnsi="Times New Roman" w:cs="Times New Roman"/>
          <w:sz w:val="24"/>
          <w:lang w:val="en-GB"/>
        </w:rPr>
      </w:pPr>
    </w:p>
    <w:p w14:paraId="53C97887" w14:textId="77777777" w:rsidR="007401A1" w:rsidRPr="007401A1" w:rsidRDefault="00DB0E25" w:rsidP="00952002">
      <w:pPr>
        <w:pStyle w:val="ListParagraph"/>
        <w:numPr>
          <w:ilvl w:val="1"/>
          <w:numId w:val="6"/>
        </w:numPr>
        <w:tabs>
          <w:tab w:val="left" w:pos="99"/>
        </w:tabs>
        <w:spacing w:before="1"/>
        <w:ind w:left="90" w:firstLine="9"/>
        <w:rPr>
          <w:rFonts w:ascii="Times New Roman" w:hAnsi="Times New Roman" w:cs="Times New Roman"/>
          <w:sz w:val="24"/>
          <w:lang w:val="en-GB"/>
        </w:rPr>
      </w:pPr>
      <w:r w:rsidRPr="00FC1CF9">
        <w:rPr>
          <w:rFonts w:ascii="Times New Roman" w:hAnsi="Times New Roman" w:cs="Times New Roman"/>
          <w:lang w:val="en-GB"/>
        </w:rPr>
        <w:t>The</w:t>
      </w:r>
      <w:r w:rsidRPr="00FC1CF9">
        <w:rPr>
          <w:rFonts w:ascii="Times New Roman" w:hAnsi="Times New Roman" w:cs="Times New Roman"/>
          <w:spacing w:val="27"/>
          <w:lang w:val="en-GB"/>
        </w:rPr>
        <w:t xml:space="preserve"> </w:t>
      </w:r>
      <w:r w:rsidRPr="00FC1CF9">
        <w:rPr>
          <w:rFonts w:ascii="Times New Roman" w:hAnsi="Times New Roman" w:cs="Times New Roman"/>
          <w:lang w:val="en-GB"/>
        </w:rPr>
        <w:t>Consultant</w:t>
      </w:r>
      <w:r w:rsidRPr="00FC1CF9">
        <w:rPr>
          <w:rFonts w:ascii="Times New Roman" w:hAnsi="Times New Roman" w:cs="Times New Roman"/>
          <w:spacing w:val="27"/>
          <w:lang w:val="en-GB"/>
        </w:rPr>
        <w:t xml:space="preserve"> </w:t>
      </w:r>
      <w:r w:rsidRPr="00FC1CF9">
        <w:rPr>
          <w:rFonts w:ascii="Times New Roman" w:hAnsi="Times New Roman" w:cs="Times New Roman"/>
          <w:lang w:val="en-GB"/>
        </w:rPr>
        <w:t>will</w:t>
      </w:r>
      <w:r w:rsidRPr="00FC1CF9">
        <w:rPr>
          <w:rFonts w:ascii="Times New Roman" w:hAnsi="Times New Roman" w:cs="Times New Roman"/>
          <w:spacing w:val="26"/>
          <w:lang w:val="en-GB"/>
        </w:rPr>
        <w:t xml:space="preserve"> </w:t>
      </w:r>
      <w:r w:rsidRPr="00FC1CF9">
        <w:rPr>
          <w:rFonts w:ascii="Times New Roman" w:hAnsi="Times New Roman" w:cs="Times New Roman"/>
          <w:lang w:val="en-GB"/>
        </w:rPr>
        <w:t>be</w:t>
      </w:r>
      <w:r w:rsidRPr="00FC1CF9">
        <w:rPr>
          <w:rFonts w:ascii="Times New Roman" w:hAnsi="Times New Roman" w:cs="Times New Roman"/>
          <w:spacing w:val="28"/>
          <w:lang w:val="en-GB"/>
        </w:rPr>
        <w:t xml:space="preserve"> </w:t>
      </w:r>
      <w:r w:rsidRPr="00FC1CF9">
        <w:rPr>
          <w:rFonts w:ascii="Times New Roman" w:hAnsi="Times New Roman" w:cs="Times New Roman"/>
          <w:lang w:val="en-GB"/>
        </w:rPr>
        <w:t>paid</w:t>
      </w:r>
      <w:r w:rsidRPr="00FC1CF9">
        <w:rPr>
          <w:rFonts w:ascii="Times New Roman" w:hAnsi="Times New Roman" w:cs="Times New Roman"/>
          <w:spacing w:val="25"/>
          <w:lang w:val="en-GB"/>
        </w:rPr>
        <w:t xml:space="preserve"> </w:t>
      </w:r>
      <w:r w:rsidRPr="00FC1CF9">
        <w:rPr>
          <w:rFonts w:ascii="Times New Roman" w:hAnsi="Times New Roman" w:cs="Times New Roman"/>
          <w:lang w:val="en-GB"/>
        </w:rPr>
        <w:t>commensurate</w:t>
      </w:r>
      <w:r w:rsidRPr="00FC1CF9">
        <w:rPr>
          <w:rFonts w:ascii="Times New Roman" w:hAnsi="Times New Roman" w:cs="Times New Roman"/>
          <w:spacing w:val="28"/>
          <w:lang w:val="en-GB"/>
        </w:rPr>
        <w:t xml:space="preserve"> </w:t>
      </w:r>
      <w:r w:rsidRPr="00FC1CF9">
        <w:rPr>
          <w:rFonts w:ascii="Times New Roman" w:hAnsi="Times New Roman" w:cs="Times New Roman"/>
          <w:lang w:val="en-GB"/>
        </w:rPr>
        <w:t>with</w:t>
      </w:r>
      <w:r w:rsidRPr="00FC1CF9">
        <w:rPr>
          <w:rFonts w:ascii="Times New Roman" w:hAnsi="Times New Roman" w:cs="Times New Roman"/>
          <w:spacing w:val="26"/>
          <w:lang w:val="en-GB"/>
        </w:rPr>
        <w:t xml:space="preserve"> </w:t>
      </w:r>
      <w:r w:rsidRPr="00FC1CF9">
        <w:rPr>
          <w:rFonts w:ascii="Times New Roman" w:hAnsi="Times New Roman" w:cs="Times New Roman"/>
          <w:lang w:val="en-GB"/>
        </w:rPr>
        <w:t>the</w:t>
      </w:r>
      <w:r w:rsidRPr="00FC1CF9">
        <w:rPr>
          <w:rFonts w:ascii="Times New Roman" w:hAnsi="Times New Roman" w:cs="Times New Roman"/>
          <w:spacing w:val="27"/>
          <w:lang w:val="en-GB"/>
        </w:rPr>
        <w:t xml:space="preserve"> </w:t>
      </w:r>
      <w:r w:rsidRPr="00FC1CF9">
        <w:rPr>
          <w:rFonts w:ascii="Times New Roman" w:hAnsi="Times New Roman" w:cs="Times New Roman"/>
          <w:lang w:val="en-GB"/>
        </w:rPr>
        <w:t>services</w:t>
      </w:r>
      <w:r w:rsidRPr="00FC1CF9">
        <w:rPr>
          <w:rFonts w:ascii="Times New Roman" w:hAnsi="Times New Roman" w:cs="Times New Roman"/>
          <w:spacing w:val="27"/>
          <w:lang w:val="en-GB"/>
        </w:rPr>
        <w:t xml:space="preserve"> </w:t>
      </w:r>
      <w:r w:rsidRPr="00FC1CF9">
        <w:rPr>
          <w:rFonts w:ascii="Times New Roman" w:hAnsi="Times New Roman" w:cs="Times New Roman"/>
          <w:lang w:val="en-GB"/>
        </w:rPr>
        <w:t>provided.</w:t>
      </w:r>
      <w:r w:rsidRPr="00FC1CF9">
        <w:rPr>
          <w:rFonts w:ascii="Times New Roman" w:hAnsi="Times New Roman" w:cs="Times New Roman"/>
          <w:spacing w:val="28"/>
          <w:lang w:val="en-GB"/>
        </w:rPr>
        <w:t xml:space="preserve"> </w:t>
      </w:r>
      <w:r w:rsidRPr="00FC1CF9">
        <w:rPr>
          <w:rFonts w:ascii="Times New Roman" w:hAnsi="Times New Roman" w:cs="Times New Roman"/>
          <w:lang w:val="en-GB"/>
        </w:rPr>
        <w:t>Payments</w:t>
      </w:r>
      <w:r w:rsidRPr="00FC1CF9">
        <w:rPr>
          <w:rFonts w:ascii="Times New Roman" w:hAnsi="Times New Roman" w:cs="Times New Roman"/>
          <w:spacing w:val="27"/>
          <w:lang w:val="en-GB"/>
        </w:rPr>
        <w:t xml:space="preserve"> </w:t>
      </w:r>
      <w:r w:rsidRPr="00FC1CF9">
        <w:rPr>
          <w:rFonts w:ascii="Times New Roman" w:hAnsi="Times New Roman" w:cs="Times New Roman"/>
          <w:lang w:val="en-GB"/>
        </w:rPr>
        <w:t>shall</w:t>
      </w:r>
      <w:r w:rsidRPr="00FC1CF9">
        <w:rPr>
          <w:rFonts w:ascii="Times New Roman" w:hAnsi="Times New Roman" w:cs="Times New Roman"/>
          <w:spacing w:val="26"/>
          <w:lang w:val="en-GB"/>
        </w:rPr>
        <w:t xml:space="preserve"> </w:t>
      </w:r>
      <w:r w:rsidRPr="00FC1CF9">
        <w:rPr>
          <w:rFonts w:ascii="Times New Roman" w:hAnsi="Times New Roman" w:cs="Times New Roman"/>
          <w:lang w:val="en-GB"/>
        </w:rPr>
        <w:t>b</w:t>
      </w:r>
      <w:r w:rsidR="00F613D9" w:rsidRPr="00FC1CF9">
        <w:rPr>
          <w:rFonts w:ascii="Times New Roman" w:hAnsi="Times New Roman" w:cs="Times New Roman"/>
          <w:lang w:val="en-GB"/>
        </w:rPr>
        <w:t>e b</w:t>
      </w:r>
      <w:r w:rsidRPr="00FC1CF9">
        <w:rPr>
          <w:rFonts w:ascii="Times New Roman" w:hAnsi="Times New Roman" w:cs="Times New Roman"/>
          <w:lang w:val="en-GB"/>
        </w:rPr>
        <w:t>roken</w:t>
      </w:r>
      <w:r w:rsidRPr="00FC1CF9">
        <w:rPr>
          <w:rFonts w:ascii="Times New Roman" w:hAnsi="Times New Roman" w:cs="Times New Roman"/>
          <w:spacing w:val="-1"/>
          <w:lang w:val="en-GB"/>
        </w:rPr>
        <w:t xml:space="preserve"> </w:t>
      </w:r>
    </w:p>
    <w:p w14:paraId="5244C7A7" w14:textId="51DD690E" w:rsidR="00967B13" w:rsidRPr="007401A1" w:rsidRDefault="007401A1" w:rsidP="007401A1">
      <w:pPr>
        <w:tabs>
          <w:tab w:val="left" w:pos="99"/>
        </w:tabs>
        <w:spacing w:before="1"/>
        <w:rPr>
          <w:rFonts w:ascii="Times New Roman" w:hAnsi="Times New Roman" w:cs="Times New Roman"/>
          <w:sz w:val="24"/>
          <w:lang w:val="en-GB"/>
        </w:rPr>
      </w:pPr>
      <w:r>
        <w:rPr>
          <w:rFonts w:ascii="Times New Roman" w:hAnsi="Times New Roman" w:cs="Times New Roman"/>
          <w:lang w:val="en-GB"/>
        </w:rPr>
        <w:t xml:space="preserve">             </w:t>
      </w:r>
      <w:r w:rsidR="00DB0E25" w:rsidRPr="007401A1">
        <w:rPr>
          <w:rFonts w:ascii="Times New Roman" w:hAnsi="Times New Roman" w:cs="Times New Roman"/>
          <w:lang w:val="en-GB"/>
        </w:rPr>
        <w:t>down</w:t>
      </w:r>
      <w:r w:rsidR="00DB0E25" w:rsidRPr="007401A1">
        <w:rPr>
          <w:rFonts w:ascii="Times New Roman" w:hAnsi="Times New Roman" w:cs="Times New Roman"/>
          <w:spacing w:val="-1"/>
          <w:lang w:val="en-GB"/>
        </w:rPr>
        <w:t xml:space="preserve"> </w:t>
      </w:r>
      <w:r w:rsidR="00DB0E25" w:rsidRPr="007401A1">
        <w:rPr>
          <w:rFonts w:ascii="Times New Roman" w:hAnsi="Times New Roman" w:cs="Times New Roman"/>
          <w:lang w:val="en-GB"/>
        </w:rPr>
        <w:t>as follows:</w:t>
      </w:r>
    </w:p>
    <w:p w14:paraId="33AC3DDE" w14:textId="77777777" w:rsidR="00967B13" w:rsidRPr="00FC1CF9" w:rsidRDefault="00967B13">
      <w:pPr>
        <w:pStyle w:val="BodyText"/>
        <w:spacing w:before="10" w:after="1"/>
        <w:rPr>
          <w:rFonts w:ascii="Times New Roman" w:hAnsi="Times New Roman" w:cs="Times New Roman"/>
          <w:lang w:val="en-GB"/>
        </w:rPr>
      </w:pPr>
    </w:p>
    <w:tbl>
      <w:tblPr>
        <w:tblW w:w="953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4"/>
        <w:gridCol w:w="3402"/>
        <w:gridCol w:w="3132"/>
      </w:tblGrid>
      <w:tr w:rsidR="00967B13" w:rsidRPr="00FC1CF9" w14:paraId="1F012DEF" w14:textId="77777777" w:rsidTr="00BC17C3">
        <w:trPr>
          <w:trHeight w:val="563"/>
        </w:trPr>
        <w:tc>
          <w:tcPr>
            <w:tcW w:w="3004" w:type="dxa"/>
          </w:tcPr>
          <w:p w14:paraId="71CE2C36" w14:textId="77777777" w:rsidR="00967B13" w:rsidRPr="00FC1CF9" w:rsidRDefault="00967B13">
            <w:pPr>
              <w:pStyle w:val="TableParagraph"/>
              <w:spacing w:before="1"/>
              <w:ind w:left="0"/>
              <w:rPr>
                <w:rFonts w:ascii="Times New Roman" w:hAnsi="Times New Roman" w:cs="Times New Roman"/>
                <w:sz w:val="24"/>
                <w:lang w:val="en-GB"/>
              </w:rPr>
            </w:pPr>
          </w:p>
          <w:p w14:paraId="0D830729" w14:textId="77777777" w:rsidR="00967B13" w:rsidRPr="00FC1CF9" w:rsidRDefault="00DB0E25">
            <w:pPr>
              <w:pStyle w:val="TableParagraph"/>
              <w:spacing w:line="261" w:lineRule="exact"/>
              <w:ind w:left="794"/>
              <w:rPr>
                <w:rFonts w:ascii="Times New Roman" w:hAnsi="Times New Roman" w:cs="Times New Roman"/>
                <w:b/>
                <w:sz w:val="24"/>
                <w:lang w:val="en-GB"/>
              </w:rPr>
            </w:pPr>
            <w:r w:rsidRPr="00FC1CF9">
              <w:rPr>
                <w:rFonts w:ascii="Times New Roman" w:hAnsi="Times New Roman" w:cs="Times New Roman"/>
                <w:b/>
                <w:sz w:val="24"/>
                <w:lang w:val="en-GB"/>
              </w:rPr>
              <w:t>Deliverable</w:t>
            </w:r>
          </w:p>
        </w:tc>
        <w:tc>
          <w:tcPr>
            <w:tcW w:w="3402" w:type="dxa"/>
          </w:tcPr>
          <w:p w14:paraId="76B666F7" w14:textId="77777777" w:rsidR="00967B13" w:rsidRPr="00FC1CF9" w:rsidRDefault="00DB0E25">
            <w:pPr>
              <w:pStyle w:val="TableParagraph"/>
              <w:spacing w:line="284" w:lineRule="exact"/>
              <w:ind w:left="141" w:right="125" w:firstLine="748"/>
              <w:rPr>
                <w:rFonts w:ascii="Times New Roman" w:hAnsi="Times New Roman" w:cs="Times New Roman"/>
                <w:b/>
                <w:sz w:val="24"/>
                <w:lang w:val="en-GB"/>
              </w:rPr>
            </w:pPr>
            <w:r w:rsidRPr="00FC1CF9">
              <w:rPr>
                <w:rFonts w:ascii="Times New Roman" w:hAnsi="Times New Roman" w:cs="Times New Roman"/>
                <w:b/>
                <w:sz w:val="24"/>
                <w:lang w:val="en-GB"/>
              </w:rPr>
              <w:t>Timeline for</w:t>
            </w:r>
            <w:r w:rsidRPr="00FC1CF9">
              <w:rPr>
                <w:rFonts w:ascii="Times New Roman" w:hAnsi="Times New Roman" w:cs="Times New Roman"/>
                <w:b/>
                <w:spacing w:val="1"/>
                <w:sz w:val="24"/>
                <w:lang w:val="en-GB"/>
              </w:rPr>
              <w:t xml:space="preserve"> </w:t>
            </w:r>
            <w:r w:rsidRPr="00FC1CF9">
              <w:rPr>
                <w:rFonts w:ascii="Times New Roman" w:hAnsi="Times New Roman" w:cs="Times New Roman"/>
                <w:b/>
                <w:sz w:val="24"/>
                <w:lang w:val="en-GB"/>
              </w:rPr>
              <w:t>submission</w:t>
            </w:r>
            <w:r w:rsidRPr="00FC1CF9">
              <w:rPr>
                <w:rFonts w:ascii="Times New Roman" w:hAnsi="Times New Roman" w:cs="Times New Roman"/>
                <w:b/>
                <w:spacing w:val="-7"/>
                <w:sz w:val="24"/>
                <w:lang w:val="en-GB"/>
              </w:rPr>
              <w:t xml:space="preserve"> </w:t>
            </w:r>
            <w:r w:rsidRPr="00FC1CF9">
              <w:rPr>
                <w:rFonts w:ascii="Times New Roman" w:hAnsi="Times New Roman" w:cs="Times New Roman"/>
                <w:b/>
                <w:sz w:val="24"/>
                <w:lang w:val="en-GB"/>
              </w:rPr>
              <w:t>of</w:t>
            </w:r>
            <w:r w:rsidRPr="00FC1CF9">
              <w:rPr>
                <w:rFonts w:ascii="Times New Roman" w:hAnsi="Times New Roman" w:cs="Times New Roman"/>
                <w:b/>
                <w:spacing w:val="-3"/>
                <w:sz w:val="24"/>
                <w:lang w:val="en-GB"/>
              </w:rPr>
              <w:t xml:space="preserve"> </w:t>
            </w:r>
            <w:r w:rsidRPr="00FC1CF9">
              <w:rPr>
                <w:rFonts w:ascii="Times New Roman" w:hAnsi="Times New Roman" w:cs="Times New Roman"/>
                <w:b/>
                <w:sz w:val="24"/>
                <w:lang w:val="en-GB"/>
              </w:rPr>
              <w:t>Deliverable</w:t>
            </w:r>
          </w:p>
        </w:tc>
        <w:tc>
          <w:tcPr>
            <w:tcW w:w="3132" w:type="dxa"/>
          </w:tcPr>
          <w:p w14:paraId="4E98FEFA" w14:textId="77777777" w:rsidR="00967B13" w:rsidRPr="00FC1CF9" w:rsidRDefault="00967B13">
            <w:pPr>
              <w:pStyle w:val="TableParagraph"/>
              <w:spacing w:before="1"/>
              <w:ind w:left="0"/>
              <w:rPr>
                <w:rFonts w:ascii="Times New Roman" w:hAnsi="Times New Roman" w:cs="Times New Roman"/>
                <w:sz w:val="24"/>
                <w:lang w:val="en-GB"/>
              </w:rPr>
            </w:pPr>
          </w:p>
          <w:p w14:paraId="5E7A905D" w14:textId="77777777" w:rsidR="00967B13" w:rsidRPr="00FC1CF9" w:rsidRDefault="00DB0E25">
            <w:pPr>
              <w:pStyle w:val="TableParagraph"/>
              <w:spacing w:line="261" w:lineRule="exact"/>
              <w:ind w:left="738"/>
              <w:rPr>
                <w:rFonts w:ascii="Times New Roman" w:hAnsi="Times New Roman" w:cs="Times New Roman"/>
                <w:b/>
                <w:sz w:val="24"/>
                <w:lang w:val="en-GB"/>
              </w:rPr>
            </w:pPr>
            <w:r w:rsidRPr="00FC1CF9">
              <w:rPr>
                <w:rFonts w:ascii="Times New Roman" w:hAnsi="Times New Roman" w:cs="Times New Roman"/>
                <w:b/>
                <w:sz w:val="24"/>
                <w:lang w:val="en-GB"/>
              </w:rPr>
              <w:t>Payment</w:t>
            </w:r>
            <w:r w:rsidRPr="00FC1CF9">
              <w:rPr>
                <w:rFonts w:ascii="Times New Roman" w:hAnsi="Times New Roman" w:cs="Times New Roman"/>
                <w:b/>
                <w:spacing w:val="-2"/>
                <w:sz w:val="24"/>
                <w:lang w:val="en-GB"/>
              </w:rPr>
              <w:t xml:space="preserve"> </w:t>
            </w:r>
            <w:r w:rsidRPr="00FC1CF9">
              <w:rPr>
                <w:rFonts w:ascii="Times New Roman" w:hAnsi="Times New Roman" w:cs="Times New Roman"/>
                <w:b/>
                <w:sz w:val="24"/>
                <w:lang w:val="en-GB"/>
              </w:rPr>
              <w:t>Schedule</w:t>
            </w:r>
          </w:p>
        </w:tc>
      </w:tr>
      <w:tr w:rsidR="00967B13" w:rsidRPr="00FC1CF9" w14:paraId="211E5C9F" w14:textId="77777777" w:rsidTr="00BC17C3">
        <w:trPr>
          <w:trHeight w:val="559"/>
        </w:trPr>
        <w:tc>
          <w:tcPr>
            <w:tcW w:w="3004" w:type="dxa"/>
          </w:tcPr>
          <w:p w14:paraId="7886E3DE" w14:textId="723D4D8D" w:rsidR="00967B13" w:rsidRPr="00FC1CF9" w:rsidRDefault="00DB0E25" w:rsidP="00D22018">
            <w:pPr>
              <w:pStyle w:val="TableParagraph"/>
              <w:spacing w:line="276" w:lineRule="exact"/>
              <w:ind w:left="168"/>
              <w:rPr>
                <w:rFonts w:ascii="Times New Roman" w:hAnsi="Times New Roman" w:cs="Times New Roman"/>
                <w:sz w:val="24"/>
                <w:lang w:val="en-GB"/>
              </w:rPr>
            </w:pPr>
            <w:r w:rsidRPr="00FC1CF9">
              <w:rPr>
                <w:rFonts w:ascii="Times New Roman" w:hAnsi="Times New Roman" w:cs="Times New Roman"/>
                <w:sz w:val="24"/>
                <w:lang w:val="en-GB"/>
              </w:rPr>
              <w:t>Submission</w:t>
            </w:r>
            <w:r w:rsidRPr="00FC1CF9">
              <w:rPr>
                <w:rFonts w:ascii="Times New Roman" w:hAnsi="Times New Roman" w:cs="Times New Roman"/>
                <w:spacing w:val="-4"/>
                <w:sz w:val="24"/>
                <w:lang w:val="en-GB"/>
              </w:rPr>
              <w:t xml:space="preserve"> </w:t>
            </w:r>
            <w:r w:rsidRPr="00FC1CF9">
              <w:rPr>
                <w:rFonts w:ascii="Times New Roman" w:hAnsi="Times New Roman" w:cs="Times New Roman"/>
                <w:sz w:val="24"/>
                <w:lang w:val="en-GB"/>
              </w:rPr>
              <w:t>and</w:t>
            </w:r>
            <w:r w:rsidRPr="00FC1CF9">
              <w:rPr>
                <w:rFonts w:ascii="Times New Roman" w:hAnsi="Times New Roman" w:cs="Times New Roman"/>
                <w:spacing w:val="-6"/>
                <w:sz w:val="24"/>
                <w:lang w:val="en-GB"/>
              </w:rPr>
              <w:t xml:space="preserve"> </w:t>
            </w:r>
            <w:r w:rsidRPr="00FC1CF9">
              <w:rPr>
                <w:rFonts w:ascii="Times New Roman" w:hAnsi="Times New Roman" w:cs="Times New Roman"/>
                <w:sz w:val="24"/>
                <w:lang w:val="en-GB"/>
              </w:rPr>
              <w:t>Approval</w:t>
            </w:r>
            <w:r w:rsidR="00D22018" w:rsidRPr="00FC1CF9">
              <w:rPr>
                <w:rFonts w:ascii="Times New Roman" w:hAnsi="Times New Roman" w:cs="Times New Roman"/>
                <w:sz w:val="24"/>
                <w:lang w:val="en-GB"/>
              </w:rPr>
              <w:t xml:space="preserve"> </w:t>
            </w:r>
            <w:r w:rsidRPr="00FC1CF9">
              <w:rPr>
                <w:rFonts w:ascii="Times New Roman" w:hAnsi="Times New Roman" w:cs="Times New Roman"/>
                <w:sz w:val="24"/>
                <w:lang w:val="en-GB"/>
              </w:rPr>
              <w:t>of</w:t>
            </w:r>
            <w:r w:rsidRPr="00FC1CF9">
              <w:rPr>
                <w:rFonts w:ascii="Times New Roman" w:hAnsi="Times New Roman" w:cs="Times New Roman"/>
                <w:spacing w:val="-2"/>
                <w:sz w:val="24"/>
                <w:lang w:val="en-GB"/>
              </w:rPr>
              <w:t xml:space="preserve"> </w:t>
            </w:r>
            <w:r w:rsidRPr="00FC1CF9">
              <w:rPr>
                <w:rFonts w:ascii="Times New Roman" w:hAnsi="Times New Roman" w:cs="Times New Roman"/>
                <w:sz w:val="24"/>
                <w:lang w:val="en-GB"/>
              </w:rPr>
              <w:t>Deliverable</w:t>
            </w:r>
            <w:r w:rsidRPr="00FC1CF9">
              <w:rPr>
                <w:rFonts w:ascii="Times New Roman" w:hAnsi="Times New Roman" w:cs="Times New Roman"/>
                <w:spacing w:val="-2"/>
                <w:sz w:val="24"/>
                <w:lang w:val="en-GB"/>
              </w:rPr>
              <w:t xml:space="preserve"> </w:t>
            </w:r>
            <w:r w:rsidRPr="00FC1CF9">
              <w:rPr>
                <w:rFonts w:ascii="Times New Roman" w:hAnsi="Times New Roman" w:cs="Times New Roman"/>
                <w:sz w:val="24"/>
                <w:lang w:val="en-GB"/>
              </w:rPr>
              <w:t>4.1</w:t>
            </w:r>
          </w:p>
        </w:tc>
        <w:tc>
          <w:tcPr>
            <w:tcW w:w="3402" w:type="dxa"/>
          </w:tcPr>
          <w:p w14:paraId="69CD9765" w14:textId="1D9B67EF" w:rsidR="00967B13" w:rsidRPr="00FC1CF9" w:rsidRDefault="00DB0E25" w:rsidP="00BC17C3">
            <w:pPr>
              <w:pStyle w:val="TableParagraph"/>
              <w:spacing w:line="276" w:lineRule="exact"/>
              <w:ind w:left="140"/>
              <w:rPr>
                <w:rFonts w:ascii="Times New Roman" w:hAnsi="Times New Roman" w:cs="Times New Roman"/>
                <w:sz w:val="24"/>
                <w:lang w:val="en-GB"/>
              </w:rPr>
            </w:pPr>
            <w:r w:rsidRPr="00FC1CF9">
              <w:rPr>
                <w:rFonts w:ascii="Times New Roman" w:hAnsi="Times New Roman" w:cs="Times New Roman"/>
                <w:sz w:val="24"/>
                <w:lang w:val="en-GB"/>
              </w:rPr>
              <w:t>To</w:t>
            </w:r>
            <w:r w:rsidRPr="00FC1CF9">
              <w:rPr>
                <w:rFonts w:ascii="Times New Roman" w:hAnsi="Times New Roman" w:cs="Times New Roman"/>
                <w:spacing w:val="-2"/>
                <w:sz w:val="24"/>
                <w:lang w:val="en-GB"/>
              </w:rPr>
              <w:t xml:space="preserve"> </w:t>
            </w:r>
            <w:r w:rsidRPr="00FC1CF9">
              <w:rPr>
                <w:rFonts w:ascii="Times New Roman" w:hAnsi="Times New Roman" w:cs="Times New Roman"/>
                <w:sz w:val="24"/>
                <w:lang w:val="en-GB"/>
              </w:rPr>
              <w:t>be submitted</w:t>
            </w:r>
            <w:r w:rsidRPr="00FC1CF9">
              <w:rPr>
                <w:rFonts w:ascii="Times New Roman" w:hAnsi="Times New Roman" w:cs="Times New Roman"/>
                <w:spacing w:val="-2"/>
                <w:sz w:val="24"/>
                <w:lang w:val="en-GB"/>
              </w:rPr>
              <w:t xml:space="preserve"> </w:t>
            </w:r>
            <w:r w:rsidRPr="00FC1CF9">
              <w:rPr>
                <w:rFonts w:ascii="Times New Roman" w:hAnsi="Times New Roman" w:cs="Times New Roman"/>
                <w:sz w:val="24"/>
                <w:lang w:val="en-GB"/>
              </w:rPr>
              <w:t xml:space="preserve">at </w:t>
            </w:r>
            <w:r w:rsidR="00D22018" w:rsidRPr="00FC1CF9">
              <w:rPr>
                <w:rFonts w:ascii="Times New Roman" w:hAnsi="Times New Roman" w:cs="Times New Roman"/>
                <w:sz w:val="24"/>
                <w:lang w:val="en-GB"/>
              </w:rPr>
              <w:t xml:space="preserve">one (1) week after contract signing </w:t>
            </w:r>
          </w:p>
        </w:tc>
        <w:tc>
          <w:tcPr>
            <w:tcW w:w="3132" w:type="dxa"/>
          </w:tcPr>
          <w:p w14:paraId="0F35E1A6" w14:textId="77777777" w:rsidR="00967B13" w:rsidRPr="00FC1CF9" w:rsidRDefault="00DB0E25">
            <w:pPr>
              <w:pStyle w:val="TableParagraph"/>
              <w:spacing w:before="137"/>
              <w:ind w:left="104"/>
              <w:rPr>
                <w:rFonts w:ascii="Times New Roman" w:hAnsi="Times New Roman" w:cs="Times New Roman"/>
                <w:sz w:val="24"/>
                <w:lang w:val="en-GB"/>
              </w:rPr>
            </w:pPr>
            <w:r w:rsidRPr="00FC1CF9">
              <w:rPr>
                <w:rFonts w:ascii="Times New Roman" w:hAnsi="Times New Roman" w:cs="Times New Roman"/>
                <w:sz w:val="24"/>
                <w:lang w:val="en-GB"/>
              </w:rPr>
              <w:t>10%</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of</w:t>
            </w:r>
            <w:r w:rsidRPr="00FC1CF9">
              <w:rPr>
                <w:rFonts w:ascii="Times New Roman" w:hAnsi="Times New Roman" w:cs="Times New Roman"/>
                <w:spacing w:val="-2"/>
                <w:sz w:val="24"/>
                <w:lang w:val="en-GB"/>
              </w:rPr>
              <w:t xml:space="preserve"> </w:t>
            </w:r>
            <w:r w:rsidRPr="00FC1CF9">
              <w:rPr>
                <w:rFonts w:ascii="Times New Roman" w:hAnsi="Times New Roman" w:cs="Times New Roman"/>
                <w:sz w:val="24"/>
                <w:lang w:val="en-GB"/>
              </w:rPr>
              <w:t>contract</w:t>
            </w:r>
            <w:r w:rsidRPr="00FC1CF9">
              <w:rPr>
                <w:rFonts w:ascii="Times New Roman" w:hAnsi="Times New Roman" w:cs="Times New Roman"/>
                <w:spacing w:val="-2"/>
                <w:sz w:val="24"/>
                <w:lang w:val="en-GB"/>
              </w:rPr>
              <w:t xml:space="preserve"> </w:t>
            </w:r>
            <w:r w:rsidRPr="00FC1CF9">
              <w:rPr>
                <w:rFonts w:ascii="Times New Roman" w:hAnsi="Times New Roman" w:cs="Times New Roman"/>
                <w:sz w:val="24"/>
                <w:lang w:val="en-GB"/>
              </w:rPr>
              <w:t>amount</w:t>
            </w:r>
          </w:p>
        </w:tc>
      </w:tr>
      <w:tr w:rsidR="00967B13" w:rsidRPr="00FC1CF9" w14:paraId="329FE012" w14:textId="77777777" w:rsidTr="00C1389F">
        <w:trPr>
          <w:trHeight w:val="616"/>
        </w:trPr>
        <w:tc>
          <w:tcPr>
            <w:tcW w:w="3004" w:type="dxa"/>
          </w:tcPr>
          <w:p w14:paraId="74F2FCA0" w14:textId="04F4AB4E" w:rsidR="00967B13" w:rsidRPr="00FC1CF9" w:rsidRDefault="00DB0E25" w:rsidP="00D22018">
            <w:pPr>
              <w:pStyle w:val="TableParagraph"/>
              <w:ind w:left="168" w:right="119"/>
              <w:rPr>
                <w:rFonts w:ascii="Times New Roman" w:hAnsi="Times New Roman" w:cs="Times New Roman"/>
                <w:sz w:val="24"/>
                <w:lang w:val="en-GB"/>
              </w:rPr>
            </w:pPr>
            <w:r w:rsidRPr="00FC1CF9">
              <w:rPr>
                <w:rFonts w:ascii="Times New Roman" w:hAnsi="Times New Roman" w:cs="Times New Roman"/>
                <w:sz w:val="24"/>
                <w:lang w:val="en-GB"/>
              </w:rPr>
              <w:t>Submission and Approval</w:t>
            </w:r>
            <w:r w:rsidRPr="00FC1CF9">
              <w:rPr>
                <w:rFonts w:ascii="Times New Roman" w:hAnsi="Times New Roman" w:cs="Times New Roman"/>
                <w:spacing w:val="-51"/>
                <w:sz w:val="24"/>
                <w:lang w:val="en-GB"/>
              </w:rPr>
              <w:t xml:space="preserve"> </w:t>
            </w:r>
            <w:r w:rsidR="001F3838">
              <w:rPr>
                <w:rFonts w:ascii="Times New Roman" w:hAnsi="Times New Roman" w:cs="Times New Roman"/>
                <w:spacing w:val="-51"/>
                <w:sz w:val="24"/>
                <w:lang w:val="en-GB"/>
              </w:rPr>
              <w:t xml:space="preserve"> </w:t>
            </w:r>
            <w:r w:rsidRPr="00FC1CF9">
              <w:rPr>
                <w:rFonts w:ascii="Times New Roman" w:hAnsi="Times New Roman" w:cs="Times New Roman"/>
                <w:sz w:val="24"/>
                <w:lang w:val="en-GB"/>
              </w:rPr>
              <w:t>of</w:t>
            </w:r>
            <w:r w:rsidRPr="00FC1CF9">
              <w:rPr>
                <w:rFonts w:ascii="Times New Roman" w:hAnsi="Times New Roman" w:cs="Times New Roman"/>
                <w:spacing w:val="-2"/>
                <w:sz w:val="24"/>
                <w:lang w:val="en-GB"/>
              </w:rPr>
              <w:t xml:space="preserve"> </w:t>
            </w:r>
            <w:r w:rsidRPr="00FC1CF9">
              <w:rPr>
                <w:rFonts w:ascii="Times New Roman" w:hAnsi="Times New Roman" w:cs="Times New Roman"/>
                <w:sz w:val="24"/>
                <w:lang w:val="en-GB"/>
              </w:rPr>
              <w:t>Deliverable</w:t>
            </w:r>
            <w:r w:rsidR="00D22018" w:rsidRPr="00FC1CF9">
              <w:rPr>
                <w:rFonts w:ascii="Times New Roman" w:hAnsi="Times New Roman" w:cs="Times New Roman"/>
                <w:sz w:val="24"/>
                <w:lang w:val="en-GB"/>
              </w:rPr>
              <w:t>s</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4.2</w:t>
            </w:r>
            <w:r w:rsidR="00D22018" w:rsidRPr="00FC1CF9">
              <w:rPr>
                <w:rFonts w:ascii="Times New Roman" w:hAnsi="Times New Roman" w:cs="Times New Roman"/>
                <w:sz w:val="24"/>
                <w:lang w:val="en-GB"/>
              </w:rPr>
              <w:t xml:space="preserve"> and 4.3</w:t>
            </w:r>
          </w:p>
        </w:tc>
        <w:tc>
          <w:tcPr>
            <w:tcW w:w="3402" w:type="dxa"/>
          </w:tcPr>
          <w:p w14:paraId="30D9A66E" w14:textId="3EFE84E9" w:rsidR="00967B13" w:rsidRPr="00FC1CF9" w:rsidRDefault="00DB0E25" w:rsidP="00BC17C3">
            <w:pPr>
              <w:pStyle w:val="TableParagraph"/>
              <w:ind w:left="140" w:right="273"/>
              <w:rPr>
                <w:rFonts w:ascii="Times New Roman" w:hAnsi="Times New Roman" w:cs="Times New Roman"/>
                <w:sz w:val="24"/>
                <w:lang w:val="en-GB"/>
              </w:rPr>
            </w:pPr>
            <w:r w:rsidRPr="00FC1CF9">
              <w:rPr>
                <w:rFonts w:ascii="Times New Roman" w:hAnsi="Times New Roman" w:cs="Times New Roman"/>
                <w:sz w:val="24"/>
                <w:lang w:val="en-GB"/>
              </w:rPr>
              <w:t>To be submitted at the en</w:t>
            </w:r>
            <w:r w:rsidR="00BC17C3" w:rsidRPr="00FC1CF9">
              <w:rPr>
                <w:rFonts w:ascii="Times New Roman" w:hAnsi="Times New Roman" w:cs="Times New Roman"/>
                <w:sz w:val="24"/>
                <w:lang w:val="en-GB"/>
              </w:rPr>
              <w:t>d o</w:t>
            </w:r>
            <w:r w:rsidRPr="00FC1CF9">
              <w:rPr>
                <w:rFonts w:ascii="Times New Roman" w:hAnsi="Times New Roman" w:cs="Times New Roman"/>
                <w:sz w:val="24"/>
                <w:lang w:val="en-GB"/>
              </w:rPr>
              <w:t>f</w:t>
            </w:r>
            <w:r w:rsidRPr="00FC1CF9">
              <w:rPr>
                <w:rFonts w:ascii="Times New Roman" w:hAnsi="Times New Roman" w:cs="Times New Roman"/>
                <w:spacing w:val="-2"/>
                <w:sz w:val="24"/>
                <w:lang w:val="en-GB"/>
              </w:rPr>
              <w:t xml:space="preserve"> </w:t>
            </w:r>
            <w:r w:rsidRPr="00FC1CF9">
              <w:rPr>
                <w:rFonts w:ascii="Times New Roman" w:hAnsi="Times New Roman" w:cs="Times New Roman"/>
                <w:sz w:val="24"/>
                <w:lang w:val="en-GB"/>
              </w:rPr>
              <w:t xml:space="preserve">Month </w:t>
            </w:r>
            <w:r w:rsidR="00D22018" w:rsidRPr="00FC1CF9">
              <w:rPr>
                <w:rFonts w:ascii="Times New Roman" w:hAnsi="Times New Roman" w:cs="Times New Roman"/>
                <w:sz w:val="24"/>
                <w:lang w:val="en-GB"/>
              </w:rPr>
              <w:t>1</w:t>
            </w:r>
          </w:p>
        </w:tc>
        <w:tc>
          <w:tcPr>
            <w:tcW w:w="3132" w:type="dxa"/>
          </w:tcPr>
          <w:p w14:paraId="34AED7F7" w14:textId="6D22EFF9" w:rsidR="00967B13" w:rsidRPr="00FC1CF9" w:rsidRDefault="007C34A0" w:rsidP="00BC17C3">
            <w:pPr>
              <w:pStyle w:val="TableParagraph"/>
              <w:ind w:left="104" w:right="157"/>
              <w:rPr>
                <w:rFonts w:ascii="Times New Roman" w:hAnsi="Times New Roman" w:cs="Times New Roman"/>
                <w:sz w:val="24"/>
                <w:lang w:val="en-GB"/>
              </w:rPr>
            </w:pPr>
            <w:r w:rsidRPr="00FC1CF9">
              <w:rPr>
                <w:rFonts w:ascii="Times New Roman" w:hAnsi="Times New Roman" w:cs="Times New Roman"/>
                <w:sz w:val="24"/>
                <w:lang w:val="en-GB"/>
              </w:rPr>
              <w:t>25</w:t>
            </w:r>
            <w:r w:rsidR="00DB0E25" w:rsidRPr="00FC1CF9">
              <w:rPr>
                <w:rFonts w:ascii="Times New Roman" w:hAnsi="Times New Roman" w:cs="Times New Roman"/>
                <w:sz w:val="24"/>
                <w:lang w:val="en-GB"/>
              </w:rPr>
              <w:t xml:space="preserve">% </w:t>
            </w:r>
            <w:r w:rsidR="009C341B" w:rsidRPr="00FC1CF9">
              <w:rPr>
                <w:rFonts w:ascii="Times New Roman" w:hAnsi="Times New Roman" w:cs="Times New Roman"/>
                <w:sz w:val="24"/>
                <w:lang w:val="en-GB"/>
              </w:rPr>
              <w:t>of the contract amount</w:t>
            </w:r>
          </w:p>
        </w:tc>
      </w:tr>
      <w:tr w:rsidR="00967B13" w:rsidRPr="00FC1CF9" w14:paraId="65BDE23B" w14:textId="77777777" w:rsidTr="00BC17C3">
        <w:trPr>
          <w:trHeight w:val="561"/>
        </w:trPr>
        <w:tc>
          <w:tcPr>
            <w:tcW w:w="3004" w:type="dxa"/>
          </w:tcPr>
          <w:p w14:paraId="3A63D500" w14:textId="755C387D" w:rsidR="00967B13" w:rsidRPr="00FC1CF9" w:rsidRDefault="00DB0E25" w:rsidP="00D22018">
            <w:pPr>
              <w:pStyle w:val="TableParagraph"/>
              <w:spacing w:line="280" w:lineRule="exact"/>
              <w:ind w:left="168" w:right="119"/>
              <w:rPr>
                <w:rFonts w:ascii="Times New Roman" w:hAnsi="Times New Roman" w:cs="Times New Roman"/>
                <w:sz w:val="24"/>
                <w:lang w:val="en-GB"/>
              </w:rPr>
            </w:pPr>
            <w:r w:rsidRPr="00FC1CF9">
              <w:rPr>
                <w:rFonts w:ascii="Times New Roman" w:hAnsi="Times New Roman" w:cs="Times New Roman"/>
                <w:sz w:val="24"/>
                <w:lang w:val="en-GB"/>
              </w:rPr>
              <w:t>Submission and Approval</w:t>
            </w:r>
            <w:r w:rsidRPr="00FC1CF9">
              <w:rPr>
                <w:rFonts w:ascii="Times New Roman" w:hAnsi="Times New Roman" w:cs="Times New Roman"/>
                <w:spacing w:val="-51"/>
                <w:sz w:val="24"/>
                <w:lang w:val="en-GB"/>
              </w:rPr>
              <w:t xml:space="preserve"> </w:t>
            </w:r>
            <w:r w:rsidR="001F3838">
              <w:rPr>
                <w:rFonts w:ascii="Times New Roman" w:hAnsi="Times New Roman" w:cs="Times New Roman"/>
                <w:spacing w:val="-51"/>
                <w:sz w:val="24"/>
                <w:lang w:val="en-GB"/>
              </w:rPr>
              <w:t xml:space="preserve"> </w:t>
            </w:r>
            <w:r w:rsidRPr="00FC1CF9">
              <w:rPr>
                <w:rFonts w:ascii="Times New Roman" w:hAnsi="Times New Roman" w:cs="Times New Roman"/>
                <w:sz w:val="24"/>
                <w:lang w:val="en-GB"/>
              </w:rPr>
              <w:t>of</w:t>
            </w:r>
            <w:r w:rsidRPr="00FC1CF9">
              <w:rPr>
                <w:rFonts w:ascii="Times New Roman" w:hAnsi="Times New Roman" w:cs="Times New Roman"/>
                <w:spacing w:val="-2"/>
                <w:sz w:val="24"/>
                <w:lang w:val="en-GB"/>
              </w:rPr>
              <w:t xml:space="preserve"> </w:t>
            </w:r>
            <w:r w:rsidRPr="00FC1CF9">
              <w:rPr>
                <w:rFonts w:ascii="Times New Roman" w:hAnsi="Times New Roman" w:cs="Times New Roman"/>
                <w:sz w:val="24"/>
                <w:lang w:val="en-GB"/>
              </w:rPr>
              <w:t>Deliverable</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4.4</w:t>
            </w:r>
          </w:p>
        </w:tc>
        <w:tc>
          <w:tcPr>
            <w:tcW w:w="3402" w:type="dxa"/>
          </w:tcPr>
          <w:p w14:paraId="22EF3F43" w14:textId="029E7A7F" w:rsidR="00967B13" w:rsidRPr="00FC1CF9" w:rsidRDefault="00DB0E25" w:rsidP="00BC17C3">
            <w:pPr>
              <w:pStyle w:val="TableParagraph"/>
              <w:spacing w:line="280" w:lineRule="exact"/>
              <w:ind w:left="140" w:right="219"/>
              <w:rPr>
                <w:rFonts w:ascii="Times New Roman" w:hAnsi="Times New Roman" w:cs="Times New Roman"/>
                <w:sz w:val="24"/>
                <w:lang w:val="en-GB"/>
              </w:rPr>
            </w:pPr>
            <w:r w:rsidRPr="00FC1CF9">
              <w:rPr>
                <w:rFonts w:ascii="Times New Roman" w:hAnsi="Times New Roman" w:cs="Times New Roman"/>
                <w:sz w:val="24"/>
                <w:lang w:val="en-GB"/>
              </w:rPr>
              <w:t xml:space="preserve">To be submitted </w:t>
            </w:r>
            <w:r w:rsidR="00D22018" w:rsidRPr="00FC1CF9">
              <w:rPr>
                <w:rFonts w:ascii="Times New Roman" w:hAnsi="Times New Roman" w:cs="Times New Roman"/>
                <w:sz w:val="24"/>
                <w:lang w:val="en-GB"/>
              </w:rPr>
              <w:t>two weeks after prior Deliverable</w:t>
            </w:r>
            <w:r w:rsidRPr="00FC1CF9">
              <w:rPr>
                <w:rFonts w:ascii="Times New Roman" w:hAnsi="Times New Roman" w:cs="Times New Roman"/>
                <w:sz w:val="24"/>
                <w:lang w:val="en-GB"/>
              </w:rPr>
              <w:t xml:space="preserve"> </w:t>
            </w:r>
          </w:p>
        </w:tc>
        <w:tc>
          <w:tcPr>
            <w:tcW w:w="3132" w:type="dxa"/>
          </w:tcPr>
          <w:p w14:paraId="4F5AB425" w14:textId="477B563B" w:rsidR="00967B13" w:rsidRPr="00FC1CF9" w:rsidRDefault="00C726C3" w:rsidP="00C726C3">
            <w:pPr>
              <w:pStyle w:val="TableParagraph"/>
              <w:spacing w:before="139"/>
              <w:ind w:left="104"/>
              <w:rPr>
                <w:rFonts w:ascii="Times New Roman" w:hAnsi="Times New Roman" w:cs="Times New Roman"/>
                <w:sz w:val="24"/>
                <w:lang w:val="en-GB"/>
              </w:rPr>
            </w:pPr>
            <w:r>
              <w:rPr>
                <w:rFonts w:ascii="Times New Roman" w:hAnsi="Times New Roman" w:cs="Times New Roman"/>
                <w:sz w:val="24"/>
                <w:lang w:val="en-GB"/>
              </w:rPr>
              <w:t>25</w:t>
            </w:r>
            <w:r w:rsidR="00DB0E25" w:rsidRPr="00FC1CF9">
              <w:rPr>
                <w:rFonts w:ascii="Times New Roman" w:hAnsi="Times New Roman" w:cs="Times New Roman"/>
                <w:sz w:val="24"/>
                <w:lang w:val="en-GB"/>
              </w:rPr>
              <w:t>%</w:t>
            </w:r>
            <w:r w:rsidR="00DB0E25" w:rsidRPr="00FC1CF9">
              <w:rPr>
                <w:rFonts w:ascii="Times New Roman" w:hAnsi="Times New Roman" w:cs="Times New Roman"/>
                <w:spacing w:val="-1"/>
                <w:sz w:val="24"/>
                <w:lang w:val="en-GB"/>
              </w:rPr>
              <w:t xml:space="preserve"> </w:t>
            </w:r>
            <w:r w:rsidR="00DB0E25" w:rsidRPr="00FC1CF9">
              <w:rPr>
                <w:rFonts w:ascii="Times New Roman" w:hAnsi="Times New Roman" w:cs="Times New Roman"/>
                <w:sz w:val="24"/>
                <w:lang w:val="en-GB"/>
              </w:rPr>
              <w:t>of</w:t>
            </w:r>
            <w:r w:rsidR="00DB0E25" w:rsidRPr="00FC1CF9">
              <w:rPr>
                <w:rFonts w:ascii="Times New Roman" w:hAnsi="Times New Roman" w:cs="Times New Roman"/>
                <w:spacing w:val="-2"/>
                <w:sz w:val="24"/>
                <w:lang w:val="en-GB"/>
              </w:rPr>
              <w:t xml:space="preserve"> </w:t>
            </w:r>
            <w:r w:rsidR="00DB0E25" w:rsidRPr="00FC1CF9">
              <w:rPr>
                <w:rFonts w:ascii="Times New Roman" w:hAnsi="Times New Roman" w:cs="Times New Roman"/>
                <w:sz w:val="24"/>
                <w:lang w:val="en-GB"/>
              </w:rPr>
              <w:t>contract</w:t>
            </w:r>
            <w:r w:rsidR="00DB0E25" w:rsidRPr="00FC1CF9">
              <w:rPr>
                <w:rFonts w:ascii="Times New Roman" w:hAnsi="Times New Roman" w:cs="Times New Roman"/>
                <w:spacing w:val="-2"/>
                <w:sz w:val="24"/>
                <w:lang w:val="en-GB"/>
              </w:rPr>
              <w:t xml:space="preserve"> </w:t>
            </w:r>
            <w:r w:rsidR="00DB0E25" w:rsidRPr="00FC1CF9">
              <w:rPr>
                <w:rFonts w:ascii="Times New Roman" w:hAnsi="Times New Roman" w:cs="Times New Roman"/>
                <w:sz w:val="24"/>
                <w:lang w:val="en-GB"/>
              </w:rPr>
              <w:t>amount</w:t>
            </w:r>
          </w:p>
        </w:tc>
      </w:tr>
      <w:tr w:rsidR="00D22018" w:rsidRPr="00FC1CF9" w14:paraId="1D778C8A" w14:textId="77777777" w:rsidTr="00BC17C3">
        <w:trPr>
          <w:trHeight w:val="561"/>
        </w:trPr>
        <w:tc>
          <w:tcPr>
            <w:tcW w:w="3004" w:type="dxa"/>
          </w:tcPr>
          <w:p w14:paraId="0E0C5C2D" w14:textId="74B03C0B" w:rsidR="00D22018" w:rsidRPr="00FC1CF9" w:rsidRDefault="00D22018" w:rsidP="00D22018">
            <w:pPr>
              <w:pStyle w:val="TableParagraph"/>
              <w:spacing w:line="280" w:lineRule="exact"/>
              <w:ind w:left="168" w:right="119"/>
              <w:rPr>
                <w:rFonts w:ascii="Times New Roman" w:hAnsi="Times New Roman" w:cs="Times New Roman"/>
                <w:sz w:val="24"/>
                <w:lang w:val="en-GB"/>
              </w:rPr>
            </w:pPr>
            <w:r w:rsidRPr="00FC1CF9">
              <w:rPr>
                <w:rFonts w:ascii="Times New Roman" w:hAnsi="Times New Roman" w:cs="Times New Roman"/>
                <w:sz w:val="24"/>
                <w:lang w:val="en-GB"/>
              </w:rPr>
              <w:t>Submission and Approval</w:t>
            </w:r>
            <w:r w:rsidRPr="00FC1CF9">
              <w:rPr>
                <w:rFonts w:ascii="Times New Roman" w:hAnsi="Times New Roman" w:cs="Times New Roman"/>
                <w:spacing w:val="-51"/>
                <w:sz w:val="24"/>
                <w:lang w:val="en-GB"/>
              </w:rPr>
              <w:t xml:space="preserve"> </w:t>
            </w:r>
            <w:r w:rsidRPr="00FC1CF9">
              <w:rPr>
                <w:rFonts w:ascii="Times New Roman" w:hAnsi="Times New Roman" w:cs="Times New Roman"/>
                <w:sz w:val="24"/>
                <w:lang w:val="en-GB"/>
              </w:rPr>
              <w:t>of</w:t>
            </w:r>
            <w:r w:rsidRPr="00FC1CF9">
              <w:rPr>
                <w:rFonts w:ascii="Times New Roman" w:hAnsi="Times New Roman" w:cs="Times New Roman"/>
                <w:spacing w:val="-2"/>
                <w:sz w:val="24"/>
                <w:lang w:val="en-GB"/>
              </w:rPr>
              <w:t xml:space="preserve"> </w:t>
            </w:r>
            <w:r w:rsidRPr="00FC1CF9">
              <w:rPr>
                <w:rFonts w:ascii="Times New Roman" w:hAnsi="Times New Roman" w:cs="Times New Roman"/>
                <w:sz w:val="24"/>
                <w:lang w:val="en-GB"/>
              </w:rPr>
              <w:t>Deliverable</w:t>
            </w:r>
            <w:r w:rsidRPr="00FC1CF9">
              <w:rPr>
                <w:rFonts w:ascii="Times New Roman" w:hAnsi="Times New Roman" w:cs="Times New Roman"/>
                <w:spacing w:val="-1"/>
                <w:sz w:val="24"/>
                <w:lang w:val="en-GB"/>
              </w:rPr>
              <w:t xml:space="preserve"> </w:t>
            </w:r>
            <w:r w:rsidRPr="00FC1CF9">
              <w:rPr>
                <w:rFonts w:ascii="Times New Roman" w:hAnsi="Times New Roman" w:cs="Times New Roman"/>
                <w:sz w:val="24"/>
                <w:lang w:val="en-GB"/>
              </w:rPr>
              <w:t>4.5</w:t>
            </w:r>
          </w:p>
        </w:tc>
        <w:tc>
          <w:tcPr>
            <w:tcW w:w="3402" w:type="dxa"/>
          </w:tcPr>
          <w:p w14:paraId="0B38D43C" w14:textId="07E92680" w:rsidR="00D22018" w:rsidRPr="00FC1CF9" w:rsidRDefault="00D22018" w:rsidP="00BC17C3">
            <w:pPr>
              <w:pStyle w:val="TableParagraph"/>
              <w:spacing w:line="280" w:lineRule="exact"/>
              <w:ind w:left="140" w:right="219"/>
              <w:rPr>
                <w:rFonts w:ascii="Times New Roman" w:hAnsi="Times New Roman" w:cs="Times New Roman"/>
                <w:sz w:val="24"/>
                <w:lang w:val="en-GB"/>
              </w:rPr>
            </w:pPr>
            <w:r w:rsidRPr="00FC1CF9">
              <w:rPr>
                <w:rFonts w:ascii="Times New Roman" w:hAnsi="Times New Roman" w:cs="Times New Roman"/>
                <w:sz w:val="24"/>
                <w:lang w:val="en-GB"/>
              </w:rPr>
              <w:t>To be submitted by the end</w:t>
            </w:r>
            <w:r w:rsidRPr="00FC1CF9">
              <w:rPr>
                <w:rFonts w:ascii="Times New Roman" w:hAnsi="Times New Roman" w:cs="Times New Roman"/>
                <w:spacing w:val="-51"/>
                <w:sz w:val="24"/>
                <w:lang w:val="en-GB"/>
              </w:rPr>
              <w:t xml:space="preserve"> </w:t>
            </w:r>
            <w:r w:rsidR="00C726C3">
              <w:rPr>
                <w:rFonts w:ascii="Times New Roman" w:hAnsi="Times New Roman" w:cs="Times New Roman"/>
                <w:spacing w:val="-51"/>
                <w:sz w:val="24"/>
                <w:lang w:val="en-GB"/>
              </w:rPr>
              <w:t xml:space="preserve"> </w:t>
            </w:r>
            <w:r w:rsidRPr="00FC1CF9">
              <w:rPr>
                <w:rFonts w:ascii="Times New Roman" w:hAnsi="Times New Roman" w:cs="Times New Roman"/>
                <w:sz w:val="24"/>
                <w:lang w:val="en-GB"/>
              </w:rPr>
              <w:t>of</w:t>
            </w:r>
            <w:r w:rsidRPr="00FC1CF9">
              <w:rPr>
                <w:rFonts w:ascii="Times New Roman" w:hAnsi="Times New Roman" w:cs="Times New Roman"/>
                <w:spacing w:val="-2"/>
                <w:sz w:val="24"/>
                <w:lang w:val="en-GB"/>
              </w:rPr>
              <w:t xml:space="preserve"> </w:t>
            </w:r>
            <w:r w:rsidRPr="00FC1CF9">
              <w:rPr>
                <w:rFonts w:ascii="Times New Roman" w:hAnsi="Times New Roman" w:cs="Times New Roman"/>
                <w:sz w:val="24"/>
                <w:lang w:val="en-GB"/>
              </w:rPr>
              <w:t>Month 2</w:t>
            </w:r>
          </w:p>
        </w:tc>
        <w:tc>
          <w:tcPr>
            <w:tcW w:w="3132" w:type="dxa"/>
          </w:tcPr>
          <w:p w14:paraId="1E32C9E1" w14:textId="57996637" w:rsidR="00D22018" w:rsidRPr="00FC1CF9" w:rsidRDefault="007C34A0" w:rsidP="00C726C3">
            <w:pPr>
              <w:pStyle w:val="TableParagraph"/>
              <w:spacing w:before="139"/>
              <w:ind w:left="104"/>
              <w:rPr>
                <w:rFonts w:ascii="Times New Roman" w:hAnsi="Times New Roman" w:cs="Times New Roman"/>
                <w:sz w:val="24"/>
                <w:lang w:val="en-GB"/>
              </w:rPr>
            </w:pPr>
            <w:r w:rsidRPr="00FC1CF9">
              <w:rPr>
                <w:rFonts w:ascii="Times New Roman" w:hAnsi="Times New Roman" w:cs="Times New Roman"/>
                <w:sz w:val="24"/>
                <w:lang w:val="en-GB"/>
              </w:rPr>
              <w:t>3</w:t>
            </w:r>
            <w:r w:rsidR="00C726C3">
              <w:rPr>
                <w:rFonts w:ascii="Times New Roman" w:hAnsi="Times New Roman" w:cs="Times New Roman"/>
                <w:sz w:val="24"/>
                <w:lang w:val="en-GB"/>
              </w:rPr>
              <w:t>0</w:t>
            </w:r>
            <w:r w:rsidR="00D22018" w:rsidRPr="00FC1CF9">
              <w:rPr>
                <w:rFonts w:ascii="Times New Roman" w:hAnsi="Times New Roman" w:cs="Times New Roman"/>
                <w:sz w:val="24"/>
                <w:lang w:val="en-GB"/>
              </w:rPr>
              <w:t>%</w:t>
            </w:r>
            <w:r w:rsidR="00D22018" w:rsidRPr="00FC1CF9">
              <w:rPr>
                <w:rFonts w:ascii="Times New Roman" w:hAnsi="Times New Roman" w:cs="Times New Roman"/>
                <w:spacing w:val="-1"/>
                <w:sz w:val="24"/>
                <w:lang w:val="en-GB"/>
              </w:rPr>
              <w:t xml:space="preserve"> </w:t>
            </w:r>
            <w:r w:rsidR="00D22018" w:rsidRPr="00FC1CF9">
              <w:rPr>
                <w:rFonts w:ascii="Times New Roman" w:hAnsi="Times New Roman" w:cs="Times New Roman"/>
                <w:sz w:val="24"/>
                <w:lang w:val="en-GB"/>
              </w:rPr>
              <w:t>of</w:t>
            </w:r>
            <w:r w:rsidR="00D22018" w:rsidRPr="00FC1CF9">
              <w:rPr>
                <w:rFonts w:ascii="Times New Roman" w:hAnsi="Times New Roman" w:cs="Times New Roman"/>
                <w:spacing w:val="-2"/>
                <w:sz w:val="24"/>
                <w:lang w:val="en-GB"/>
              </w:rPr>
              <w:t xml:space="preserve"> </w:t>
            </w:r>
            <w:r w:rsidR="00D22018" w:rsidRPr="00FC1CF9">
              <w:rPr>
                <w:rFonts w:ascii="Times New Roman" w:hAnsi="Times New Roman" w:cs="Times New Roman"/>
                <w:sz w:val="24"/>
                <w:lang w:val="en-GB"/>
              </w:rPr>
              <w:t>contract</w:t>
            </w:r>
            <w:r w:rsidR="00D22018" w:rsidRPr="00FC1CF9">
              <w:rPr>
                <w:rFonts w:ascii="Times New Roman" w:hAnsi="Times New Roman" w:cs="Times New Roman"/>
                <w:spacing w:val="-2"/>
                <w:sz w:val="24"/>
                <w:lang w:val="en-GB"/>
              </w:rPr>
              <w:t xml:space="preserve"> </w:t>
            </w:r>
            <w:r w:rsidR="00D22018" w:rsidRPr="00FC1CF9">
              <w:rPr>
                <w:rFonts w:ascii="Times New Roman" w:hAnsi="Times New Roman" w:cs="Times New Roman"/>
                <w:sz w:val="24"/>
                <w:lang w:val="en-GB"/>
              </w:rPr>
              <w:t>amount</w:t>
            </w:r>
          </w:p>
        </w:tc>
      </w:tr>
      <w:tr w:rsidR="00C726C3" w:rsidRPr="00FC1CF9" w14:paraId="28F5C1ED" w14:textId="77777777" w:rsidTr="00BC17C3">
        <w:trPr>
          <w:trHeight w:val="561"/>
        </w:trPr>
        <w:tc>
          <w:tcPr>
            <w:tcW w:w="3004" w:type="dxa"/>
          </w:tcPr>
          <w:p w14:paraId="10E310CF" w14:textId="73FDEA17" w:rsidR="00C726C3" w:rsidRPr="00FC1CF9" w:rsidRDefault="00C726C3" w:rsidP="00D22018">
            <w:pPr>
              <w:pStyle w:val="TableParagraph"/>
              <w:spacing w:line="280" w:lineRule="exact"/>
              <w:ind w:left="168" w:right="119"/>
              <w:rPr>
                <w:rFonts w:ascii="Times New Roman" w:hAnsi="Times New Roman" w:cs="Times New Roman"/>
                <w:sz w:val="24"/>
                <w:lang w:val="en-GB"/>
              </w:rPr>
            </w:pPr>
            <w:r>
              <w:rPr>
                <w:rFonts w:ascii="Times New Roman" w:hAnsi="Times New Roman" w:cs="Times New Roman"/>
                <w:sz w:val="24"/>
                <w:lang w:val="en-GB"/>
              </w:rPr>
              <w:t>Presentation and Capacity Building</w:t>
            </w:r>
          </w:p>
        </w:tc>
        <w:tc>
          <w:tcPr>
            <w:tcW w:w="3402" w:type="dxa"/>
          </w:tcPr>
          <w:p w14:paraId="72088886" w14:textId="3038199B" w:rsidR="00C726C3" w:rsidRPr="00FC1CF9" w:rsidRDefault="00C726C3" w:rsidP="00C726C3">
            <w:pPr>
              <w:pStyle w:val="TableParagraph"/>
              <w:spacing w:line="280" w:lineRule="exact"/>
              <w:ind w:left="140" w:right="219"/>
              <w:rPr>
                <w:rFonts w:ascii="Times New Roman" w:hAnsi="Times New Roman" w:cs="Times New Roman"/>
                <w:sz w:val="24"/>
                <w:lang w:val="en-GB"/>
              </w:rPr>
            </w:pPr>
            <w:r w:rsidRPr="00FC1CF9">
              <w:rPr>
                <w:rFonts w:ascii="Times New Roman" w:hAnsi="Times New Roman" w:cs="Times New Roman"/>
                <w:sz w:val="24"/>
                <w:lang w:val="en-GB"/>
              </w:rPr>
              <w:t>To be submitted by the end</w:t>
            </w:r>
            <w:r w:rsidRPr="00FC1CF9">
              <w:rPr>
                <w:rFonts w:ascii="Times New Roman" w:hAnsi="Times New Roman" w:cs="Times New Roman"/>
                <w:spacing w:val="-51"/>
                <w:sz w:val="24"/>
                <w:lang w:val="en-GB"/>
              </w:rPr>
              <w:t xml:space="preserve"> </w:t>
            </w:r>
            <w:r>
              <w:rPr>
                <w:rFonts w:ascii="Times New Roman" w:hAnsi="Times New Roman" w:cs="Times New Roman"/>
                <w:spacing w:val="-51"/>
                <w:sz w:val="24"/>
                <w:lang w:val="en-GB"/>
              </w:rPr>
              <w:t xml:space="preserve">  </w:t>
            </w:r>
            <w:r w:rsidRPr="00FC1CF9">
              <w:rPr>
                <w:rFonts w:ascii="Times New Roman" w:hAnsi="Times New Roman" w:cs="Times New Roman"/>
                <w:sz w:val="24"/>
                <w:lang w:val="en-GB"/>
              </w:rPr>
              <w:t>of</w:t>
            </w:r>
            <w:r w:rsidRPr="00FC1CF9">
              <w:rPr>
                <w:rFonts w:ascii="Times New Roman" w:hAnsi="Times New Roman" w:cs="Times New Roman"/>
                <w:spacing w:val="-2"/>
                <w:sz w:val="24"/>
                <w:lang w:val="en-GB"/>
              </w:rPr>
              <w:t xml:space="preserve"> </w:t>
            </w:r>
            <w:r w:rsidRPr="00FC1CF9">
              <w:rPr>
                <w:rFonts w:ascii="Times New Roman" w:hAnsi="Times New Roman" w:cs="Times New Roman"/>
                <w:sz w:val="24"/>
                <w:lang w:val="en-GB"/>
              </w:rPr>
              <w:t xml:space="preserve">Month </w:t>
            </w:r>
            <w:r>
              <w:rPr>
                <w:rFonts w:ascii="Times New Roman" w:hAnsi="Times New Roman" w:cs="Times New Roman"/>
                <w:sz w:val="24"/>
                <w:lang w:val="en-GB"/>
              </w:rPr>
              <w:t>3</w:t>
            </w:r>
          </w:p>
        </w:tc>
        <w:tc>
          <w:tcPr>
            <w:tcW w:w="3132" w:type="dxa"/>
          </w:tcPr>
          <w:p w14:paraId="4C6A66C7" w14:textId="7660935C" w:rsidR="00C726C3" w:rsidRPr="00FC1CF9" w:rsidRDefault="00C726C3" w:rsidP="00D22018">
            <w:pPr>
              <w:pStyle w:val="TableParagraph"/>
              <w:spacing w:before="139"/>
              <w:ind w:left="104"/>
              <w:rPr>
                <w:rFonts w:ascii="Times New Roman" w:hAnsi="Times New Roman" w:cs="Times New Roman"/>
                <w:sz w:val="24"/>
                <w:lang w:val="en-GB"/>
              </w:rPr>
            </w:pPr>
            <w:r>
              <w:rPr>
                <w:rFonts w:ascii="Times New Roman" w:hAnsi="Times New Roman" w:cs="Times New Roman"/>
                <w:sz w:val="24"/>
                <w:lang w:val="en-GB"/>
              </w:rPr>
              <w:t>10% of contract amount</w:t>
            </w:r>
          </w:p>
        </w:tc>
      </w:tr>
    </w:tbl>
    <w:p w14:paraId="409CD5C3" w14:textId="06F907F7" w:rsidR="00967B13" w:rsidRPr="00FC1CF9" w:rsidRDefault="00967B13">
      <w:pPr>
        <w:pStyle w:val="BodyText"/>
        <w:rPr>
          <w:rFonts w:ascii="Times New Roman" w:hAnsi="Times New Roman" w:cs="Times New Roman"/>
          <w:sz w:val="20"/>
          <w:lang w:val="en-GB"/>
        </w:rPr>
      </w:pPr>
    </w:p>
    <w:p w14:paraId="63AD815C" w14:textId="124889DB" w:rsidR="00952002" w:rsidRPr="00FC1CF9" w:rsidRDefault="00952002">
      <w:pPr>
        <w:pStyle w:val="BodyText"/>
        <w:rPr>
          <w:rFonts w:ascii="Times New Roman" w:hAnsi="Times New Roman" w:cs="Times New Roman"/>
          <w:sz w:val="20"/>
          <w:lang w:val="en-GB"/>
        </w:rPr>
      </w:pPr>
      <w:bookmarkStart w:id="0" w:name="_GoBack"/>
      <w:bookmarkEnd w:id="0"/>
    </w:p>
    <w:p w14:paraId="3879C05B" w14:textId="77777777" w:rsidR="00967B13" w:rsidRPr="00FC1CF9" w:rsidRDefault="00DB0E25">
      <w:pPr>
        <w:pStyle w:val="ListParagraph"/>
        <w:numPr>
          <w:ilvl w:val="0"/>
          <w:numId w:val="6"/>
        </w:numPr>
        <w:tabs>
          <w:tab w:val="left" w:pos="821"/>
        </w:tabs>
        <w:spacing w:before="77"/>
        <w:ind w:hanging="721"/>
        <w:rPr>
          <w:rFonts w:ascii="Times New Roman" w:hAnsi="Times New Roman" w:cs="Times New Roman"/>
          <w:b/>
          <w:sz w:val="24"/>
          <w:lang w:val="en-GB"/>
        </w:rPr>
      </w:pPr>
      <w:r w:rsidRPr="00FC1CF9">
        <w:rPr>
          <w:rFonts w:ascii="Times New Roman" w:hAnsi="Times New Roman" w:cs="Times New Roman"/>
          <w:b/>
          <w:sz w:val="24"/>
          <w:lang w:val="en-GB"/>
        </w:rPr>
        <w:t>CONFIDENTIALITY</w:t>
      </w:r>
    </w:p>
    <w:p w14:paraId="31D53482" w14:textId="77777777" w:rsidR="00967B13" w:rsidRPr="00FC1CF9" w:rsidRDefault="00967B13">
      <w:pPr>
        <w:pStyle w:val="BodyText"/>
        <w:spacing w:before="4"/>
        <w:rPr>
          <w:rFonts w:ascii="Times New Roman" w:hAnsi="Times New Roman" w:cs="Times New Roman"/>
          <w:b/>
          <w:sz w:val="31"/>
          <w:lang w:val="en-GB"/>
        </w:rPr>
      </w:pPr>
    </w:p>
    <w:p w14:paraId="02A007A9" w14:textId="77777777" w:rsidR="00FC2FFF" w:rsidRDefault="00DB0E25" w:rsidP="00645B05">
      <w:pPr>
        <w:pStyle w:val="ListParagraph"/>
        <w:numPr>
          <w:ilvl w:val="1"/>
          <w:numId w:val="6"/>
        </w:numPr>
        <w:tabs>
          <w:tab w:val="left" w:pos="821"/>
        </w:tabs>
        <w:spacing w:line="276" w:lineRule="auto"/>
        <w:ind w:right="212" w:firstLine="0"/>
        <w:rPr>
          <w:rFonts w:ascii="Times New Roman" w:hAnsi="Times New Roman" w:cs="Times New Roman"/>
          <w:sz w:val="24"/>
          <w:lang w:val="en-GB"/>
        </w:rPr>
      </w:pPr>
      <w:r w:rsidRPr="001F3838">
        <w:rPr>
          <w:rFonts w:ascii="Times New Roman" w:hAnsi="Times New Roman" w:cs="Times New Roman"/>
          <w:sz w:val="24"/>
          <w:lang w:val="en-GB"/>
        </w:rPr>
        <w:t>The consultant shall maintain full confidentiality of all documentation and discretion</w:t>
      </w:r>
      <w:r w:rsidRPr="001F3838">
        <w:rPr>
          <w:rFonts w:ascii="Times New Roman" w:hAnsi="Times New Roman" w:cs="Times New Roman"/>
          <w:spacing w:val="1"/>
          <w:sz w:val="24"/>
          <w:lang w:val="en-GB"/>
        </w:rPr>
        <w:t xml:space="preserve"> </w:t>
      </w:r>
      <w:r w:rsidRPr="001F3838">
        <w:rPr>
          <w:rFonts w:ascii="Times New Roman" w:hAnsi="Times New Roman" w:cs="Times New Roman"/>
          <w:sz w:val="24"/>
          <w:lang w:val="en-GB"/>
        </w:rPr>
        <w:t xml:space="preserve">in </w:t>
      </w:r>
      <w:r w:rsidR="00FC2FFF">
        <w:rPr>
          <w:rFonts w:ascii="Times New Roman" w:hAnsi="Times New Roman" w:cs="Times New Roman"/>
          <w:sz w:val="24"/>
          <w:lang w:val="en-GB"/>
        </w:rPr>
        <w:t xml:space="preserve"> </w:t>
      </w:r>
    </w:p>
    <w:p w14:paraId="5EBF1596" w14:textId="77777777" w:rsidR="00FC2FFF" w:rsidRDefault="00FC2FFF" w:rsidP="00FC2FFF">
      <w:pPr>
        <w:pStyle w:val="ListParagraph"/>
        <w:tabs>
          <w:tab w:val="left" w:pos="821"/>
        </w:tabs>
        <w:spacing w:line="276" w:lineRule="auto"/>
        <w:ind w:left="100" w:right="212" w:firstLine="0"/>
        <w:rPr>
          <w:rFonts w:ascii="Times New Roman" w:hAnsi="Times New Roman" w:cs="Times New Roman"/>
          <w:spacing w:val="1"/>
          <w:sz w:val="24"/>
          <w:lang w:val="en-GB"/>
        </w:rPr>
      </w:pPr>
      <w:r>
        <w:rPr>
          <w:rFonts w:ascii="Times New Roman" w:hAnsi="Times New Roman" w:cs="Times New Roman"/>
          <w:sz w:val="24"/>
          <w:lang w:val="en-GB"/>
        </w:rPr>
        <w:t xml:space="preserve">            </w:t>
      </w:r>
      <w:r w:rsidR="00DB0E25" w:rsidRPr="001F3838">
        <w:rPr>
          <w:rFonts w:ascii="Times New Roman" w:hAnsi="Times New Roman" w:cs="Times New Roman"/>
          <w:sz w:val="24"/>
          <w:lang w:val="en-GB"/>
        </w:rPr>
        <w:t>the dissemination of results. The consultant may not utilise, without prior approval from</w:t>
      </w:r>
      <w:r w:rsidR="00DB0E25" w:rsidRPr="001F3838">
        <w:rPr>
          <w:rFonts w:ascii="Times New Roman" w:hAnsi="Times New Roman" w:cs="Times New Roman"/>
          <w:spacing w:val="1"/>
          <w:sz w:val="24"/>
          <w:lang w:val="en-GB"/>
        </w:rPr>
        <w:t xml:space="preserve"> </w:t>
      </w:r>
    </w:p>
    <w:p w14:paraId="318F33AC" w14:textId="77777777" w:rsidR="00FC2FFF" w:rsidRDefault="00FC2FFF" w:rsidP="00FC2FFF">
      <w:pPr>
        <w:pStyle w:val="ListParagraph"/>
        <w:tabs>
          <w:tab w:val="left" w:pos="821"/>
        </w:tabs>
        <w:spacing w:line="276" w:lineRule="auto"/>
        <w:ind w:left="100" w:right="212" w:firstLine="0"/>
        <w:rPr>
          <w:rFonts w:ascii="Times New Roman" w:hAnsi="Times New Roman" w:cs="Times New Roman"/>
          <w:spacing w:val="1"/>
          <w:sz w:val="24"/>
          <w:lang w:val="en-GB"/>
        </w:rPr>
      </w:pPr>
      <w:r>
        <w:rPr>
          <w:rFonts w:ascii="Times New Roman" w:hAnsi="Times New Roman" w:cs="Times New Roman"/>
          <w:spacing w:val="1"/>
          <w:sz w:val="24"/>
          <w:lang w:val="en-GB"/>
        </w:rPr>
        <w:t xml:space="preserve">            </w:t>
      </w:r>
      <w:r w:rsidR="00DB0E25" w:rsidRPr="001F3838">
        <w:rPr>
          <w:rFonts w:ascii="Times New Roman" w:hAnsi="Times New Roman" w:cs="Times New Roman"/>
          <w:sz w:val="24"/>
          <w:lang w:val="en-GB"/>
        </w:rPr>
        <w:t xml:space="preserve">the </w:t>
      </w:r>
      <w:r w:rsidR="001F3838" w:rsidRPr="001F3838">
        <w:rPr>
          <w:rFonts w:ascii="Times New Roman" w:hAnsi="Times New Roman" w:cs="Times New Roman"/>
          <w:sz w:val="24"/>
          <w:lang w:val="en-GB"/>
        </w:rPr>
        <w:t>MoEq</w:t>
      </w:r>
      <w:r w:rsidR="00DB0E25" w:rsidRPr="001F3838">
        <w:rPr>
          <w:rFonts w:ascii="Times New Roman" w:hAnsi="Times New Roman" w:cs="Times New Roman"/>
          <w:sz w:val="24"/>
          <w:lang w:val="en-GB"/>
        </w:rPr>
        <w:t xml:space="preserve"> or any other related Ministry or Agency, the information for presentations or</w:t>
      </w:r>
      <w:r w:rsidR="00DB0E25" w:rsidRPr="001F3838">
        <w:rPr>
          <w:rFonts w:ascii="Times New Roman" w:hAnsi="Times New Roman" w:cs="Times New Roman"/>
          <w:spacing w:val="1"/>
          <w:sz w:val="24"/>
          <w:lang w:val="en-GB"/>
        </w:rPr>
        <w:t xml:space="preserve"> </w:t>
      </w:r>
    </w:p>
    <w:p w14:paraId="093BCFBE" w14:textId="77E60BF9" w:rsidR="00D06D3C" w:rsidRDefault="00FC2FFF" w:rsidP="008763AE">
      <w:pPr>
        <w:pStyle w:val="ListParagraph"/>
        <w:tabs>
          <w:tab w:val="left" w:pos="821"/>
        </w:tabs>
        <w:spacing w:line="276" w:lineRule="auto"/>
        <w:ind w:left="100" w:right="212" w:firstLine="0"/>
        <w:rPr>
          <w:rFonts w:ascii="Times New Roman" w:hAnsi="Times New Roman" w:cs="Times New Roman"/>
          <w:sz w:val="24"/>
          <w:lang w:val="en-GB"/>
        </w:rPr>
      </w:pPr>
      <w:r>
        <w:rPr>
          <w:rFonts w:ascii="Times New Roman" w:hAnsi="Times New Roman" w:cs="Times New Roman"/>
          <w:spacing w:val="1"/>
          <w:sz w:val="24"/>
          <w:lang w:val="en-GB"/>
        </w:rPr>
        <w:t xml:space="preserve">            </w:t>
      </w:r>
      <w:r w:rsidR="00DB0E25" w:rsidRPr="001F3838">
        <w:rPr>
          <w:rFonts w:ascii="Times New Roman" w:hAnsi="Times New Roman" w:cs="Times New Roman"/>
          <w:sz w:val="24"/>
          <w:lang w:val="en-GB"/>
        </w:rPr>
        <w:t>studies</w:t>
      </w:r>
      <w:r w:rsidR="00DB0E25" w:rsidRPr="001F3838">
        <w:rPr>
          <w:rFonts w:ascii="Times New Roman" w:hAnsi="Times New Roman" w:cs="Times New Roman"/>
          <w:spacing w:val="-1"/>
          <w:sz w:val="24"/>
          <w:lang w:val="en-GB"/>
        </w:rPr>
        <w:t xml:space="preserve"> </w:t>
      </w:r>
      <w:r w:rsidR="00DB0E25" w:rsidRPr="001F3838">
        <w:rPr>
          <w:rFonts w:ascii="Times New Roman" w:hAnsi="Times New Roman" w:cs="Times New Roman"/>
          <w:sz w:val="24"/>
          <w:lang w:val="en-GB"/>
        </w:rPr>
        <w:t>related</w:t>
      </w:r>
      <w:r w:rsidR="00DB0E25" w:rsidRPr="001F3838">
        <w:rPr>
          <w:rFonts w:ascii="Times New Roman" w:hAnsi="Times New Roman" w:cs="Times New Roman"/>
          <w:spacing w:val="-2"/>
          <w:sz w:val="24"/>
          <w:lang w:val="en-GB"/>
        </w:rPr>
        <w:t xml:space="preserve"> </w:t>
      </w:r>
      <w:r w:rsidR="00DB0E25" w:rsidRPr="001F3838">
        <w:rPr>
          <w:rFonts w:ascii="Times New Roman" w:hAnsi="Times New Roman" w:cs="Times New Roman"/>
          <w:sz w:val="24"/>
          <w:lang w:val="en-GB"/>
        </w:rPr>
        <w:t>to</w:t>
      </w:r>
      <w:r w:rsidR="00DB0E25" w:rsidRPr="001F3838">
        <w:rPr>
          <w:rFonts w:ascii="Times New Roman" w:hAnsi="Times New Roman" w:cs="Times New Roman"/>
          <w:spacing w:val="-1"/>
          <w:sz w:val="24"/>
          <w:lang w:val="en-GB"/>
        </w:rPr>
        <w:t xml:space="preserve"> </w:t>
      </w:r>
      <w:r w:rsidR="00DB0E25" w:rsidRPr="001F3838">
        <w:rPr>
          <w:rFonts w:ascii="Times New Roman" w:hAnsi="Times New Roman" w:cs="Times New Roman"/>
          <w:sz w:val="24"/>
          <w:lang w:val="en-GB"/>
        </w:rPr>
        <w:t>this</w:t>
      </w:r>
      <w:r w:rsidR="00DB0E25" w:rsidRPr="001F3838">
        <w:rPr>
          <w:rFonts w:ascii="Times New Roman" w:hAnsi="Times New Roman" w:cs="Times New Roman"/>
          <w:spacing w:val="-1"/>
          <w:sz w:val="24"/>
          <w:lang w:val="en-GB"/>
        </w:rPr>
        <w:t xml:space="preserve"> </w:t>
      </w:r>
      <w:r w:rsidR="00DB0E25" w:rsidRPr="001F3838">
        <w:rPr>
          <w:rFonts w:ascii="Times New Roman" w:hAnsi="Times New Roman" w:cs="Times New Roman"/>
          <w:sz w:val="24"/>
          <w:lang w:val="en-GB"/>
        </w:rPr>
        <w:t>consultancy.</w:t>
      </w:r>
    </w:p>
    <w:p w14:paraId="1E337BDE" w14:textId="4D09DC9C" w:rsidR="00D06D3C" w:rsidRDefault="00D06D3C" w:rsidP="00FC2FFF">
      <w:pPr>
        <w:pStyle w:val="ListParagraph"/>
        <w:tabs>
          <w:tab w:val="left" w:pos="821"/>
        </w:tabs>
        <w:spacing w:line="276" w:lineRule="auto"/>
        <w:ind w:left="100" w:right="212" w:firstLine="0"/>
        <w:rPr>
          <w:rFonts w:ascii="Times New Roman" w:hAnsi="Times New Roman" w:cs="Times New Roman"/>
          <w:sz w:val="24"/>
          <w:lang w:val="en-GB"/>
        </w:rPr>
      </w:pPr>
    </w:p>
    <w:p w14:paraId="0E612457" w14:textId="77777777" w:rsidR="008763AE" w:rsidRPr="001F3838" w:rsidRDefault="008763AE" w:rsidP="00FC2FFF">
      <w:pPr>
        <w:pStyle w:val="ListParagraph"/>
        <w:tabs>
          <w:tab w:val="left" w:pos="821"/>
        </w:tabs>
        <w:spacing w:line="276" w:lineRule="auto"/>
        <w:ind w:left="100" w:right="212" w:firstLine="0"/>
        <w:rPr>
          <w:rFonts w:ascii="Times New Roman" w:hAnsi="Times New Roman" w:cs="Times New Roman"/>
          <w:sz w:val="24"/>
          <w:lang w:val="en-GB"/>
        </w:rPr>
      </w:pPr>
    </w:p>
    <w:sectPr w:rsidR="008763AE" w:rsidRPr="001F3838" w:rsidSect="00CB05C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2FB882" w16cex:dateUtc="2024-07-03T17:46:00Z"/>
  <w16cex:commentExtensible w16cex:durableId="2A2FAB50" w16cex:dateUtc="2024-07-03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106932" w16cid:durableId="2A0C1701"/>
  <w16cid:commentId w16cid:paraId="773C8894" w16cid:durableId="2A2FB882"/>
  <w16cid:commentId w16cid:paraId="47259EB8" w16cid:durableId="2A2FAB5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90E35" w14:textId="77777777" w:rsidR="00137538" w:rsidRDefault="00137538" w:rsidP="00DE1574">
      <w:r>
        <w:separator/>
      </w:r>
    </w:p>
  </w:endnote>
  <w:endnote w:type="continuationSeparator" w:id="0">
    <w:p w14:paraId="2A590100" w14:textId="77777777" w:rsidR="00137538" w:rsidRDefault="00137538" w:rsidP="00DE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BFEE8" w14:textId="77777777" w:rsidR="007401A1" w:rsidRDefault="007401A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5D0BD" w14:textId="3DFA5885" w:rsidR="00484A49" w:rsidRDefault="00484A49">
    <w:pPr>
      <w:pStyle w:val="Footer"/>
      <w:rPr>
        <w:sz w:val="18"/>
        <w:szCs w:val="18"/>
      </w:rPr>
    </w:pPr>
    <w:r>
      <w:rPr>
        <w:sz w:val="18"/>
        <w:szCs w:val="18"/>
      </w:rPr>
      <w:tab/>
      <w:t xml:space="preserve">Page </w:t>
    </w:r>
    <w:r>
      <w:rPr>
        <w:sz w:val="18"/>
        <w:szCs w:val="18"/>
      </w:rPr>
      <w:fldChar w:fldCharType="begin"/>
    </w:r>
    <w:r>
      <w:rPr>
        <w:sz w:val="18"/>
        <w:szCs w:val="18"/>
      </w:rPr>
      <w:instrText xml:space="preserve"> PAGE  \* MERGEFORMAT </w:instrText>
    </w:r>
    <w:r>
      <w:rPr>
        <w:sz w:val="18"/>
        <w:szCs w:val="18"/>
      </w:rPr>
      <w:fldChar w:fldCharType="separate"/>
    </w:r>
    <w:r w:rsidR="00137538">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 MERGEFORMAT </w:instrText>
    </w:r>
    <w:r>
      <w:rPr>
        <w:sz w:val="18"/>
        <w:szCs w:val="18"/>
      </w:rPr>
      <w:fldChar w:fldCharType="separate"/>
    </w:r>
    <w:r w:rsidR="00137538">
      <w:rPr>
        <w:noProof/>
        <w:sz w:val="18"/>
        <w:szCs w:val="18"/>
      </w:rPr>
      <w:t>1</w:t>
    </w:r>
    <w:r>
      <w:rPr>
        <w:sz w:val="18"/>
        <w:szCs w:val="18"/>
      </w:rPr>
      <w:fldChar w:fldCharType="end"/>
    </w:r>
    <w:r>
      <w:rPr>
        <w:sz w:val="18"/>
        <w:szCs w:val="18"/>
      </w:rPr>
      <w:t xml:space="preserve"> </w:t>
    </w:r>
  </w:p>
  <w:p w14:paraId="1998C049" w14:textId="77777777" w:rsidR="00484A49" w:rsidRDefault="00484A49" w:rsidP="00DE1574">
    <w:pPr>
      <w:pStyle w:val="Footer"/>
      <w:jc w:val="center"/>
      <w:rPr>
        <w:sz w:val="18"/>
        <w:szCs w:val="18"/>
      </w:rPr>
    </w:pPr>
  </w:p>
  <w:p w14:paraId="407CB7A1" w14:textId="7C0E6E07" w:rsidR="00484A49" w:rsidRPr="00DE1574" w:rsidRDefault="00484A49" w:rsidP="00DE1574">
    <w:pPr>
      <w:pStyle w:val="Footer"/>
      <w:jc w:val="center"/>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FBC60" w14:textId="77777777" w:rsidR="007401A1" w:rsidRDefault="007401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03452" w14:textId="77777777" w:rsidR="00137538" w:rsidRDefault="00137538" w:rsidP="00DE1574">
      <w:r>
        <w:separator/>
      </w:r>
    </w:p>
  </w:footnote>
  <w:footnote w:type="continuationSeparator" w:id="0">
    <w:p w14:paraId="2554BA51" w14:textId="77777777" w:rsidR="00137538" w:rsidRDefault="00137538" w:rsidP="00DE15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8C5AD" w14:textId="77777777" w:rsidR="007401A1" w:rsidRDefault="007401A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A41A3" w14:textId="2CD4391C" w:rsidR="007401A1" w:rsidRDefault="007401A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F3B4E" w14:textId="77777777" w:rsidR="007401A1" w:rsidRDefault="007401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731"/>
    <w:multiLevelType w:val="hybridMultilevel"/>
    <w:tmpl w:val="FEB40228"/>
    <w:lvl w:ilvl="0" w:tplc="442E0E2A">
      <w:start w:val="1"/>
      <w:numFmt w:val="decimal"/>
      <w:lvlText w:val="%1."/>
      <w:lvlJc w:val="left"/>
      <w:pPr>
        <w:ind w:left="1476" w:hanging="1116"/>
      </w:pPr>
      <w:rPr>
        <w:rFonts w:hint="default"/>
      </w:rPr>
    </w:lvl>
    <w:lvl w:ilvl="1" w:tplc="65DE6AFE">
      <w:start w:val="1"/>
      <w:numFmt w:val="upperRoman"/>
      <w:lvlText w:val="%2."/>
      <w:lvlJc w:val="right"/>
      <w:pPr>
        <w:ind w:left="1440" w:hanging="360"/>
      </w:pPr>
      <w:rPr>
        <w:rFonts w:hint="default"/>
      </w:rPr>
    </w:lvl>
    <w:lvl w:ilvl="2" w:tplc="2009001B">
      <w:start w:val="1"/>
      <w:numFmt w:val="lowerRoman"/>
      <w:lvlText w:val="%3."/>
      <w:lvlJc w:val="right"/>
      <w:pPr>
        <w:ind w:left="2160" w:hanging="180"/>
      </w:pPr>
    </w:lvl>
    <w:lvl w:ilvl="3" w:tplc="20090017">
      <w:start w:val="1"/>
      <w:numFmt w:val="lowerLetter"/>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 w15:restartNumberingAfterBreak="0">
    <w:nsid w:val="17456E90"/>
    <w:multiLevelType w:val="hybridMultilevel"/>
    <w:tmpl w:val="D05296F4"/>
    <w:lvl w:ilvl="0" w:tplc="A8D8F140">
      <w:numFmt w:val="bullet"/>
      <w:lvlText w:val=""/>
      <w:lvlJc w:val="left"/>
      <w:pPr>
        <w:ind w:left="517" w:hanging="269"/>
      </w:pPr>
      <w:rPr>
        <w:rFonts w:ascii="Symbol" w:eastAsia="Symbol" w:hAnsi="Symbol" w:cs="Symbol" w:hint="default"/>
        <w:b w:val="0"/>
        <w:bCs w:val="0"/>
        <w:i w:val="0"/>
        <w:iCs w:val="0"/>
        <w:w w:val="100"/>
        <w:sz w:val="24"/>
        <w:szCs w:val="24"/>
        <w:lang w:val="en-US" w:eastAsia="en-US" w:bidi="ar-SA"/>
      </w:rPr>
    </w:lvl>
    <w:lvl w:ilvl="1" w:tplc="EC7AC19E">
      <w:numFmt w:val="bullet"/>
      <w:lvlText w:val="•"/>
      <w:lvlJc w:val="left"/>
      <w:pPr>
        <w:ind w:left="1130" w:hanging="269"/>
      </w:pPr>
      <w:rPr>
        <w:rFonts w:hint="default"/>
        <w:lang w:val="en-US" w:eastAsia="en-US" w:bidi="ar-SA"/>
      </w:rPr>
    </w:lvl>
    <w:lvl w:ilvl="2" w:tplc="816EF7AE">
      <w:numFmt w:val="bullet"/>
      <w:lvlText w:val="•"/>
      <w:lvlJc w:val="left"/>
      <w:pPr>
        <w:ind w:left="1740" w:hanging="269"/>
      </w:pPr>
      <w:rPr>
        <w:rFonts w:hint="default"/>
        <w:lang w:val="en-US" w:eastAsia="en-US" w:bidi="ar-SA"/>
      </w:rPr>
    </w:lvl>
    <w:lvl w:ilvl="3" w:tplc="838E66F0">
      <w:numFmt w:val="bullet"/>
      <w:lvlText w:val="•"/>
      <w:lvlJc w:val="left"/>
      <w:pPr>
        <w:ind w:left="2350" w:hanging="269"/>
      </w:pPr>
      <w:rPr>
        <w:rFonts w:hint="default"/>
        <w:lang w:val="en-US" w:eastAsia="en-US" w:bidi="ar-SA"/>
      </w:rPr>
    </w:lvl>
    <w:lvl w:ilvl="4" w:tplc="7312EF42">
      <w:numFmt w:val="bullet"/>
      <w:lvlText w:val="•"/>
      <w:lvlJc w:val="left"/>
      <w:pPr>
        <w:ind w:left="2960" w:hanging="269"/>
      </w:pPr>
      <w:rPr>
        <w:rFonts w:hint="default"/>
        <w:lang w:val="en-US" w:eastAsia="en-US" w:bidi="ar-SA"/>
      </w:rPr>
    </w:lvl>
    <w:lvl w:ilvl="5" w:tplc="35F8D660">
      <w:numFmt w:val="bullet"/>
      <w:lvlText w:val="•"/>
      <w:lvlJc w:val="left"/>
      <w:pPr>
        <w:ind w:left="3571" w:hanging="269"/>
      </w:pPr>
      <w:rPr>
        <w:rFonts w:hint="default"/>
        <w:lang w:val="en-US" w:eastAsia="en-US" w:bidi="ar-SA"/>
      </w:rPr>
    </w:lvl>
    <w:lvl w:ilvl="6" w:tplc="A422313E">
      <w:numFmt w:val="bullet"/>
      <w:lvlText w:val="•"/>
      <w:lvlJc w:val="left"/>
      <w:pPr>
        <w:ind w:left="4181" w:hanging="269"/>
      </w:pPr>
      <w:rPr>
        <w:rFonts w:hint="default"/>
        <w:lang w:val="en-US" w:eastAsia="en-US" w:bidi="ar-SA"/>
      </w:rPr>
    </w:lvl>
    <w:lvl w:ilvl="7" w:tplc="76C49B8C">
      <w:numFmt w:val="bullet"/>
      <w:lvlText w:val="•"/>
      <w:lvlJc w:val="left"/>
      <w:pPr>
        <w:ind w:left="4791" w:hanging="269"/>
      </w:pPr>
      <w:rPr>
        <w:rFonts w:hint="default"/>
        <w:lang w:val="en-US" w:eastAsia="en-US" w:bidi="ar-SA"/>
      </w:rPr>
    </w:lvl>
    <w:lvl w:ilvl="8" w:tplc="B8D2D1B6">
      <w:numFmt w:val="bullet"/>
      <w:lvlText w:val="•"/>
      <w:lvlJc w:val="left"/>
      <w:pPr>
        <w:ind w:left="5401" w:hanging="269"/>
      </w:pPr>
      <w:rPr>
        <w:rFonts w:hint="default"/>
        <w:lang w:val="en-US" w:eastAsia="en-US" w:bidi="ar-SA"/>
      </w:rPr>
    </w:lvl>
  </w:abstractNum>
  <w:abstractNum w:abstractNumId="2" w15:restartNumberingAfterBreak="0">
    <w:nsid w:val="2A58369D"/>
    <w:multiLevelType w:val="hybridMultilevel"/>
    <w:tmpl w:val="AA9CB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46FFA"/>
    <w:multiLevelType w:val="multilevel"/>
    <w:tmpl w:val="2009001F"/>
    <w:lvl w:ilvl="0">
      <w:start w:val="1"/>
      <w:numFmt w:val="decimal"/>
      <w:lvlText w:val="%1."/>
      <w:lvlJc w:val="left"/>
      <w:pPr>
        <w:ind w:left="460" w:hanging="360"/>
      </w:pPr>
    </w:lvl>
    <w:lvl w:ilvl="1">
      <w:start w:val="1"/>
      <w:numFmt w:val="decimal"/>
      <w:lvlText w:val="%1.%2."/>
      <w:lvlJc w:val="left"/>
      <w:pPr>
        <w:ind w:left="892" w:hanging="432"/>
      </w:pPr>
    </w:lvl>
    <w:lvl w:ilvl="2">
      <w:start w:val="1"/>
      <w:numFmt w:val="decimal"/>
      <w:lvlText w:val="%1.%2.%3."/>
      <w:lvlJc w:val="left"/>
      <w:pPr>
        <w:ind w:left="1324" w:hanging="504"/>
      </w:pPr>
    </w:lvl>
    <w:lvl w:ilvl="3">
      <w:start w:val="1"/>
      <w:numFmt w:val="decimal"/>
      <w:lvlText w:val="%1.%2.%3.%4."/>
      <w:lvlJc w:val="left"/>
      <w:pPr>
        <w:ind w:left="1828" w:hanging="648"/>
      </w:pPr>
    </w:lvl>
    <w:lvl w:ilvl="4">
      <w:start w:val="1"/>
      <w:numFmt w:val="decimal"/>
      <w:lvlText w:val="%1.%2.%3.%4.%5."/>
      <w:lvlJc w:val="left"/>
      <w:pPr>
        <w:ind w:left="2332" w:hanging="792"/>
      </w:pPr>
    </w:lvl>
    <w:lvl w:ilvl="5">
      <w:start w:val="1"/>
      <w:numFmt w:val="decimal"/>
      <w:lvlText w:val="%1.%2.%3.%4.%5.%6."/>
      <w:lvlJc w:val="left"/>
      <w:pPr>
        <w:ind w:left="2836" w:hanging="936"/>
      </w:pPr>
    </w:lvl>
    <w:lvl w:ilvl="6">
      <w:start w:val="1"/>
      <w:numFmt w:val="decimal"/>
      <w:lvlText w:val="%1.%2.%3.%4.%5.%6.%7."/>
      <w:lvlJc w:val="left"/>
      <w:pPr>
        <w:ind w:left="3340" w:hanging="1080"/>
      </w:pPr>
    </w:lvl>
    <w:lvl w:ilvl="7">
      <w:start w:val="1"/>
      <w:numFmt w:val="decimal"/>
      <w:lvlText w:val="%1.%2.%3.%4.%5.%6.%7.%8."/>
      <w:lvlJc w:val="left"/>
      <w:pPr>
        <w:ind w:left="3844" w:hanging="1224"/>
      </w:pPr>
    </w:lvl>
    <w:lvl w:ilvl="8">
      <w:start w:val="1"/>
      <w:numFmt w:val="decimal"/>
      <w:lvlText w:val="%1.%2.%3.%4.%5.%6.%7.%8.%9."/>
      <w:lvlJc w:val="left"/>
      <w:pPr>
        <w:ind w:left="4420" w:hanging="1440"/>
      </w:pPr>
    </w:lvl>
  </w:abstractNum>
  <w:abstractNum w:abstractNumId="4" w15:restartNumberingAfterBreak="0">
    <w:nsid w:val="2F6A3DBC"/>
    <w:multiLevelType w:val="hybridMultilevel"/>
    <w:tmpl w:val="3472702E"/>
    <w:lvl w:ilvl="0" w:tplc="336661F8">
      <w:start w:val="1"/>
      <w:numFmt w:val="bullet"/>
      <w:lvlText w:val="•"/>
      <w:lvlJc w:val="left"/>
      <w:pPr>
        <w:tabs>
          <w:tab w:val="num" w:pos="720"/>
        </w:tabs>
        <w:ind w:left="720" w:hanging="360"/>
      </w:pPr>
      <w:rPr>
        <w:rFonts w:ascii="Arial" w:hAnsi="Arial" w:hint="default"/>
      </w:rPr>
    </w:lvl>
    <w:lvl w:ilvl="1" w:tplc="FEDCD55C">
      <w:numFmt w:val="bullet"/>
      <w:lvlText w:val="o"/>
      <w:lvlJc w:val="left"/>
      <w:pPr>
        <w:tabs>
          <w:tab w:val="num" w:pos="1440"/>
        </w:tabs>
        <w:ind w:left="1440" w:hanging="360"/>
      </w:pPr>
      <w:rPr>
        <w:rFonts w:ascii="Courier New" w:hAnsi="Courier New" w:hint="default"/>
      </w:rPr>
    </w:lvl>
    <w:lvl w:ilvl="2" w:tplc="B7442D76" w:tentative="1">
      <w:start w:val="1"/>
      <w:numFmt w:val="bullet"/>
      <w:lvlText w:val="•"/>
      <w:lvlJc w:val="left"/>
      <w:pPr>
        <w:tabs>
          <w:tab w:val="num" w:pos="2160"/>
        </w:tabs>
        <w:ind w:left="2160" w:hanging="360"/>
      </w:pPr>
      <w:rPr>
        <w:rFonts w:ascii="Arial" w:hAnsi="Arial" w:hint="default"/>
      </w:rPr>
    </w:lvl>
    <w:lvl w:ilvl="3" w:tplc="4C28EDC8" w:tentative="1">
      <w:start w:val="1"/>
      <w:numFmt w:val="bullet"/>
      <w:lvlText w:val="•"/>
      <w:lvlJc w:val="left"/>
      <w:pPr>
        <w:tabs>
          <w:tab w:val="num" w:pos="2880"/>
        </w:tabs>
        <w:ind w:left="2880" w:hanging="360"/>
      </w:pPr>
      <w:rPr>
        <w:rFonts w:ascii="Arial" w:hAnsi="Arial" w:hint="default"/>
      </w:rPr>
    </w:lvl>
    <w:lvl w:ilvl="4" w:tplc="AB74084C" w:tentative="1">
      <w:start w:val="1"/>
      <w:numFmt w:val="bullet"/>
      <w:lvlText w:val="•"/>
      <w:lvlJc w:val="left"/>
      <w:pPr>
        <w:tabs>
          <w:tab w:val="num" w:pos="3600"/>
        </w:tabs>
        <w:ind w:left="3600" w:hanging="360"/>
      </w:pPr>
      <w:rPr>
        <w:rFonts w:ascii="Arial" w:hAnsi="Arial" w:hint="default"/>
      </w:rPr>
    </w:lvl>
    <w:lvl w:ilvl="5" w:tplc="C3F4E46A" w:tentative="1">
      <w:start w:val="1"/>
      <w:numFmt w:val="bullet"/>
      <w:lvlText w:val="•"/>
      <w:lvlJc w:val="left"/>
      <w:pPr>
        <w:tabs>
          <w:tab w:val="num" w:pos="4320"/>
        </w:tabs>
        <w:ind w:left="4320" w:hanging="360"/>
      </w:pPr>
      <w:rPr>
        <w:rFonts w:ascii="Arial" w:hAnsi="Arial" w:hint="default"/>
      </w:rPr>
    </w:lvl>
    <w:lvl w:ilvl="6" w:tplc="343E8324" w:tentative="1">
      <w:start w:val="1"/>
      <w:numFmt w:val="bullet"/>
      <w:lvlText w:val="•"/>
      <w:lvlJc w:val="left"/>
      <w:pPr>
        <w:tabs>
          <w:tab w:val="num" w:pos="5040"/>
        </w:tabs>
        <w:ind w:left="5040" w:hanging="360"/>
      </w:pPr>
      <w:rPr>
        <w:rFonts w:ascii="Arial" w:hAnsi="Arial" w:hint="default"/>
      </w:rPr>
    </w:lvl>
    <w:lvl w:ilvl="7" w:tplc="64105008" w:tentative="1">
      <w:start w:val="1"/>
      <w:numFmt w:val="bullet"/>
      <w:lvlText w:val="•"/>
      <w:lvlJc w:val="left"/>
      <w:pPr>
        <w:tabs>
          <w:tab w:val="num" w:pos="5760"/>
        </w:tabs>
        <w:ind w:left="5760" w:hanging="360"/>
      </w:pPr>
      <w:rPr>
        <w:rFonts w:ascii="Arial" w:hAnsi="Arial" w:hint="default"/>
      </w:rPr>
    </w:lvl>
    <w:lvl w:ilvl="8" w:tplc="CD0CCC2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9EB1FE1"/>
    <w:multiLevelType w:val="multilevel"/>
    <w:tmpl w:val="5EAEBC88"/>
    <w:lvl w:ilvl="0">
      <w:start w:val="4"/>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hint="default"/>
        <w:lang w:val="en-US" w:eastAsia="en-US" w:bidi="ar-SA"/>
      </w:rPr>
    </w:lvl>
    <w:lvl w:ilvl="2">
      <w:start w:val="1"/>
      <w:numFmt w:val="decimal"/>
      <w:lvlText w:val="%1.%2.%3"/>
      <w:lvlJc w:val="left"/>
      <w:pPr>
        <w:ind w:left="820" w:hanging="720"/>
      </w:pPr>
      <w:rPr>
        <w:rFonts w:ascii="Calibri" w:eastAsia="Calibri" w:hAnsi="Calibri" w:cs="Calibri" w:hint="default"/>
        <w:b w:val="0"/>
        <w:bCs w:val="0"/>
        <w:i w:val="0"/>
        <w:iCs w:val="0"/>
        <w:spacing w:val="-1"/>
        <w:w w:val="100"/>
        <w:sz w:val="24"/>
        <w:szCs w:val="24"/>
        <w:lang w:val="en-US" w:eastAsia="en-US" w:bidi="ar-SA"/>
      </w:rPr>
    </w:lvl>
    <w:lvl w:ilvl="3">
      <w:numFmt w:val="bullet"/>
      <w:lvlText w:val=""/>
      <w:lvlJc w:val="left"/>
      <w:pPr>
        <w:ind w:left="1180" w:hanging="360"/>
      </w:pPr>
      <w:rPr>
        <w:rFonts w:ascii="Symbol" w:eastAsia="Symbol" w:hAnsi="Symbol" w:cs="Symbol" w:hint="default"/>
        <w:b w:val="0"/>
        <w:bCs w:val="0"/>
        <w:i w:val="0"/>
        <w:iCs w:val="0"/>
        <w:w w:val="100"/>
        <w:sz w:val="24"/>
        <w:szCs w:val="24"/>
        <w:lang w:val="en-US" w:eastAsia="en-US" w:bidi="ar-SA"/>
      </w:rPr>
    </w:lvl>
    <w:lvl w:ilvl="4">
      <w:numFmt w:val="bullet"/>
      <w:lvlText w:val="•"/>
      <w:lvlJc w:val="left"/>
      <w:pPr>
        <w:ind w:left="4040" w:hanging="360"/>
      </w:pPr>
      <w:rPr>
        <w:rFonts w:hint="default"/>
        <w:lang w:val="en-US" w:eastAsia="en-US" w:bidi="ar-SA"/>
      </w:rPr>
    </w:lvl>
    <w:lvl w:ilvl="5">
      <w:numFmt w:val="bullet"/>
      <w:lvlText w:val="•"/>
      <w:lvlJc w:val="left"/>
      <w:pPr>
        <w:ind w:left="4993" w:hanging="360"/>
      </w:pPr>
      <w:rPr>
        <w:rFonts w:hint="default"/>
        <w:lang w:val="en-US" w:eastAsia="en-US" w:bidi="ar-SA"/>
      </w:rPr>
    </w:lvl>
    <w:lvl w:ilvl="6">
      <w:numFmt w:val="bullet"/>
      <w:lvlText w:val="•"/>
      <w:lvlJc w:val="left"/>
      <w:pPr>
        <w:ind w:left="5946" w:hanging="360"/>
      </w:pPr>
      <w:rPr>
        <w:rFonts w:hint="default"/>
        <w:lang w:val="en-US" w:eastAsia="en-US" w:bidi="ar-SA"/>
      </w:rPr>
    </w:lvl>
    <w:lvl w:ilvl="7">
      <w:numFmt w:val="bullet"/>
      <w:lvlText w:val="•"/>
      <w:lvlJc w:val="left"/>
      <w:pPr>
        <w:ind w:left="6900" w:hanging="360"/>
      </w:pPr>
      <w:rPr>
        <w:rFonts w:hint="default"/>
        <w:lang w:val="en-US" w:eastAsia="en-US" w:bidi="ar-SA"/>
      </w:rPr>
    </w:lvl>
    <w:lvl w:ilvl="8">
      <w:numFmt w:val="bullet"/>
      <w:lvlText w:val="•"/>
      <w:lvlJc w:val="left"/>
      <w:pPr>
        <w:ind w:left="7853" w:hanging="360"/>
      </w:pPr>
      <w:rPr>
        <w:rFonts w:hint="default"/>
        <w:lang w:val="en-US" w:eastAsia="en-US" w:bidi="ar-SA"/>
      </w:rPr>
    </w:lvl>
  </w:abstractNum>
  <w:abstractNum w:abstractNumId="6" w15:restartNumberingAfterBreak="0">
    <w:nsid w:val="3B0A1D67"/>
    <w:multiLevelType w:val="multilevel"/>
    <w:tmpl w:val="69DC81C8"/>
    <w:styleLink w:val="CurrentList2"/>
    <w:lvl w:ilvl="0">
      <w:start w:val="5"/>
      <w:numFmt w:val="decimal"/>
      <w:lvlText w:val="%1."/>
      <w:lvlJc w:val="left"/>
      <w:pPr>
        <w:ind w:left="820" w:hanging="720"/>
      </w:pPr>
      <w:rPr>
        <w:rFonts w:ascii="Cambria" w:eastAsia="Cambria" w:hAnsi="Cambria" w:cs="Cambria" w:hint="default"/>
        <w:b/>
        <w:bCs/>
        <w:i w:val="0"/>
        <w:iCs w:val="0"/>
        <w:spacing w:val="-1"/>
        <w:w w:val="100"/>
        <w:sz w:val="24"/>
        <w:szCs w:val="24"/>
        <w:lang w:val="en-US" w:eastAsia="en-US" w:bidi="ar-SA"/>
      </w:rPr>
    </w:lvl>
    <w:lvl w:ilvl="1">
      <w:start w:val="1"/>
      <w:numFmt w:val="decimal"/>
      <w:lvlText w:val="%1.%2"/>
      <w:lvlJc w:val="left"/>
      <w:pPr>
        <w:ind w:left="100" w:hanging="720"/>
      </w:pPr>
      <w:rPr>
        <w:rFonts w:ascii="Cambria" w:eastAsia="Cambria" w:hAnsi="Cambria" w:cs="Cambria" w:hint="default"/>
        <w:b w:val="0"/>
        <w:bCs w:val="0"/>
        <w:i w:val="0"/>
        <w:iCs w:val="0"/>
        <w:spacing w:val="-1"/>
        <w:w w:val="100"/>
        <w:sz w:val="24"/>
        <w:szCs w:val="24"/>
        <w:lang w:val="en-US" w:eastAsia="en-US" w:bidi="ar-SA"/>
      </w:rPr>
    </w:lvl>
    <w:lvl w:ilvl="2">
      <w:numFmt w:val="bullet"/>
      <w:lvlText w:val="•"/>
      <w:lvlJc w:val="left"/>
      <w:pPr>
        <w:ind w:left="1813" w:hanging="720"/>
      </w:pPr>
      <w:rPr>
        <w:rFonts w:hint="default"/>
        <w:lang w:val="en-US" w:eastAsia="en-US" w:bidi="ar-SA"/>
      </w:rPr>
    </w:lvl>
    <w:lvl w:ilvl="3">
      <w:numFmt w:val="bullet"/>
      <w:lvlText w:val="•"/>
      <w:lvlJc w:val="left"/>
      <w:pPr>
        <w:ind w:left="2806" w:hanging="720"/>
      </w:pPr>
      <w:rPr>
        <w:rFonts w:hint="default"/>
        <w:lang w:val="en-US" w:eastAsia="en-US" w:bidi="ar-SA"/>
      </w:rPr>
    </w:lvl>
    <w:lvl w:ilvl="4">
      <w:numFmt w:val="bullet"/>
      <w:lvlText w:val="•"/>
      <w:lvlJc w:val="left"/>
      <w:pPr>
        <w:ind w:left="3800" w:hanging="720"/>
      </w:pPr>
      <w:rPr>
        <w:rFonts w:hint="default"/>
        <w:lang w:val="en-US" w:eastAsia="en-US" w:bidi="ar-SA"/>
      </w:rPr>
    </w:lvl>
    <w:lvl w:ilvl="5">
      <w:numFmt w:val="bullet"/>
      <w:lvlText w:val="•"/>
      <w:lvlJc w:val="left"/>
      <w:pPr>
        <w:ind w:left="4793" w:hanging="720"/>
      </w:pPr>
      <w:rPr>
        <w:rFonts w:hint="default"/>
        <w:lang w:val="en-US" w:eastAsia="en-US" w:bidi="ar-SA"/>
      </w:rPr>
    </w:lvl>
    <w:lvl w:ilvl="6">
      <w:numFmt w:val="bullet"/>
      <w:lvlText w:val="•"/>
      <w:lvlJc w:val="left"/>
      <w:pPr>
        <w:ind w:left="5786" w:hanging="720"/>
      </w:pPr>
      <w:rPr>
        <w:rFonts w:hint="default"/>
        <w:lang w:val="en-US" w:eastAsia="en-US" w:bidi="ar-SA"/>
      </w:rPr>
    </w:lvl>
    <w:lvl w:ilvl="7">
      <w:numFmt w:val="bullet"/>
      <w:lvlText w:val="•"/>
      <w:lvlJc w:val="left"/>
      <w:pPr>
        <w:ind w:left="6780" w:hanging="720"/>
      </w:pPr>
      <w:rPr>
        <w:rFonts w:hint="default"/>
        <w:lang w:val="en-US" w:eastAsia="en-US" w:bidi="ar-SA"/>
      </w:rPr>
    </w:lvl>
    <w:lvl w:ilvl="8">
      <w:numFmt w:val="bullet"/>
      <w:lvlText w:val="•"/>
      <w:lvlJc w:val="left"/>
      <w:pPr>
        <w:ind w:left="7773" w:hanging="720"/>
      </w:pPr>
      <w:rPr>
        <w:rFonts w:hint="default"/>
        <w:lang w:val="en-US" w:eastAsia="en-US" w:bidi="ar-SA"/>
      </w:rPr>
    </w:lvl>
  </w:abstractNum>
  <w:abstractNum w:abstractNumId="7" w15:restartNumberingAfterBreak="0">
    <w:nsid w:val="3F4B7151"/>
    <w:multiLevelType w:val="multilevel"/>
    <w:tmpl w:val="1E202D5E"/>
    <w:lvl w:ilvl="0">
      <w:start w:val="3"/>
      <w:numFmt w:val="decimal"/>
      <w:lvlText w:val="%1"/>
      <w:lvlJc w:val="left"/>
      <w:pPr>
        <w:ind w:left="820" w:hanging="720"/>
      </w:pPr>
      <w:rPr>
        <w:rFonts w:ascii="Cambria" w:eastAsia="Cambria" w:hAnsi="Cambria" w:cs="Cambria" w:hint="default"/>
        <w:b/>
        <w:bCs/>
        <w:i w:val="0"/>
        <w:iCs w:val="0"/>
        <w:w w:val="100"/>
        <w:sz w:val="24"/>
        <w:szCs w:val="24"/>
        <w:lang w:val="en-US" w:eastAsia="en-US" w:bidi="ar-SA"/>
      </w:rPr>
    </w:lvl>
    <w:lvl w:ilvl="1">
      <w:start w:val="1"/>
      <w:numFmt w:val="decimal"/>
      <w:lvlText w:val="%1.%2."/>
      <w:lvlJc w:val="left"/>
      <w:pPr>
        <w:ind w:left="820" w:hanging="720"/>
      </w:pPr>
      <w:rPr>
        <w:rFonts w:ascii="Cambria" w:eastAsia="Cambria" w:hAnsi="Cambria" w:cs="Cambria" w:hint="default"/>
        <w:b w:val="0"/>
        <w:bCs w:val="0"/>
        <w:i w:val="0"/>
        <w:iCs w:val="0"/>
        <w:spacing w:val="-1"/>
        <w:w w:val="100"/>
        <w:sz w:val="24"/>
        <w:szCs w:val="24"/>
        <w:lang w:val="en-US" w:eastAsia="en-US" w:bidi="ar-SA"/>
      </w:rPr>
    </w:lvl>
    <w:lvl w:ilvl="2">
      <w:start w:val="1"/>
      <w:numFmt w:val="decimal"/>
      <w:lvlText w:val="%1.%2.%3."/>
      <w:lvlJc w:val="left"/>
      <w:pPr>
        <w:ind w:left="1451" w:hanging="632"/>
      </w:pPr>
      <w:rPr>
        <w:rFonts w:ascii="Cambria" w:eastAsia="Cambria" w:hAnsi="Cambria" w:cs="Cambria" w:hint="default"/>
        <w:b w:val="0"/>
        <w:bCs w:val="0"/>
        <w:i w:val="0"/>
        <w:iCs w:val="0"/>
        <w:spacing w:val="-1"/>
        <w:w w:val="100"/>
        <w:sz w:val="24"/>
        <w:szCs w:val="24"/>
        <w:lang w:val="en-US" w:eastAsia="en-US" w:bidi="ar-SA"/>
      </w:rPr>
    </w:lvl>
    <w:lvl w:ilvl="3">
      <w:numFmt w:val="bullet"/>
      <w:lvlText w:val="•"/>
      <w:lvlJc w:val="left"/>
      <w:pPr>
        <w:ind w:left="3304" w:hanging="632"/>
      </w:pPr>
      <w:rPr>
        <w:rFonts w:hint="default"/>
        <w:lang w:val="en-US" w:eastAsia="en-US" w:bidi="ar-SA"/>
      </w:rPr>
    </w:lvl>
    <w:lvl w:ilvl="4">
      <w:numFmt w:val="bullet"/>
      <w:lvlText w:val="•"/>
      <w:lvlJc w:val="left"/>
      <w:pPr>
        <w:ind w:left="4226" w:hanging="632"/>
      </w:pPr>
      <w:rPr>
        <w:rFonts w:hint="default"/>
        <w:lang w:val="en-US" w:eastAsia="en-US" w:bidi="ar-SA"/>
      </w:rPr>
    </w:lvl>
    <w:lvl w:ilvl="5">
      <w:numFmt w:val="bullet"/>
      <w:lvlText w:val="•"/>
      <w:lvlJc w:val="left"/>
      <w:pPr>
        <w:ind w:left="5148" w:hanging="632"/>
      </w:pPr>
      <w:rPr>
        <w:rFonts w:hint="default"/>
        <w:lang w:val="en-US" w:eastAsia="en-US" w:bidi="ar-SA"/>
      </w:rPr>
    </w:lvl>
    <w:lvl w:ilvl="6">
      <w:numFmt w:val="bullet"/>
      <w:lvlText w:val="•"/>
      <w:lvlJc w:val="left"/>
      <w:pPr>
        <w:ind w:left="6071" w:hanging="632"/>
      </w:pPr>
      <w:rPr>
        <w:rFonts w:hint="default"/>
        <w:lang w:val="en-US" w:eastAsia="en-US" w:bidi="ar-SA"/>
      </w:rPr>
    </w:lvl>
    <w:lvl w:ilvl="7">
      <w:numFmt w:val="bullet"/>
      <w:lvlText w:val="•"/>
      <w:lvlJc w:val="left"/>
      <w:pPr>
        <w:ind w:left="6993" w:hanging="632"/>
      </w:pPr>
      <w:rPr>
        <w:rFonts w:hint="default"/>
        <w:lang w:val="en-US" w:eastAsia="en-US" w:bidi="ar-SA"/>
      </w:rPr>
    </w:lvl>
    <w:lvl w:ilvl="8">
      <w:numFmt w:val="bullet"/>
      <w:lvlText w:val="•"/>
      <w:lvlJc w:val="left"/>
      <w:pPr>
        <w:ind w:left="7915" w:hanging="632"/>
      </w:pPr>
      <w:rPr>
        <w:rFonts w:hint="default"/>
        <w:lang w:val="en-US" w:eastAsia="en-US" w:bidi="ar-SA"/>
      </w:rPr>
    </w:lvl>
  </w:abstractNum>
  <w:abstractNum w:abstractNumId="8" w15:restartNumberingAfterBreak="0">
    <w:nsid w:val="40582A2F"/>
    <w:multiLevelType w:val="hybridMultilevel"/>
    <w:tmpl w:val="27F68D08"/>
    <w:lvl w:ilvl="0" w:tplc="CFBCE9CC">
      <w:numFmt w:val="bullet"/>
      <w:lvlText w:val=""/>
      <w:lvlJc w:val="left"/>
      <w:pPr>
        <w:ind w:left="426" w:hanging="269"/>
      </w:pPr>
      <w:rPr>
        <w:rFonts w:ascii="Symbol" w:eastAsia="Symbol" w:hAnsi="Symbol" w:cs="Symbol" w:hint="default"/>
        <w:b w:val="0"/>
        <w:bCs w:val="0"/>
        <w:i w:val="0"/>
        <w:iCs w:val="0"/>
        <w:w w:val="100"/>
        <w:sz w:val="24"/>
        <w:szCs w:val="24"/>
        <w:lang w:val="en-US" w:eastAsia="en-US" w:bidi="ar-SA"/>
      </w:rPr>
    </w:lvl>
    <w:lvl w:ilvl="1" w:tplc="F0AA5ADA">
      <w:numFmt w:val="bullet"/>
      <w:lvlText w:val="•"/>
      <w:lvlJc w:val="left"/>
      <w:pPr>
        <w:ind w:left="1040" w:hanging="269"/>
      </w:pPr>
      <w:rPr>
        <w:rFonts w:hint="default"/>
        <w:lang w:val="en-US" w:eastAsia="en-US" w:bidi="ar-SA"/>
      </w:rPr>
    </w:lvl>
    <w:lvl w:ilvl="2" w:tplc="F31E77C4">
      <w:numFmt w:val="bullet"/>
      <w:lvlText w:val="•"/>
      <w:lvlJc w:val="left"/>
      <w:pPr>
        <w:ind w:left="1660" w:hanging="269"/>
      </w:pPr>
      <w:rPr>
        <w:rFonts w:hint="default"/>
        <w:lang w:val="en-US" w:eastAsia="en-US" w:bidi="ar-SA"/>
      </w:rPr>
    </w:lvl>
    <w:lvl w:ilvl="3" w:tplc="F65CB6DC">
      <w:numFmt w:val="bullet"/>
      <w:lvlText w:val="•"/>
      <w:lvlJc w:val="left"/>
      <w:pPr>
        <w:ind w:left="2280" w:hanging="269"/>
      </w:pPr>
      <w:rPr>
        <w:rFonts w:hint="default"/>
        <w:lang w:val="en-US" w:eastAsia="en-US" w:bidi="ar-SA"/>
      </w:rPr>
    </w:lvl>
    <w:lvl w:ilvl="4" w:tplc="87DC69CE">
      <w:numFmt w:val="bullet"/>
      <w:lvlText w:val="•"/>
      <w:lvlJc w:val="left"/>
      <w:pPr>
        <w:ind w:left="2900" w:hanging="269"/>
      </w:pPr>
      <w:rPr>
        <w:rFonts w:hint="default"/>
        <w:lang w:val="en-US" w:eastAsia="en-US" w:bidi="ar-SA"/>
      </w:rPr>
    </w:lvl>
    <w:lvl w:ilvl="5" w:tplc="8FA66514">
      <w:numFmt w:val="bullet"/>
      <w:lvlText w:val="•"/>
      <w:lvlJc w:val="left"/>
      <w:pPr>
        <w:ind w:left="3521" w:hanging="269"/>
      </w:pPr>
      <w:rPr>
        <w:rFonts w:hint="default"/>
        <w:lang w:val="en-US" w:eastAsia="en-US" w:bidi="ar-SA"/>
      </w:rPr>
    </w:lvl>
    <w:lvl w:ilvl="6" w:tplc="0584F230">
      <w:numFmt w:val="bullet"/>
      <w:lvlText w:val="•"/>
      <w:lvlJc w:val="left"/>
      <w:pPr>
        <w:ind w:left="4141" w:hanging="269"/>
      </w:pPr>
      <w:rPr>
        <w:rFonts w:hint="default"/>
        <w:lang w:val="en-US" w:eastAsia="en-US" w:bidi="ar-SA"/>
      </w:rPr>
    </w:lvl>
    <w:lvl w:ilvl="7" w:tplc="DA0690C2">
      <w:numFmt w:val="bullet"/>
      <w:lvlText w:val="•"/>
      <w:lvlJc w:val="left"/>
      <w:pPr>
        <w:ind w:left="4761" w:hanging="269"/>
      </w:pPr>
      <w:rPr>
        <w:rFonts w:hint="default"/>
        <w:lang w:val="en-US" w:eastAsia="en-US" w:bidi="ar-SA"/>
      </w:rPr>
    </w:lvl>
    <w:lvl w:ilvl="8" w:tplc="FDC4E54E">
      <w:numFmt w:val="bullet"/>
      <w:lvlText w:val="•"/>
      <w:lvlJc w:val="left"/>
      <w:pPr>
        <w:ind w:left="5381" w:hanging="269"/>
      </w:pPr>
      <w:rPr>
        <w:rFonts w:hint="default"/>
        <w:lang w:val="en-US" w:eastAsia="en-US" w:bidi="ar-SA"/>
      </w:rPr>
    </w:lvl>
  </w:abstractNum>
  <w:abstractNum w:abstractNumId="9" w15:restartNumberingAfterBreak="0">
    <w:nsid w:val="4CCA1485"/>
    <w:multiLevelType w:val="multilevel"/>
    <w:tmpl w:val="57EEDCD2"/>
    <w:lvl w:ilvl="0">
      <w:start w:val="6"/>
      <w:numFmt w:val="decimal"/>
      <w:lvlText w:val="%1."/>
      <w:lvlJc w:val="left"/>
      <w:pPr>
        <w:ind w:left="820" w:hanging="720"/>
      </w:pPr>
      <w:rPr>
        <w:rFonts w:ascii="Cambria" w:eastAsia="Cambria" w:hAnsi="Cambria" w:cs="Cambria" w:hint="default"/>
        <w:b/>
        <w:bCs/>
        <w:i w:val="0"/>
        <w:iCs w:val="0"/>
        <w:spacing w:val="-1"/>
        <w:w w:val="100"/>
        <w:sz w:val="24"/>
        <w:szCs w:val="24"/>
        <w:lang w:val="en-US" w:eastAsia="en-US" w:bidi="ar-SA"/>
      </w:rPr>
    </w:lvl>
    <w:lvl w:ilvl="1">
      <w:start w:val="1"/>
      <w:numFmt w:val="decimal"/>
      <w:lvlText w:val="%1.%2"/>
      <w:lvlJc w:val="left"/>
      <w:pPr>
        <w:ind w:left="100" w:hanging="720"/>
      </w:pPr>
      <w:rPr>
        <w:rFonts w:ascii="Cambria" w:eastAsia="Cambria" w:hAnsi="Cambria" w:cs="Cambria" w:hint="default"/>
        <w:b w:val="0"/>
        <w:bCs w:val="0"/>
        <w:i w:val="0"/>
        <w:iCs w:val="0"/>
        <w:spacing w:val="-1"/>
        <w:w w:val="100"/>
        <w:sz w:val="24"/>
        <w:szCs w:val="24"/>
        <w:lang w:val="en-US" w:eastAsia="en-US" w:bidi="ar-SA"/>
      </w:rPr>
    </w:lvl>
    <w:lvl w:ilvl="2">
      <w:numFmt w:val="bullet"/>
      <w:lvlText w:val="•"/>
      <w:lvlJc w:val="left"/>
      <w:pPr>
        <w:ind w:left="1813" w:hanging="720"/>
      </w:pPr>
      <w:rPr>
        <w:rFonts w:hint="default"/>
        <w:lang w:val="en-US" w:eastAsia="en-US" w:bidi="ar-SA"/>
      </w:rPr>
    </w:lvl>
    <w:lvl w:ilvl="3">
      <w:numFmt w:val="bullet"/>
      <w:lvlText w:val="•"/>
      <w:lvlJc w:val="left"/>
      <w:pPr>
        <w:ind w:left="2806" w:hanging="720"/>
      </w:pPr>
      <w:rPr>
        <w:rFonts w:hint="default"/>
        <w:lang w:val="en-US" w:eastAsia="en-US" w:bidi="ar-SA"/>
      </w:rPr>
    </w:lvl>
    <w:lvl w:ilvl="4">
      <w:numFmt w:val="bullet"/>
      <w:lvlText w:val="•"/>
      <w:lvlJc w:val="left"/>
      <w:pPr>
        <w:ind w:left="3800" w:hanging="720"/>
      </w:pPr>
      <w:rPr>
        <w:rFonts w:hint="default"/>
        <w:lang w:val="en-US" w:eastAsia="en-US" w:bidi="ar-SA"/>
      </w:rPr>
    </w:lvl>
    <w:lvl w:ilvl="5">
      <w:numFmt w:val="bullet"/>
      <w:lvlText w:val="•"/>
      <w:lvlJc w:val="left"/>
      <w:pPr>
        <w:ind w:left="4793" w:hanging="720"/>
      </w:pPr>
      <w:rPr>
        <w:rFonts w:hint="default"/>
        <w:lang w:val="en-US" w:eastAsia="en-US" w:bidi="ar-SA"/>
      </w:rPr>
    </w:lvl>
    <w:lvl w:ilvl="6">
      <w:numFmt w:val="bullet"/>
      <w:lvlText w:val="•"/>
      <w:lvlJc w:val="left"/>
      <w:pPr>
        <w:ind w:left="5786" w:hanging="720"/>
      </w:pPr>
      <w:rPr>
        <w:rFonts w:hint="default"/>
        <w:lang w:val="en-US" w:eastAsia="en-US" w:bidi="ar-SA"/>
      </w:rPr>
    </w:lvl>
    <w:lvl w:ilvl="7">
      <w:numFmt w:val="bullet"/>
      <w:lvlText w:val="•"/>
      <w:lvlJc w:val="left"/>
      <w:pPr>
        <w:ind w:left="6780" w:hanging="720"/>
      </w:pPr>
      <w:rPr>
        <w:rFonts w:hint="default"/>
        <w:lang w:val="en-US" w:eastAsia="en-US" w:bidi="ar-SA"/>
      </w:rPr>
    </w:lvl>
    <w:lvl w:ilvl="8">
      <w:numFmt w:val="bullet"/>
      <w:lvlText w:val="•"/>
      <w:lvlJc w:val="left"/>
      <w:pPr>
        <w:ind w:left="7773" w:hanging="720"/>
      </w:pPr>
      <w:rPr>
        <w:rFonts w:hint="default"/>
        <w:lang w:val="en-US" w:eastAsia="en-US" w:bidi="ar-SA"/>
      </w:rPr>
    </w:lvl>
  </w:abstractNum>
  <w:abstractNum w:abstractNumId="10" w15:restartNumberingAfterBreak="0">
    <w:nsid w:val="516E25F0"/>
    <w:multiLevelType w:val="multilevel"/>
    <w:tmpl w:val="47D642A6"/>
    <w:lvl w:ilvl="0">
      <w:start w:val="1"/>
      <w:numFmt w:val="decimal"/>
      <w:lvlText w:val="%1."/>
      <w:lvlJc w:val="left"/>
      <w:pPr>
        <w:ind w:left="820" w:hanging="720"/>
      </w:pPr>
      <w:rPr>
        <w:rFonts w:ascii="Cambria" w:eastAsia="Cambria" w:hAnsi="Cambria" w:cs="Cambria" w:hint="default"/>
        <w:b/>
        <w:bCs/>
        <w:i w:val="0"/>
        <w:iCs w:val="0"/>
        <w:spacing w:val="-1"/>
        <w:w w:val="100"/>
        <w:sz w:val="24"/>
        <w:szCs w:val="24"/>
        <w:lang w:val="en-US" w:eastAsia="en-US" w:bidi="ar-SA"/>
      </w:rPr>
    </w:lvl>
    <w:lvl w:ilvl="1">
      <w:start w:val="1"/>
      <w:numFmt w:val="decimal"/>
      <w:lvlText w:val="%1.%2"/>
      <w:lvlJc w:val="left"/>
      <w:pPr>
        <w:ind w:left="100" w:hanging="720"/>
      </w:pPr>
      <w:rPr>
        <w:rFonts w:ascii="Cambria" w:eastAsia="Cambria" w:hAnsi="Cambria" w:cs="Cambria" w:hint="default"/>
        <w:b w:val="0"/>
        <w:bCs w:val="0"/>
        <w:i w:val="0"/>
        <w:iCs w:val="0"/>
        <w:spacing w:val="-1"/>
        <w:w w:val="100"/>
        <w:sz w:val="24"/>
        <w:szCs w:val="24"/>
        <w:lang w:val="en-US" w:eastAsia="en-US" w:bidi="ar-SA"/>
      </w:rPr>
    </w:lvl>
    <w:lvl w:ilvl="2">
      <w:start w:val="1"/>
      <w:numFmt w:val="decimal"/>
      <w:lvlText w:val="%1.%2.%3"/>
      <w:lvlJc w:val="left"/>
      <w:pPr>
        <w:ind w:left="1451" w:hanging="632"/>
      </w:pPr>
      <w:rPr>
        <w:rFonts w:ascii="Cambria" w:eastAsia="Cambria" w:hAnsi="Cambria" w:cs="Cambria" w:hint="default"/>
        <w:b w:val="0"/>
        <w:bCs w:val="0"/>
        <w:i w:val="0"/>
        <w:iCs w:val="0"/>
        <w:spacing w:val="-1"/>
        <w:w w:val="100"/>
        <w:sz w:val="24"/>
        <w:szCs w:val="24"/>
        <w:lang w:val="en-US" w:eastAsia="en-US" w:bidi="ar-SA"/>
      </w:rPr>
    </w:lvl>
    <w:lvl w:ilvl="3">
      <w:numFmt w:val="bullet"/>
      <w:lvlText w:val="•"/>
      <w:lvlJc w:val="left"/>
      <w:pPr>
        <w:ind w:left="2497" w:hanging="632"/>
      </w:pPr>
      <w:rPr>
        <w:rFonts w:hint="default"/>
        <w:lang w:val="en-US" w:eastAsia="en-US" w:bidi="ar-SA"/>
      </w:rPr>
    </w:lvl>
    <w:lvl w:ilvl="4">
      <w:numFmt w:val="bullet"/>
      <w:lvlText w:val="•"/>
      <w:lvlJc w:val="left"/>
      <w:pPr>
        <w:ind w:left="3535" w:hanging="632"/>
      </w:pPr>
      <w:rPr>
        <w:rFonts w:hint="default"/>
        <w:lang w:val="en-US" w:eastAsia="en-US" w:bidi="ar-SA"/>
      </w:rPr>
    </w:lvl>
    <w:lvl w:ilvl="5">
      <w:numFmt w:val="bullet"/>
      <w:lvlText w:val="•"/>
      <w:lvlJc w:val="left"/>
      <w:pPr>
        <w:ind w:left="4572" w:hanging="632"/>
      </w:pPr>
      <w:rPr>
        <w:rFonts w:hint="default"/>
        <w:lang w:val="en-US" w:eastAsia="en-US" w:bidi="ar-SA"/>
      </w:rPr>
    </w:lvl>
    <w:lvl w:ilvl="6">
      <w:numFmt w:val="bullet"/>
      <w:lvlText w:val="•"/>
      <w:lvlJc w:val="left"/>
      <w:pPr>
        <w:ind w:left="5610" w:hanging="632"/>
      </w:pPr>
      <w:rPr>
        <w:rFonts w:hint="default"/>
        <w:lang w:val="en-US" w:eastAsia="en-US" w:bidi="ar-SA"/>
      </w:rPr>
    </w:lvl>
    <w:lvl w:ilvl="7">
      <w:numFmt w:val="bullet"/>
      <w:lvlText w:val="•"/>
      <w:lvlJc w:val="left"/>
      <w:pPr>
        <w:ind w:left="6647" w:hanging="632"/>
      </w:pPr>
      <w:rPr>
        <w:rFonts w:hint="default"/>
        <w:lang w:val="en-US" w:eastAsia="en-US" w:bidi="ar-SA"/>
      </w:rPr>
    </w:lvl>
    <w:lvl w:ilvl="8">
      <w:numFmt w:val="bullet"/>
      <w:lvlText w:val="•"/>
      <w:lvlJc w:val="left"/>
      <w:pPr>
        <w:ind w:left="7685" w:hanging="632"/>
      </w:pPr>
      <w:rPr>
        <w:rFonts w:hint="default"/>
        <w:lang w:val="en-US" w:eastAsia="en-US" w:bidi="ar-SA"/>
      </w:rPr>
    </w:lvl>
  </w:abstractNum>
  <w:abstractNum w:abstractNumId="11" w15:restartNumberingAfterBreak="0">
    <w:nsid w:val="5826655A"/>
    <w:multiLevelType w:val="multilevel"/>
    <w:tmpl w:val="E660A56C"/>
    <w:lvl w:ilvl="0">
      <w:start w:val="7"/>
      <w:numFmt w:val="decimal"/>
      <w:lvlText w:val="%1"/>
      <w:lvlJc w:val="left"/>
      <w:pPr>
        <w:ind w:left="100" w:hanging="720"/>
      </w:pPr>
      <w:rPr>
        <w:rFonts w:hint="default"/>
        <w:lang w:val="en-US" w:eastAsia="en-US" w:bidi="ar-SA"/>
      </w:rPr>
    </w:lvl>
    <w:lvl w:ilvl="1">
      <w:start w:val="2"/>
      <w:numFmt w:val="decimal"/>
      <w:lvlText w:val="%1.%2"/>
      <w:lvlJc w:val="left"/>
      <w:pPr>
        <w:ind w:left="100" w:hanging="720"/>
      </w:pPr>
      <w:rPr>
        <w:rFonts w:ascii="Cambria" w:eastAsia="Cambria" w:hAnsi="Cambria" w:cs="Cambria" w:hint="default"/>
        <w:b w:val="0"/>
        <w:bCs w:val="0"/>
        <w:i w:val="0"/>
        <w:iCs w:val="0"/>
        <w:spacing w:val="-1"/>
        <w:w w:val="100"/>
        <w:sz w:val="24"/>
        <w:szCs w:val="24"/>
        <w:lang w:val="en-US" w:eastAsia="en-US" w:bidi="ar-SA"/>
      </w:rPr>
    </w:lvl>
    <w:lvl w:ilvl="2">
      <w:numFmt w:val="bullet"/>
      <w:lvlText w:val="•"/>
      <w:lvlJc w:val="left"/>
      <w:pPr>
        <w:ind w:left="2032" w:hanging="720"/>
      </w:pPr>
      <w:rPr>
        <w:rFonts w:hint="default"/>
        <w:lang w:val="en-US" w:eastAsia="en-US" w:bidi="ar-SA"/>
      </w:rPr>
    </w:lvl>
    <w:lvl w:ilvl="3">
      <w:numFmt w:val="bullet"/>
      <w:lvlText w:val="•"/>
      <w:lvlJc w:val="left"/>
      <w:pPr>
        <w:ind w:left="2998" w:hanging="720"/>
      </w:pPr>
      <w:rPr>
        <w:rFonts w:hint="default"/>
        <w:lang w:val="en-US" w:eastAsia="en-US" w:bidi="ar-SA"/>
      </w:rPr>
    </w:lvl>
    <w:lvl w:ilvl="4">
      <w:numFmt w:val="bullet"/>
      <w:lvlText w:val="•"/>
      <w:lvlJc w:val="left"/>
      <w:pPr>
        <w:ind w:left="3964" w:hanging="720"/>
      </w:pPr>
      <w:rPr>
        <w:rFonts w:hint="default"/>
        <w:lang w:val="en-US" w:eastAsia="en-US" w:bidi="ar-SA"/>
      </w:rPr>
    </w:lvl>
    <w:lvl w:ilvl="5">
      <w:numFmt w:val="bullet"/>
      <w:lvlText w:val="•"/>
      <w:lvlJc w:val="left"/>
      <w:pPr>
        <w:ind w:left="4930" w:hanging="720"/>
      </w:pPr>
      <w:rPr>
        <w:rFonts w:hint="default"/>
        <w:lang w:val="en-US" w:eastAsia="en-US" w:bidi="ar-SA"/>
      </w:rPr>
    </w:lvl>
    <w:lvl w:ilvl="6">
      <w:numFmt w:val="bullet"/>
      <w:lvlText w:val="•"/>
      <w:lvlJc w:val="left"/>
      <w:pPr>
        <w:ind w:left="5896" w:hanging="720"/>
      </w:pPr>
      <w:rPr>
        <w:rFonts w:hint="default"/>
        <w:lang w:val="en-US" w:eastAsia="en-US" w:bidi="ar-SA"/>
      </w:rPr>
    </w:lvl>
    <w:lvl w:ilvl="7">
      <w:numFmt w:val="bullet"/>
      <w:lvlText w:val="•"/>
      <w:lvlJc w:val="left"/>
      <w:pPr>
        <w:ind w:left="6862" w:hanging="720"/>
      </w:pPr>
      <w:rPr>
        <w:rFonts w:hint="default"/>
        <w:lang w:val="en-US" w:eastAsia="en-US" w:bidi="ar-SA"/>
      </w:rPr>
    </w:lvl>
    <w:lvl w:ilvl="8">
      <w:numFmt w:val="bullet"/>
      <w:lvlText w:val="•"/>
      <w:lvlJc w:val="left"/>
      <w:pPr>
        <w:ind w:left="7828" w:hanging="720"/>
      </w:pPr>
      <w:rPr>
        <w:rFonts w:hint="default"/>
        <w:lang w:val="en-US" w:eastAsia="en-US" w:bidi="ar-SA"/>
      </w:rPr>
    </w:lvl>
  </w:abstractNum>
  <w:abstractNum w:abstractNumId="12" w15:restartNumberingAfterBreak="0">
    <w:nsid w:val="5AF24D14"/>
    <w:multiLevelType w:val="hybridMultilevel"/>
    <w:tmpl w:val="55D425B4"/>
    <w:lvl w:ilvl="0" w:tplc="CE1ED2D8">
      <w:numFmt w:val="bullet"/>
      <w:lvlText w:val=""/>
      <w:lvlJc w:val="left"/>
      <w:pPr>
        <w:ind w:left="426" w:hanging="269"/>
      </w:pPr>
      <w:rPr>
        <w:rFonts w:ascii="Symbol" w:eastAsia="Symbol" w:hAnsi="Symbol" w:cs="Symbol" w:hint="default"/>
        <w:b w:val="0"/>
        <w:bCs w:val="0"/>
        <w:i w:val="0"/>
        <w:iCs w:val="0"/>
        <w:w w:val="100"/>
        <w:sz w:val="24"/>
        <w:szCs w:val="24"/>
        <w:lang w:val="en-US" w:eastAsia="en-US" w:bidi="ar-SA"/>
      </w:rPr>
    </w:lvl>
    <w:lvl w:ilvl="1" w:tplc="42FE5B4A">
      <w:numFmt w:val="bullet"/>
      <w:lvlText w:val="•"/>
      <w:lvlJc w:val="left"/>
      <w:pPr>
        <w:ind w:left="1040" w:hanging="269"/>
      </w:pPr>
      <w:rPr>
        <w:rFonts w:hint="default"/>
        <w:lang w:val="en-US" w:eastAsia="en-US" w:bidi="ar-SA"/>
      </w:rPr>
    </w:lvl>
    <w:lvl w:ilvl="2" w:tplc="A3FC78B4">
      <w:numFmt w:val="bullet"/>
      <w:lvlText w:val="•"/>
      <w:lvlJc w:val="left"/>
      <w:pPr>
        <w:ind w:left="1660" w:hanging="269"/>
      </w:pPr>
      <w:rPr>
        <w:rFonts w:hint="default"/>
        <w:lang w:val="en-US" w:eastAsia="en-US" w:bidi="ar-SA"/>
      </w:rPr>
    </w:lvl>
    <w:lvl w:ilvl="3" w:tplc="0840B948">
      <w:numFmt w:val="bullet"/>
      <w:lvlText w:val="•"/>
      <w:lvlJc w:val="left"/>
      <w:pPr>
        <w:ind w:left="2280" w:hanging="269"/>
      </w:pPr>
      <w:rPr>
        <w:rFonts w:hint="default"/>
        <w:lang w:val="en-US" w:eastAsia="en-US" w:bidi="ar-SA"/>
      </w:rPr>
    </w:lvl>
    <w:lvl w:ilvl="4" w:tplc="8B803018">
      <w:numFmt w:val="bullet"/>
      <w:lvlText w:val="•"/>
      <w:lvlJc w:val="left"/>
      <w:pPr>
        <w:ind w:left="2900" w:hanging="269"/>
      </w:pPr>
      <w:rPr>
        <w:rFonts w:hint="default"/>
        <w:lang w:val="en-US" w:eastAsia="en-US" w:bidi="ar-SA"/>
      </w:rPr>
    </w:lvl>
    <w:lvl w:ilvl="5" w:tplc="78B8C7C2">
      <w:numFmt w:val="bullet"/>
      <w:lvlText w:val="•"/>
      <w:lvlJc w:val="left"/>
      <w:pPr>
        <w:ind w:left="3521" w:hanging="269"/>
      </w:pPr>
      <w:rPr>
        <w:rFonts w:hint="default"/>
        <w:lang w:val="en-US" w:eastAsia="en-US" w:bidi="ar-SA"/>
      </w:rPr>
    </w:lvl>
    <w:lvl w:ilvl="6" w:tplc="D2C43328">
      <w:numFmt w:val="bullet"/>
      <w:lvlText w:val="•"/>
      <w:lvlJc w:val="left"/>
      <w:pPr>
        <w:ind w:left="4141" w:hanging="269"/>
      </w:pPr>
      <w:rPr>
        <w:rFonts w:hint="default"/>
        <w:lang w:val="en-US" w:eastAsia="en-US" w:bidi="ar-SA"/>
      </w:rPr>
    </w:lvl>
    <w:lvl w:ilvl="7" w:tplc="E2185372">
      <w:numFmt w:val="bullet"/>
      <w:lvlText w:val="•"/>
      <w:lvlJc w:val="left"/>
      <w:pPr>
        <w:ind w:left="4761" w:hanging="269"/>
      </w:pPr>
      <w:rPr>
        <w:rFonts w:hint="default"/>
        <w:lang w:val="en-US" w:eastAsia="en-US" w:bidi="ar-SA"/>
      </w:rPr>
    </w:lvl>
    <w:lvl w:ilvl="8" w:tplc="99F835C0">
      <w:numFmt w:val="bullet"/>
      <w:lvlText w:val="•"/>
      <w:lvlJc w:val="left"/>
      <w:pPr>
        <w:ind w:left="5381" w:hanging="269"/>
      </w:pPr>
      <w:rPr>
        <w:rFonts w:hint="default"/>
        <w:lang w:val="en-US" w:eastAsia="en-US" w:bidi="ar-SA"/>
      </w:rPr>
    </w:lvl>
  </w:abstractNum>
  <w:abstractNum w:abstractNumId="13" w15:restartNumberingAfterBreak="0">
    <w:nsid w:val="6583206B"/>
    <w:multiLevelType w:val="hybridMultilevel"/>
    <w:tmpl w:val="40DCA996"/>
    <w:lvl w:ilvl="0" w:tplc="442E0E2A">
      <w:start w:val="1"/>
      <w:numFmt w:val="decimal"/>
      <w:lvlText w:val="%1."/>
      <w:lvlJc w:val="left"/>
      <w:pPr>
        <w:ind w:left="1476" w:hanging="1116"/>
      </w:pPr>
      <w:rPr>
        <w:rFonts w:hint="default"/>
      </w:rPr>
    </w:lvl>
    <w:lvl w:ilvl="1" w:tplc="20090017">
      <w:start w:val="1"/>
      <w:numFmt w:val="lowerLetter"/>
      <w:lvlText w:val="%2)"/>
      <w:lvlJc w:val="left"/>
      <w:pPr>
        <w:ind w:left="2880" w:hanging="360"/>
      </w:pPr>
      <w:rPr>
        <w:rFonts w:hint="default"/>
      </w:rPr>
    </w:lvl>
    <w:lvl w:ilvl="2" w:tplc="2009001B">
      <w:start w:val="1"/>
      <w:numFmt w:val="lowerRoman"/>
      <w:lvlText w:val="%3."/>
      <w:lvlJc w:val="right"/>
      <w:pPr>
        <w:ind w:left="2160" w:hanging="180"/>
      </w:pPr>
    </w:lvl>
    <w:lvl w:ilvl="3" w:tplc="20090017">
      <w:start w:val="1"/>
      <w:numFmt w:val="lowerLetter"/>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4" w15:restartNumberingAfterBreak="0">
    <w:nsid w:val="65A963F4"/>
    <w:multiLevelType w:val="hybridMultilevel"/>
    <w:tmpl w:val="96ACD7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AF1515"/>
    <w:multiLevelType w:val="multilevel"/>
    <w:tmpl w:val="BB4A76EE"/>
    <w:styleLink w:val="CurrentList1"/>
    <w:lvl w:ilvl="0">
      <w:start w:val="4"/>
      <w:numFmt w:val="decimal"/>
      <w:lvlText w:val="%1."/>
      <w:lvlJc w:val="left"/>
      <w:pPr>
        <w:ind w:left="820" w:hanging="720"/>
      </w:pPr>
      <w:rPr>
        <w:rFonts w:ascii="Cambria" w:eastAsia="Cambria" w:hAnsi="Cambria" w:cs="Cambria" w:hint="default"/>
        <w:b/>
        <w:bCs/>
        <w:i w:val="0"/>
        <w:iCs w:val="0"/>
        <w:spacing w:val="-1"/>
        <w:w w:val="100"/>
        <w:sz w:val="24"/>
        <w:szCs w:val="24"/>
        <w:lang w:val="en-US" w:eastAsia="en-US" w:bidi="ar-SA"/>
      </w:rPr>
    </w:lvl>
    <w:lvl w:ilvl="1">
      <w:start w:val="1"/>
      <w:numFmt w:val="decimal"/>
      <w:lvlText w:val="%1.%2"/>
      <w:lvlJc w:val="left"/>
      <w:pPr>
        <w:ind w:left="100" w:hanging="720"/>
      </w:pPr>
      <w:rPr>
        <w:rFonts w:ascii="Cambria" w:eastAsia="Cambria" w:hAnsi="Cambria" w:cs="Cambria" w:hint="default"/>
        <w:b w:val="0"/>
        <w:bCs w:val="0"/>
        <w:i w:val="0"/>
        <w:iCs w:val="0"/>
        <w:spacing w:val="-1"/>
        <w:w w:val="100"/>
        <w:sz w:val="24"/>
        <w:szCs w:val="24"/>
        <w:lang w:val="en-US" w:eastAsia="en-US" w:bidi="ar-SA"/>
      </w:rPr>
    </w:lvl>
    <w:lvl w:ilvl="2">
      <w:numFmt w:val="bullet"/>
      <w:lvlText w:val="•"/>
      <w:lvlJc w:val="left"/>
      <w:pPr>
        <w:ind w:left="1813" w:hanging="720"/>
      </w:pPr>
      <w:rPr>
        <w:rFonts w:hint="default"/>
        <w:lang w:val="en-US" w:eastAsia="en-US" w:bidi="ar-SA"/>
      </w:rPr>
    </w:lvl>
    <w:lvl w:ilvl="3">
      <w:numFmt w:val="bullet"/>
      <w:lvlText w:val="•"/>
      <w:lvlJc w:val="left"/>
      <w:pPr>
        <w:ind w:left="2806" w:hanging="720"/>
      </w:pPr>
      <w:rPr>
        <w:rFonts w:hint="default"/>
        <w:lang w:val="en-US" w:eastAsia="en-US" w:bidi="ar-SA"/>
      </w:rPr>
    </w:lvl>
    <w:lvl w:ilvl="4">
      <w:numFmt w:val="bullet"/>
      <w:lvlText w:val="•"/>
      <w:lvlJc w:val="left"/>
      <w:pPr>
        <w:ind w:left="3800" w:hanging="720"/>
      </w:pPr>
      <w:rPr>
        <w:rFonts w:hint="default"/>
        <w:lang w:val="en-US" w:eastAsia="en-US" w:bidi="ar-SA"/>
      </w:rPr>
    </w:lvl>
    <w:lvl w:ilvl="5">
      <w:numFmt w:val="bullet"/>
      <w:lvlText w:val="•"/>
      <w:lvlJc w:val="left"/>
      <w:pPr>
        <w:ind w:left="4793" w:hanging="720"/>
      </w:pPr>
      <w:rPr>
        <w:rFonts w:hint="default"/>
        <w:lang w:val="en-US" w:eastAsia="en-US" w:bidi="ar-SA"/>
      </w:rPr>
    </w:lvl>
    <w:lvl w:ilvl="6">
      <w:numFmt w:val="bullet"/>
      <w:lvlText w:val="•"/>
      <w:lvlJc w:val="left"/>
      <w:pPr>
        <w:ind w:left="5786" w:hanging="720"/>
      </w:pPr>
      <w:rPr>
        <w:rFonts w:hint="default"/>
        <w:lang w:val="en-US" w:eastAsia="en-US" w:bidi="ar-SA"/>
      </w:rPr>
    </w:lvl>
    <w:lvl w:ilvl="7">
      <w:numFmt w:val="bullet"/>
      <w:lvlText w:val="•"/>
      <w:lvlJc w:val="left"/>
      <w:pPr>
        <w:ind w:left="6780" w:hanging="720"/>
      </w:pPr>
      <w:rPr>
        <w:rFonts w:hint="default"/>
        <w:lang w:val="en-US" w:eastAsia="en-US" w:bidi="ar-SA"/>
      </w:rPr>
    </w:lvl>
    <w:lvl w:ilvl="8">
      <w:numFmt w:val="bullet"/>
      <w:lvlText w:val="•"/>
      <w:lvlJc w:val="left"/>
      <w:pPr>
        <w:ind w:left="7773" w:hanging="720"/>
      </w:pPr>
      <w:rPr>
        <w:rFonts w:hint="default"/>
        <w:lang w:val="en-US" w:eastAsia="en-US" w:bidi="ar-SA"/>
      </w:rPr>
    </w:lvl>
  </w:abstractNum>
  <w:num w:numId="1">
    <w:abstractNumId w:val="11"/>
  </w:num>
  <w:num w:numId="2">
    <w:abstractNumId w:val="1"/>
  </w:num>
  <w:num w:numId="3">
    <w:abstractNumId w:val="12"/>
  </w:num>
  <w:num w:numId="4">
    <w:abstractNumId w:val="8"/>
  </w:num>
  <w:num w:numId="5">
    <w:abstractNumId w:val="5"/>
  </w:num>
  <w:num w:numId="6">
    <w:abstractNumId w:val="9"/>
  </w:num>
  <w:num w:numId="7">
    <w:abstractNumId w:val="7"/>
  </w:num>
  <w:num w:numId="8">
    <w:abstractNumId w:val="10"/>
  </w:num>
  <w:num w:numId="9">
    <w:abstractNumId w:val="0"/>
  </w:num>
  <w:num w:numId="10">
    <w:abstractNumId w:val="13"/>
  </w:num>
  <w:num w:numId="11">
    <w:abstractNumId w:val="3"/>
  </w:num>
  <w:num w:numId="12">
    <w:abstractNumId w:val="15"/>
  </w:num>
  <w:num w:numId="13">
    <w:abstractNumId w:val="6"/>
  </w:num>
  <w:num w:numId="14">
    <w:abstractNumId w:val="2"/>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B13"/>
    <w:rsid w:val="00000837"/>
    <w:rsid w:val="00060DF4"/>
    <w:rsid w:val="0006532A"/>
    <w:rsid w:val="00070E42"/>
    <w:rsid w:val="00077334"/>
    <w:rsid w:val="000961C9"/>
    <w:rsid w:val="000963D5"/>
    <w:rsid w:val="000A2D74"/>
    <w:rsid w:val="000D39E2"/>
    <w:rsid w:val="000E041F"/>
    <w:rsid w:val="000E425F"/>
    <w:rsid w:val="00100A2A"/>
    <w:rsid w:val="001333A0"/>
    <w:rsid w:val="00137538"/>
    <w:rsid w:val="00141E0E"/>
    <w:rsid w:val="00150575"/>
    <w:rsid w:val="00155544"/>
    <w:rsid w:val="001E3B4A"/>
    <w:rsid w:val="001F145D"/>
    <w:rsid w:val="001F3838"/>
    <w:rsid w:val="00201D3F"/>
    <w:rsid w:val="00241AD6"/>
    <w:rsid w:val="00250B83"/>
    <w:rsid w:val="00252605"/>
    <w:rsid w:val="00260E51"/>
    <w:rsid w:val="0026117F"/>
    <w:rsid w:val="00261A69"/>
    <w:rsid w:val="00285DEC"/>
    <w:rsid w:val="00297E34"/>
    <w:rsid w:val="002A01AF"/>
    <w:rsid w:val="002D00E3"/>
    <w:rsid w:val="002D3F21"/>
    <w:rsid w:val="002F389F"/>
    <w:rsid w:val="002F4D89"/>
    <w:rsid w:val="00330E27"/>
    <w:rsid w:val="00374903"/>
    <w:rsid w:val="003832E5"/>
    <w:rsid w:val="0038698A"/>
    <w:rsid w:val="003950D8"/>
    <w:rsid w:val="003C7E3C"/>
    <w:rsid w:val="003D141E"/>
    <w:rsid w:val="003E5BD0"/>
    <w:rsid w:val="003F3F8D"/>
    <w:rsid w:val="003F4DF4"/>
    <w:rsid w:val="00404B01"/>
    <w:rsid w:val="0040529E"/>
    <w:rsid w:val="00410A04"/>
    <w:rsid w:val="00413B61"/>
    <w:rsid w:val="00437291"/>
    <w:rsid w:val="004507BF"/>
    <w:rsid w:val="004620AD"/>
    <w:rsid w:val="00481D55"/>
    <w:rsid w:val="00484A49"/>
    <w:rsid w:val="004A32E1"/>
    <w:rsid w:val="004D35BB"/>
    <w:rsid w:val="004D4D7F"/>
    <w:rsid w:val="00500158"/>
    <w:rsid w:val="00517145"/>
    <w:rsid w:val="00525E45"/>
    <w:rsid w:val="00545459"/>
    <w:rsid w:val="005529C8"/>
    <w:rsid w:val="00565F27"/>
    <w:rsid w:val="00573987"/>
    <w:rsid w:val="005742C9"/>
    <w:rsid w:val="0057775B"/>
    <w:rsid w:val="005809AA"/>
    <w:rsid w:val="005A7288"/>
    <w:rsid w:val="005B41F4"/>
    <w:rsid w:val="005B4500"/>
    <w:rsid w:val="005B6521"/>
    <w:rsid w:val="005C029E"/>
    <w:rsid w:val="005E4F19"/>
    <w:rsid w:val="005F70D3"/>
    <w:rsid w:val="006013A5"/>
    <w:rsid w:val="00604F65"/>
    <w:rsid w:val="0064774B"/>
    <w:rsid w:val="00655654"/>
    <w:rsid w:val="00692775"/>
    <w:rsid w:val="006B7D69"/>
    <w:rsid w:val="006B7F23"/>
    <w:rsid w:val="007141BC"/>
    <w:rsid w:val="007401A1"/>
    <w:rsid w:val="00746120"/>
    <w:rsid w:val="00755120"/>
    <w:rsid w:val="00776B43"/>
    <w:rsid w:val="00782F05"/>
    <w:rsid w:val="00785DF3"/>
    <w:rsid w:val="00794AA0"/>
    <w:rsid w:val="007C1DBA"/>
    <w:rsid w:val="007C34A0"/>
    <w:rsid w:val="008153DF"/>
    <w:rsid w:val="00821840"/>
    <w:rsid w:val="00851780"/>
    <w:rsid w:val="00851B3D"/>
    <w:rsid w:val="00865860"/>
    <w:rsid w:val="008763AE"/>
    <w:rsid w:val="00886196"/>
    <w:rsid w:val="008C16B5"/>
    <w:rsid w:val="008D472B"/>
    <w:rsid w:val="008D47CE"/>
    <w:rsid w:val="009106E4"/>
    <w:rsid w:val="00911CAC"/>
    <w:rsid w:val="00912C18"/>
    <w:rsid w:val="00916216"/>
    <w:rsid w:val="009318A6"/>
    <w:rsid w:val="00933B52"/>
    <w:rsid w:val="00941F12"/>
    <w:rsid w:val="0094298B"/>
    <w:rsid w:val="00952002"/>
    <w:rsid w:val="00957E20"/>
    <w:rsid w:val="00967B13"/>
    <w:rsid w:val="00976227"/>
    <w:rsid w:val="009B2877"/>
    <w:rsid w:val="009C341B"/>
    <w:rsid w:val="009C3655"/>
    <w:rsid w:val="009E37B1"/>
    <w:rsid w:val="00A01AE4"/>
    <w:rsid w:val="00A03399"/>
    <w:rsid w:val="00A25872"/>
    <w:rsid w:val="00A515F8"/>
    <w:rsid w:val="00A90F9A"/>
    <w:rsid w:val="00A93EB6"/>
    <w:rsid w:val="00AA4373"/>
    <w:rsid w:val="00AB7EC6"/>
    <w:rsid w:val="00B322C7"/>
    <w:rsid w:val="00B40A57"/>
    <w:rsid w:val="00B46A46"/>
    <w:rsid w:val="00B47911"/>
    <w:rsid w:val="00B77320"/>
    <w:rsid w:val="00B83720"/>
    <w:rsid w:val="00B913B2"/>
    <w:rsid w:val="00BA1FFC"/>
    <w:rsid w:val="00BA2E7A"/>
    <w:rsid w:val="00BB747E"/>
    <w:rsid w:val="00BC17C3"/>
    <w:rsid w:val="00BC7B89"/>
    <w:rsid w:val="00BE5627"/>
    <w:rsid w:val="00BF01A5"/>
    <w:rsid w:val="00C1389F"/>
    <w:rsid w:val="00C16CF6"/>
    <w:rsid w:val="00C27A8E"/>
    <w:rsid w:val="00C30263"/>
    <w:rsid w:val="00C3792E"/>
    <w:rsid w:val="00C423C6"/>
    <w:rsid w:val="00C44CB1"/>
    <w:rsid w:val="00C66E60"/>
    <w:rsid w:val="00C726C3"/>
    <w:rsid w:val="00C912D6"/>
    <w:rsid w:val="00C963D7"/>
    <w:rsid w:val="00CB05CB"/>
    <w:rsid w:val="00CD63C7"/>
    <w:rsid w:val="00D06D3C"/>
    <w:rsid w:val="00D22018"/>
    <w:rsid w:val="00D90370"/>
    <w:rsid w:val="00DB0E25"/>
    <w:rsid w:val="00DB0E3D"/>
    <w:rsid w:val="00DE1574"/>
    <w:rsid w:val="00DF057B"/>
    <w:rsid w:val="00E043B8"/>
    <w:rsid w:val="00E23BC4"/>
    <w:rsid w:val="00E34857"/>
    <w:rsid w:val="00E70F87"/>
    <w:rsid w:val="00E72FA9"/>
    <w:rsid w:val="00E96486"/>
    <w:rsid w:val="00EA0FD1"/>
    <w:rsid w:val="00EB3789"/>
    <w:rsid w:val="00EC30AB"/>
    <w:rsid w:val="00EE6F2F"/>
    <w:rsid w:val="00EF20A3"/>
    <w:rsid w:val="00EF3A71"/>
    <w:rsid w:val="00F44C59"/>
    <w:rsid w:val="00F61234"/>
    <w:rsid w:val="00F613D9"/>
    <w:rsid w:val="00F87086"/>
    <w:rsid w:val="00F934CB"/>
    <w:rsid w:val="00F935EA"/>
    <w:rsid w:val="00FA1412"/>
    <w:rsid w:val="00FA4E88"/>
    <w:rsid w:val="00FB5DBD"/>
    <w:rsid w:val="00FC1CF9"/>
    <w:rsid w:val="00FC2FFF"/>
    <w:rsid w:val="00FD5027"/>
    <w:rsid w:val="00FE16DB"/>
    <w:rsid w:val="00FE6149"/>
    <w:rsid w:val="00FF45E1"/>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14F87D"/>
  <w15:docId w15:val="{964E413A-C38A-0749-9302-E87709DF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Cambria" w:hAnsi="Cambria" w:cs="Cambria"/>
    </w:rPr>
  </w:style>
  <w:style w:type="paragraph" w:styleId="Heading2">
    <w:name w:val="heading 2"/>
    <w:basedOn w:val="Normal"/>
    <w:next w:val="Normal"/>
    <w:link w:val="Heading2Char"/>
    <w:uiPriority w:val="9"/>
    <w:unhideWhenUsed/>
    <w:qFormat/>
    <w:rsid w:val="00BA1FFC"/>
    <w:pPr>
      <w:keepNext/>
      <w:keepLines/>
      <w:widowControl/>
      <w:autoSpaceDE/>
      <w:autoSpaceDN/>
      <w:spacing w:before="40"/>
      <w:outlineLvl w:val="1"/>
    </w:pPr>
    <w:rPr>
      <w:rFonts w:asciiTheme="majorHAnsi" w:eastAsiaTheme="majorEastAsia" w:hAnsiTheme="majorHAnsi" w:cstheme="majorBidi"/>
      <w:color w:val="365F91"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List Paragraph (numbered (a)),Bullets,List Paragraph nowy,References,Numbered List Paragraph,Bullet paras,Heading 1.1,Use Case List Paragraph,ANNEX,List Paragraph1,List Paragraph2,List Paragraph Char Char Char,Main numbered paragraph"/>
    <w:basedOn w:val="Normal"/>
    <w:link w:val="ListParagraphChar"/>
    <w:uiPriority w:val="34"/>
    <w:qFormat/>
    <w:pPr>
      <w:ind w:left="1451" w:hanging="632"/>
      <w:jc w:val="both"/>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DB0E25"/>
    <w:rPr>
      <w:sz w:val="16"/>
      <w:szCs w:val="16"/>
    </w:rPr>
  </w:style>
  <w:style w:type="paragraph" w:styleId="CommentText">
    <w:name w:val="annotation text"/>
    <w:basedOn w:val="Normal"/>
    <w:link w:val="CommentTextChar"/>
    <w:uiPriority w:val="99"/>
    <w:unhideWhenUsed/>
    <w:rsid w:val="00DB0E25"/>
    <w:rPr>
      <w:sz w:val="20"/>
      <w:szCs w:val="20"/>
    </w:rPr>
  </w:style>
  <w:style w:type="character" w:customStyle="1" w:styleId="CommentTextChar">
    <w:name w:val="Comment Text Char"/>
    <w:basedOn w:val="DefaultParagraphFont"/>
    <w:link w:val="CommentText"/>
    <w:uiPriority w:val="99"/>
    <w:rsid w:val="00DB0E25"/>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DB0E25"/>
    <w:rPr>
      <w:b/>
      <w:bCs/>
    </w:rPr>
  </w:style>
  <w:style w:type="character" w:customStyle="1" w:styleId="CommentSubjectChar">
    <w:name w:val="Comment Subject Char"/>
    <w:basedOn w:val="CommentTextChar"/>
    <w:link w:val="CommentSubject"/>
    <w:uiPriority w:val="99"/>
    <w:semiHidden/>
    <w:rsid w:val="00DB0E25"/>
    <w:rPr>
      <w:rFonts w:ascii="Cambria" w:eastAsia="Cambria" w:hAnsi="Cambria" w:cs="Cambria"/>
      <w:b/>
      <w:bCs/>
      <w:sz w:val="20"/>
      <w:szCs w:val="20"/>
    </w:rPr>
  </w:style>
  <w:style w:type="character" w:customStyle="1" w:styleId="ListParagraphChar">
    <w:name w:val="List Paragraph Char"/>
    <w:aliases w:val="List Paragraph (numbered (a)) Char,Bullets Char,List Paragraph nowy Char,References Char,Numbered List Paragraph Char,Bullet paras Char,Heading 1.1 Char,Use Case List Paragraph Char,ANNEX Char,List Paragraph1 Char"/>
    <w:basedOn w:val="DefaultParagraphFont"/>
    <w:link w:val="ListParagraph"/>
    <w:uiPriority w:val="34"/>
    <w:qFormat/>
    <w:locked/>
    <w:rsid w:val="0057775B"/>
    <w:rPr>
      <w:rFonts w:ascii="Cambria" w:eastAsia="Cambria" w:hAnsi="Cambria" w:cs="Cambria"/>
    </w:rPr>
  </w:style>
  <w:style w:type="numbering" w:customStyle="1" w:styleId="CurrentList1">
    <w:name w:val="Current List1"/>
    <w:uiPriority w:val="99"/>
    <w:rsid w:val="00D22018"/>
    <w:pPr>
      <w:numPr>
        <w:numId w:val="12"/>
      </w:numPr>
    </w:pPr>
  </w:style>
  <w:style w:type="numbering" w:customStyle="1" w:styleId="CurrentList2">
    <w:name w:val="Current List2"/>
    <w:uiPriority w:val="99"/>
    <w:rsid w:val="00D22018"/>
    <w:pPr>
      <w:numPr>
        <w:numId w:val="13"/>
      </w:numPr>
    </w:pPr>
  </w:style>
  <w:style w:type="paragraph" w:styleId="Header">
    <w:name w:val="header"/>
    <w:basedOn w:val="Normal"/>
    <w:link w:val="HeaderChar"/>
    <w:uiPriority w:val="99"/>
    <w:unhideWhenUsed/>
    <w:rsid w:val="00DE1574"/>
    <w:pPr>
      <w:tabs>
        <w:tab w:val="center" w:pos="4680"/>
        <w:tab w:val="right" w:pos="9360"/>
      </w:tabs>
    </w:pPr>
  </w:style>
  <w:style w:type="character" w:customStyle="1" w:styleId="HeaderChar">
    <w:name w:val="Header Char"/>
    <w:basedOn w:val="DefaultParagraphFont"/>
    <w:link w:val="Header"/>
    <w:uiPriority w:val="99"/>
    <w:rsid w:val="00DE1574"/>
    <w:rPr>
      <w:rFonts w:ascii="Cambria" w:eastAsia="Cambria" w:hAnsi="Cambria" w:cs="Cambria"/>
    </w:rPr>
  </w:style>
  <w:style w:type="paragraph" w:styleId="Footer">
    <w:name w:val="footer"/>
    <w:basedOn w:val="Normal"/>
    <w:link w:val="FooterChar"/>
    <w:uiPriority w:val="99"/>
    <w:unhideWhenUsed/>
    <w:rsid w:val="00DE1574"/>
    <w:pPr>
      <w:tabs>
        <w:tab w:val="center" w:pos="4680"/>
        <w:tab w:val="right" w:pos="9360"/>
      </w:tabs>
    </w:pPr>
  </w:style>
  <w:style w:type="character" w:customStyle="1" w:styleId="FooterChar">
    <w:name w:val="Footer Char"/>
    <w:basedOn w:val="DefaultParagraphFont"/>
    <w:link w:val="Footer"/>
    <w:uiPriority w:val="99"/>
    <w:rsid w:val="00DE1574"/>
    <w:rPr>
      <w:rFonts w:ascii="Cambria" w:eastAsia="Cambria" w:hAnsi="Cambria" w:cs="Cambria"/>
    </w:rPr>
  </w:style>
  <w:style w:type="character" w:customStyle="1" w:styleId="Heading2Char">
    <w:name w:val="Heading 2 Char"/>
    <w:basedOn w:val="DefaultParagraphFont"/>
    <w:link w:val="Heading2"/>
    <w:uiPriority w:val="9"/>
    <w:rsid w:val="00BA1FFC"/>
    <w:rPr>
      <w:rFonts w:asciiTheme="majorHAnsi" w:eastAsiaTheme="majorEastAsia" w:hAnsiTheme="majorHAnsi" w:cstheme="majorBidi"/>
      <w:color w:val="365F91" w:themeColor="accent1" w:themeShade="BF"/>
      <w:sz w:val="26"/>
      <w:szCs w:val="26"/>
      <w:lang w:val="en-GB"/>
    </w:rPr>
  </w:style>
  <w:style w:type="table" w:customStyle="1" w:styleId="GridTable4-Accent51">
    <w:name w:val="Grid Table 4 - Accent 51"/>
    <w:basedOn w:val="TableNormal"/>
    <w:uiPriority w:val="49"/>
    <w:rsid w:val="00BA1FFC"/>
    <w:pPr>
      <w:widowControl/>
      <w:autoSpaceDE/>
      <w:autoSpaceDN/>
    </w:pPr>
    <w:rPr>
      <w:sz w:val="24"/>
      <w:szCs w:val="24"/>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BA1FFC"/>
    <w:pPr>
      <w:widowControl/>
      <w:autoSpaceDE/>
      <w:autoSpaceDN/>
    </w:pPr>
    <w:rPr>
      <w:sz w:val="24"/>
      <w:szCs w:val="24"/>
      <w:lang w:val="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BA1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53DF"/>
    <w:pPr>
      <w:widowControl/>
      <w:autoSpaceDE/>
      <w:autoSpaceDN/>
      <w:spacing w:before="100" w:beforeAutospacing="1" w:after="100" w:afterAutospacing="1"/>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153D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53DF"/>
    <w:rPr>
      <w:rFonts w:ascii="Times New Roman" w:eastAsia="Cambria" w:hAnsi="Times New Roman" w:cs="Times New Roman"/>
      <w:sz w:val="18"/>
      <w:szCs w:val="18"/>
    </w:rPr>
  </w:style>
  <w:style w:type="paragraph" w:styleId="Revision">
    <w:name w:val="Revision"/>
    <w:hidden/>
    <w:uiPriority w:val="99"/>
    <w:semiHidden/>
    <w:rsid w:val="005742C9"/>
    <w:pPr>
      <w:widowControl/>
      <w:autoSpaceDE/>
      <w:autoSpaceDN/>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5339">
      <w:bodyDiv w:val="1"/>
      <w:marLeft w:val="0"/>
      <w:marRight w:val="0"/>
      <w:marTop w:val="0"/>
      <w:marBottom w:val="0"/>
      <w:divBdr>
        <w:top w:val="none" w:sz="0" w:space="0" w:color="auto"/>
        <w:left w:val="none" w:sz="0" w:space="0" w:color="auto"/>
        <w:bottom w:val="none" w:sz="0" w:space="0" w:color="auto"/>
        <w:right w:val="none" w:sz="0" w:space="0" w:color="auto"/>
      </w:divBdr>
      <w:divsChild>
        <w:div w:id="205683510">
          <w:marLeft w:val="0"/>
          <w:marRight w:val="0"/>
          <w:marTop w:val="0"/>
          <w:marBottom w:val="0"/>
          <w:divBdr>
            <w:top w:val="none" w:sz="0" w:space="0" w:color="auto"/>
            <w:left w:val="none" w:sz="0" w:space="0" w:color="auto"/>
            <w:bottom w:val="none" w:sz="0" w:space="0" w:color="auto"/>
            <w:right w:val="none" w:sz="0" w:space="0" w:color="auto"/>
          </w:divBdr>
          <w:divsChild>
            <w:div w:id="1012757466">
              <w:marLeft w:val="0"/>
              <w:marRight w:val="0"/>
              <w:marTop w:val="0"/>
              <w:marBottom w:val="0"/>
              <w:divBdr>
                <w:top w:val="none" w:sz="0" w:space="0" w:color="auto"/>
                <w:left w:val="none" w:sz="0" w:space="0" w:color="auto"/>
                <w:bottom w:val="none" w:sz="0" w:space="0" w:color="auto"/>
                <w:right w:val="none" w:sz="0" w:space="0" w:color="auto"/>
              </w:divBdr>
              <w:divsChild>
                <w:div w:id="389159823">
                  <w:marLeft w:val="0"/>
                  <w:marRight w:val="0"/>
                  <w:marTop w:val="0"/>
                  <w:marBottom w:val="0"/>
                  <w:divBdr>
                    <w:top w:val="none" w:sz="0" w:space="0" w:color="auto"/>
                    <w:left w:val="none" w:sz="0" w:space="0" w:color="auto"/>
                    <w:bottom w:val="none" w:sz="0" w:space="0" w:color="auto"/>
                    <w:right w:val="none" w:sz="0" w:space="0" w:color="auto"/>
                  </w:divBdr>
                  <w:divsChild>
                    <w:div w:id="18544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296581">
      <w:bodyDiv w:val="1"/>
      <w:marLeft w:val="0"/>
      <w:marRight w:val="0"/>
      <w:marTop w:val="0"/>
      <w:marBottom w:val="0"/>
      <w:divBdr>
        <w:top w:val="none" w:sz="0" w:space="0" w:color="auto"/>
        <w:left w:val="none" w:sz="0" w:space="0" w:color="auto"/>
        <w:bottom w:val="none" w:sz="0" w:space="0" w:color="auto"/>
        <w:right w:val="none" w:sz="0" w:space="0" w:color="auto"/>
      </w:divBdr>
      <w:divsChild>
        <w:div w:id="1847599213">
          <w:marLeft w:val="0"/>
          <w:marRight w:val="0"/>
          <w:marTop w:val="0"/>
          <w:marBottom w:val="0"/>
          <w:divBdr>
            <w:top w:val="none" w:sz="0" w:space="0" w:color="auto"/>
            <w:left w:val="none" w:sz="0" w:space="0" w:color="auto"/>
            <w:bottom w:val="none" w:sz="0" w:space="0" w:color="auto"/>
            <w:right w:val="none" w:sz="0" w:space="0" w:color="auto"/>
          </w:divBdr>
          <w:divsChild>
            <w:div w:id="1976179426">
              <w:marLeft w:val="0"/>
              <w:marRight w:val="0"/>
              <w:marTop w:val="0"/>
              <w:marBottom w:val="0"/>
              <w:divBdr>
                <w:top w:val="none" w:sz="0" w:space="0" w:color="auto"/>
                <w:left w:val="none" w:sz="0" w:space="0" w:color="auto"/>
                <w:bottom w:val="none" w:sz="0" w:space="0" w:color="auto"/>
                <w:right w:val="none" w:sz="0" w:space="0" w:color="auto"/>
              </w:divBdr>
              <w:divsChild>
                <w:div w:id="1057049812">
                  <w:marLeft w:val="0"/>
                  <w:marRight w:val="0"/>
                  <w:marTop w:val="0"/>
                  <w:marBottom w:val="0"/>
                  <w:divBdr>
                    <w:top w:val="none" w:sz="0" w:space="0" w:color="auto"/>
                    <w:left w:val="none" w:sz="0" w:space="0" w:color="auto"/>
                    <w:bottom w:val="none" w:sz="0" w:space="0" w:color="auto"/>
                    <w:right w:val="none" w:sz="0" w:space="0" w:color="auto"/>
                  </w:divBdr>
                  <w:divsChild>
                    <w:div w:id="13103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93933">
      <w:bodyDiv w:val="1"/>
      <w:marLeft w:val="0"/>
      <w:marRight w:val="0"/>
      <w:marTop w:val="0"/>
      <w:marBottom w:val="0"/>
      <w:divBdr>
        <w:top w:val="none" w:sz="0" w:space="0" w:color="auto"/>
        <w:left w:val="none" w:sz="0" w:space="0" w:color="auto"/>
        <w:bottom w:val="none" w:sz="0" w:space="0" w:color="auto"/>
        <w:right w:val="none" w:sz="0" w:space="0" w:color="auto"/>
      </w:divBdr>
      <w:divsChild>
        <w:div w:id="1331644132">
          <w:marLeft w:val="0"/>
          <w:marRight w:val="0"/>
          <w:marTop w:val="0"/>
          <w:marBottom w:val="0"/>
          <w:divBdr>
            <w:top w:val="none" w:sz="0" w:space="0" w:color="auto"/>
            <w:left w:val="none" w:sz="0" w:space="0" w:color="auto"/>
            <w:bottom w:val="none" w:sz="0" w:space="0" w:color="auto"/>
            <w:right w:val="none" w:sz="0" w:space="0" w:color="auto"/>
          </w:divBdr>
          <w:divsChild>
            <w:div w:id="354427298">
              <w:marLeft w:val="0"/>
              <w:marRight w:val="0"/>
              <w:marTop w:val="0"/>
              <w:marBottom w:val="0"/>
              <w:divBdr>
                <w:top w:val="none" w:sz="0" w:space="0" w:color="auto"/>
                <w:left w:val="none" w:sz="0" w:space="0" w:color="auto"/>
                <w:bottom w:val="none" w:sz="0" w:space="0" w:color="auto"/>
                <w:right w:val="none" w:sz="0" w:space="0" w:color="auto"/>
              </w:divBdr>
              <w:divsChild>
                <w:div w:id="1543978332">
                  <w:marLeft w:val="0"/>
                  <w:marRight w:val="0"/>
                  <w:marTop w:val="0"/>
                  <w:marBottom w:val="0"/>
                  <w:divBdr>
                    <w:top w:val="none" w:sz="0" w:space="0" w:color="auto"/>
                    <w:left w:val="none" w:sz="0" w:space="0" w:color="auto"/>
                    <w:bottom w:val="none" w:sz="0" w:space="0" w:color="auto"/>
                    <w:right w:val="none" w:sz="0" w:space="0" w:color="auto"/>
                  </w:divBdr>
                  <w:divsChild>
                    <w:div w:id="14211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037746">
      <w:bodyDiv w:val="1"/>
      <w:marLeft w:val="0"/>
      <w:marRight w:val="0"/>
      <w:marTop w:val="0"/>
      <w:marBottom w:val="0"/>
      <w:divBdr>
        <w:top w:val="none" w:sz="0" w:space="0" w:color="auto"/>
        <w:left w:val="none" w:sz="0" w:space="0" w:color="auto"/>
        <w:bottom w:val="none" w:sz="0" w:space="0" w:color="auto"/>
        <w:right w:val="none" w:sz="0" w:space="0" w:color="auto"/>
      </w:divBdr>
      <w:divsChild>
        <w:div w:id="18701337">
          <w:marLeft w:val="0"/>
          <w:marRight w:val="0"/>
          <w:marTop w:val="0"/>
          <w:marBottom w:val="0"/>
          <w:divBdr>
            <w:top w:val="none" w:sz="0" w:space="0" w:color="auto"/>
            <w:left w:val="none" w:sz="0" w:space="0" w:color="auto"/>
            <w:bottom w:val="none" w:sz="0" w:space="0" w:color="auto"/>
            <w:right w:val="none" w:sz="0" w:space="0" w:color="auto"/>
          </w:divBdr>
          <w:divsChild>
            <w:div w:id="1433015841">
              <w:marLeft w:val="0"/>
              <w:marRight w:val="0"/>
              <w:marTop w:val="0"/>
              <w:marBottom w:val="0"/>
              <w:divBdr>
                <w:top w:val="none" w:sz="0" w:space="0" w:color="auto"/>
                <w:left w:val="none" w:sz="0" w:space="0" w:color="auto"/>
                <w:bottom w:val="none" w:sz="0" w:space="0" w:color="auto"/>
                <w:right w:val="none" w:sz="0" w:space="0" w:color="auto"/>
              </w:divBdr>
              <w:divsChild>
                <w:div w:id="1068915370">
                  <w:marLeft w:val="0"/>
                  <w:marRight w:val="0"/>
                  <w:marTop w:val="0"/>
                  <w:marBottom w:val="0"/>
                  <w:divBdr>
                    <w:top w:val="none" w:sz="0" w:space="0" w:color="auto"/>
                    <w:left w:val="none" w:sz="0" w:space="0" w:color="auto"/>
                    <w:bottom w:val="none" w:sz="0" w:space="0" w:color="auto"/>
                    <w:right w:val="none" w:sz="0" w:space="0" w:color="auto"/>
                  </w:divBdr>
                  <w:divsChild>
                    <w:div w:id="112626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027032">
      <w:bodyDiv w:val="1"/>
      <w:marLeft w:val="0"/>
      <w:marRight w:val="0"/>
      <w:marTop w:val="0"/>
      <w:marBottom w:val="0"/>
      <w:divBdr>
        <w:top w:val="none" w:sz="0" w:space="0" w:color="auto"/>
        <w:left w:val="none" w:sz="0" w:space="0" w:color="auto"/>
        <w:bottom w:val="none" w:sz="0" w:space="0" w:color="auto"/>
        <w:right w:val="none" w:sz="0" w:space="0" w:color="auto"/>
      </w:divBdr>
    </w:div>
    <w:div w:id="2098597767">
      <w:bodyDiv w:val="1"/>
      <w:marLeft w:val="0"/>
      <w:marRight w:val="0"/>
      <w:marTop w:val="0"/>
      <w:marBottom w:val="0"/>
      <w:divBdr>
        <w:top w:val="none" w:sz="0" w:space="0" w:color="auto"/>
        <w:left w:val="none" w:sz="0" w:space="0" w:color="auto"/>
        <w:bottom w:val="none" w:sz="0" w:space="0" w:color="auto"/>
        <w:right w:val="none" w:sz="0" w:space="0" w:color="auto"/>
      </w:divBdr>
      <w:divsChild>
        <w:div w:id="1728609312">
          <w:marLeft w:val="0"/>
          <w:marRight w:val="0"/>
          <w:marTop w:val="0"/>
          <w:marBottom w:val="0"/>
          <w:divBdr>
            <w:top w:val="none" w:sz="0" w:space="0" w:color="auto"/>
            <w:left w:val="none" w:sz="0" w:space="0" w:color="auto"/>
            <w:bottom w:val="none" w:sz="0" w:space="0" w:color="auto"/>
            <w:right w:val="none" w:sz="0" w:space="0" w:color="auto"/>
          </w:divBdr>
          <w:divsChild>
            <w:div w:id="1122383615">
              <w:marLeft w:val="0"/>
              <w:marRight w:val="0"/>
              <w:marTop w:val="0"/>
              <w:marBottom w:val="0"/>
              <w:divBdr>
                <w:top w:val="none" w:sz="0" w:space="0" w:color="auto"/>
                <w:left w:val="none" w:sz="0" w:space="0" w:color="auto"/>
                <w:bottom w:val="none" w:sz="0" w:space="0" w:color="auto"/>
                <w:right w:val="none" w:sz="0" w:space="0" w:color="auto"/>
              </w:divBdr>
              <w:divsChild>
                <w:div w:id="428896125">
                  <w:marLeft w:val="0"/>
                  <w:marRight w:val="0"/>
                  <w:marTop w:val="0"/>
                  <w:marBottom w:val="0"/>
                  <w:divBdr>
                    <w:top w:val="none" w:sz="0" w:space="0" w:color="auto"/>
                    <w:left w:val="none" w:sz="0" w:space="0" w:color="auto"/>
                    <w:bottom w:val="none" w:sz="0" w:space="0" w:color="auto"/>
                    <w:right w:val="none" w:sz="0" w:space="0" w:color="auto"/>
                  </w:divBdr>
                  <w:divsChild>
                    <w:div w:id="18284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govt.lc/ministries/educ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24938-9CE6-4D31-9F1E-A2131CED8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62EC2D-1B30-4CBE-8D8A-C38B5DCC674F}">
  <ds:schemaRefs>
    <ds:schemaRef ds:uri="http://schemas.microsoft.com/sharepoint/v3/contenttype/forms"/>
  </ds:schemaRefs>
</ds:datastoreItem>
</file>

<file path=customXml/itemProps3.xml><?xml version="1.0" encoding="utf-8"?>
<ds:datastoreItem xmlns:ds="http://schemas.openxmlformats.org/officeDocument/2006/customXml" ds:itemID="{6F74CE59-07D5-4587-B1F8-6112B6FD08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06C067-7C97-4522-BCD5-B1D3015C0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2579</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Manager/>
  <Company>Making a Better Day</Company>
  <LinksUpToDate>false</LinksUpToDate>
  <CharactersWithSpaces>17246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Webster</dc:creator>
  <cp:keywords/>
  <dc:description/>
  <cp:lastModifiedBy>Staff6</cp:lastModifiedBy>
  <cp:revision>3</cp:revision>
  <dcterms:created xsi:type="dcterms:W3CDTF">2024-08-21T18:11:00Z</dcterms:created>
  <dcterms:modified xsi:type="dcterms:W3CDTF">2024-08-21T18:13:00Z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2020-11-11T10:00:00Z</vt:filetime>
  </property>
  <property fmtid="{D5CDD505-2E9C-101B-9397-08002B2CF9AE}" pid="3" name="Creator">
    <vt:lpwstr>Microsoft® Word 2013</vt:lpwstr>
  </property>
  <property fmtid="{D5CDD505-2E9C-101B-9397-08002B2CF9AE}" pid="4" name="LastSaved">
    <vt:filetime>2021-07-18T10:00:00Z</vt:filetime>
  </property>
  <property fmtid="{D5CDD505-2E9C-101B-9397-08002B2CF9AE}" pid="5" name="ContentTypeId">
    <vt:lpwstr>0x01010022D807DA5079DD4F8FC962D9402EEFD8</vt:lpwstr>
  </property>
  <property fmtid="{D5CDD505-2E9C-101B-9397-08002B2CF9AE}" pid="6" name="GrammarlyDocumentId">
    <vt:lpwstr>62240b850f1dce1bc48b0b328068c591216c38d2bf013688901cf6e38fa77de2</vt:lpwstr>
  </property>
</Properties>
</file>