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7A27" w:rsidRDefault="00025741" w:rsidP="0046155E">
      <w:pPr>
        <w:jc w:val="center"/>
        <w:rPr>
          <w:rFonts w:ascii="Times New Roman" w:hAnsi="Times New Roman" w:cs="Times New Roman"/>
          <w:b/>
          <w:caps/>
          <w:sz w:val="36"/>
          <w:szCs w:val="36"/>
        </w:rPr>
      </w:pPr>
      <w:r>
        <w:rPr>
          <w:rFonts w:ascii="Times New Roman" w:hAnsi="Times New Roman" w:cs="Times New Roman"/>
          <w:b/>
          <w:caps/>
          <w:sz w:val="36"/>
          <w:szCs w:val="36"/>
        </w:rPr>
        <w:t xml:space="preserve">Annual report </w:t>
      </w:r>
      <w:r w:rsidR="00CA5390" w:rsidRPr="0046155E">
        <w:rPr>
          <w:rFonts w:ascii="Times New Roman" w:hAnsi="Times New Roman" w:cs="Times New Roman"/>
          <w:b/>
          <w:caps/>
          <w:sz w:val="36"/>
          <w:szCs w:val="36"/>
        </w:rPr>
        <w:t>of the Minister for the Public Service, Sustainable Development, Energy Science &amp; Technology</w:t>
      </w:r>
    </w:p>
    <w:p w:rsidR="00025741" w:rsidRDefault="00025741" w:rsidP="0046155E">
      <w:pPr>
        <w:jc w:val="center"/>
        <w:rPr>
          <w:rFonts w:ascii="Times New Roman" w:hAnsi="Times New Roman" w:cs="Times New Roman"/>
          <w:b/>
          <w:caps/>
          <w:sz w:val="36"/>
          <w:szCs w:val="36"/>
        </w:rPr>
      </w:pPr>
    </w:p>
    <w:p w:rsidR="00E5440E" w:rsidRDefault="00025741" w:rsidP="00D25BF2">
      <w:pPr>
        <w:jc w:val="center"/>
        <w:rPr>
          <w:rFonts w:ascii="Times New Roman" w:hAnsi="Times New Roman" w:cs="Times New Roman"/>
          <w:b/>
          <w:caps/>
          <w:sz w:val="36"/>
          <w:szCs w:val="36"/>
        </w:rPr>
      </w:pPr>
      <w:r>
        <w:rPr>
          <w:rFonts w:ascii="Times New Roman" w:hAnsi="Times New Roman" w:cs="Times New Roman"/>
          <w:b/>
          <w:caps/>
          <w:sz w:val="36"/>
          <w:szCs w:val="36"/>
        </w:rPr>
        <w:t>April 2013 - march 2014</w:t>
      </w:r>
    </w:p>
    <w:p w:rsidR="00E5440E" w:rsidRPr="0046155E" w:rsidRDefault="00E5440E" w:rsidP="00D25BF2">
      <w:pPr>
        <w:jc w:val="center"/>
        <w:rPr>
          <w:rFonts w:ascii="Times New Roman" w:hAnsi="Times New Roman" w:cs="Times New Roman"/>
          <w:b/>
          <w:caps/>
          <w:sz w:val="36"/>
          <w:szCs w:val="36"/>
        </w:rPr>
      </w:pPr>
      <w:r w:rsidRPr="00475D03">
        <w:rPr>
          <w:rFonts w:ascii="Times New Roman" w:hAnsi="Times New Roman" w:cs="Times New Roman"/>
          <w:b/>
          <w:caps/>
          <w:noProof/>
          <w:sz w:val="36"/>
          <w:szCs w:val="36"/>
          <w:lang w:eastAsia="en-029"/>
        </w:rPr>
        <w:drawing>
          <wp:inline distT="0" distB="0" distL="0" distR="0" wp14:anchorId="411F6878" wp14:editId="6CF7A6CC">
            <wp:extent cx="5943600" cy="565912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 Ki Moon photo Cropped.jpg"/>
                    <pic:cNvPicPr/>
                  </pic:nvPicPr>
                  <pic:blipFill>
                    <a:blip r:embed="rId9">
                      <a:extLst>
                        <a:ext uri="{28A0092B-C50C-407E-A947-70E740481C1C}">
                          <a14:useLocalDpi xmlns:a14="http://schemas.microsoft.com/office/drawing/2010/main" val="0"/>
                        </a:ext>
                      </a:extLst>
                    </a:blip>
                    <a:stretch>
                      <a:fillRect/>
                    </a:stretch>
                  </pic:blipFill>
                  <pic:spPr>
                    <a:xfrm>
                      <a:off x="0" y="0"/>
                      <a:ext cx="5943600" cy="5659120"/>
                    </a:xfrm>
                    <a:prstGeom prst="rect">
                      <a:avLst/>
                    </a:prstGeom>
                  </pic:spPr>
                </pic:pic>
              </a:graphicData>
            </a:graphic>
          </wp:inline>
        </w:drawing>
      </w:r>
    </w:p>
    <w:p w:rsidR="00CA5390" w:rsidRDefault="00CA5390" w:rsidP="00475D03">
      <w:pPr>
        <w:jc w:val="center"/>
        <w:rPr>
          <w:rFonts w:ascii="Times New Roman" w:hAnsi="Times New Roman" w:cs="Times New Roman"/>
          <w:smallCaps/>
          <w:sz w:val="32"/>
          <w:szCs w:val="32"/>
        </w:rPr>
      </w:pPr>
    </w:p>
    <w:p w:rsidR="00CA5390" w:rsidRDefault="00CA5390" w:rsidP="00CA5390">
      <w:pPr>
        <w:jc w:val="center"/>
        <w:rPr>
          <w:rFonts w:ascii="Times New Roman" w:hAnsi="Times New Roman" w:cs="Times New Roman"/>
          <w:smallCaps/>
          <w:sz w:val="32"/>
          <w:szCs w:val="32"/>
        </w:rPr>
      </w:pPr>
    </w:p>
    <w:sdt>
      <w:sdtPr>
        <w:rPr>
          <w:caps w:val="0"/>
          <w:color w:val="auto"/>
          <w:spacing w:val="0"/>
          <w:sz w:val="22"/>
          <w:szCs w:val="22"/>
          <w:lang w:bidi="ar-SA"/>
        </w:rPr>
        <w:id w:val="-1062858880"/>
        <w:docPartObj>
          <w:docPartGallery w:val="Table of Contents"/>
          <w:docPartUnique/>
        </w:docPartObj>
      </w:sdtPr>
      <w:sdtEndPr>
        <w:rPr>
          <w:b/>
          <w:bCs/>
          <w:noProof/>
        </w:rPr>
      </w:sdtEndPr>
      <w:sdtContent>
        <w:p w:rsidR="007615F8" w:rsidRDefault="007615F8">
          <w:pPr>
            <w:pStyle w:val="TOCHeading"/>
          </w:pPr>
          <w:r>
            <w:t>Table of Contents</w:t>
          </w:r>
        </w:p>
        <w:p w:rsidR="00292CEB" w:rsidRDefault="007615F8">
          <w:pPr>
            <w:pStyle w:val="TOC1"/>
            <w:tabs>
              <w:tab w:val="right" w:leader="dot" w:pos="9350"/>
            </w:tabs>
            <w:rPr>
              <w:rFonts w:asciiTheme="minorHAnsi" w:eastAsiaTheme="minorEastAsia" w:hAnsiTheme="minorHAnsi" w:cstheme="minorBidi"/>
              <w:noProof/>
              <w:lang w:eastAsia="en-029"/>
            </w:rPr>
          </w:pPr>
          <w:r>
            <w:fldChar w:fldCharType="begin"/>
          </w:r>
          <w:r>
            <w:instrText xml:space="preserve"> TOC \o "1-3" \h \z \u </w:instrText>
          </w:r>
          <w:r>
            <w:fldChar w:fldCharType="separate"/>
          </w:r>
          <w:hyperlink w:anchor="_Toc387144518" w:history="1">
            <w:r w:rsidR="00292CEB" w:rsidRPr="0049406D">
              <w:rPr>
                <w:rStyle w:val="Hyperlink"/>
                <w:noProof/>
              </w:rPr>
              <w:t>Preface by the Honourable Minister for the Public Service, Sustainable Development, Energy, Science and Technology</w:t>
            </w:r>
            <w:r w:rsidR="00292CEB">
              <w:rPr>
                <w:noProof/>
                <w:webHidden/>
              </w:rPr>
              <w:tab/>
            </w:r>
            <w:r w:rsidR="00292CEB">
              <w:rPr>
                <w:noProof/>
                <w:webHidden/>
              </w:rPr>
              <w:fldChar w:fldCharType="begin"/>
            </w:r>
            <w:r w:rsidR="00292CEB">
              <w:rPr>
                <w:noProof/>
                <w:webHidden/>
              </w:rPr>
              <w:instrText xml:space="preserve"> PAGEREF _Toc387144518 \h </w:instrText>
            </w:r>
            <w:r w:rsidR="00292CEB">
              <w:rPr>
                <w:noProof/>
                <w:webHidden/>
              </w:rPr>
            </w:r>
            <w:r w:rsidR="00292CEB">
              <w:rPr>
                <w:noProof/>
                <w:webHidden/>
              </w:rPr>
              <w:fldChar w:fldCharType="separate"/>
            </w:r>
            <w:r w:rsidR="008065D9">
              <w:rPr>
                <w:noProof/>
                <w:webHidden/>
              </w:rPr>
              <w:t>3</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19" w:history="1">
            <w:r w:rsidR="00292CEB" w:rsidRPr="0049406D">
              <w:rPr>
                <w:rStyle w:val="Hyperlink"/>
                <w:smallCaps/>
                <w:noProof/>
              </w:rPr>
              <w:t>Message by the Permanent Secretary in the Ministry of the Public Service, Information and Broadcasting</w:t>
            </w:r>
            <w:r w:rsidR="00292CEB">
              <w:rPr>
                <w:noProof/>
                <w:webHidden/>
              </w:rPr>
              <w:tab/>
            </w:r>
            <w:r w:rsidR="00292CEB">
              <w:rPr>
                <w:noProof/>
                <w:webHidden/>
              </w:rPr>
              <w:fldChar w:fldCharType="begin"/>
            </w:r>
            <w:r w:rsidR="00292CEB">
              <w:rPr>
                <w:noProof/>
                <w:webHidden/>
              </w:rPr>
              <w:instrText xml:space="preserve"> PAGEREF _Toc387144519 \h </w:instrText>
            </w:r>
            <w:r w:rsidR="00292CEB">
              <w:rPr>
                <w:noProof/>
                <w:webHidden/>
              </w:rPr>
            </w:r>
            <w:r w:rsidR="00292CEB">
              <w:rPr>
                <w:noProof/>
                <w:webHidden/>
              </w:rPr>
              <w:fldChar w:fldCharType="separate"/>
            </w:r>
            <w:r w:rsidR="008065D9">
              <w:rPr>
                <w:noProof/>
                <w:webHidden/>
              </w:rPr>
              <w:t>5</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20" w:history="1">
            <w:r w:rsidR="00292CEB" w:rsidRPr="0049406D">
              <w:rPr>
                <w:rStyle w:val="Hyperlink"/>
                <w:smallCaps/>
                <w:noProof/>
              </w:rPr>
              <w:t>Message by the Permanent Secretary in the Ministry of Sustainable Development, Energy, Science and Technology</w:t>
            </w:r>
            <w:r w:rsidR="00292CEB">
              <w:rPr>
                <w:noProof/>
                <w:webHidden/>
              </w:rPr>
              <w:tab/>
            </w:r>
            <w:r w:rsidR="00292CEB">
              <w:rPr>
                <w:noProof/>
                <w:webHidden/>
              </w:rPr>
              <w:fldChar w:fldCharType="begin"/>
            </w:r>
            <w:r w:rsidR="00292CEB">
              <w:rPr>
                <w:noProof/>
                <w:webHidden/>
              </w:rPr>
              <w:instrText xml:space="preserve"> PAGEREF _Toc387144520 \h </w:instrText>
            </w:r>
            <w:r w:rsidR="00292CEB">
              <w:rPr>
                <w:noProof/>
                <w:webHidden/>
              </w:rPr>
            </w:r>
            <w:r w:rsidR="00292CEB">
              <w:rPr>
                <w:noProof/>
                <w:webHidden/>
              </w:rPr>
              <w:fldChar w:fldCharType="separate"/>
            </w:r>
            <w:r w:rsidR="008065D9">
              <w:rPr>
                <w:noProof/>
                <w:webHidden/>
              </w:rPr>
              <w:t>8</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21" w:history="1">
            <w:r w:rsidR="00292CEB" w:rsidRPr="0049406D">
              <w:rPr>
                <w:rStyle w:val="Hyperlink"/>
                <w:noProof/>
              </w:rPr>
              <w:t>Mission and Vision of Ministries</w:t>
            </w:r>
            <w:r w:rsidR="00292CEB">
              <w:rPr>
                <w:noProof/>
                <w:webHidden/>
              </w:rPr>
              <w:tab/>
            </w:r>
            <w:r w:rsidR="00292CEB">
              <w:rPr>
                <w:noProof/>
                <w:webHidden/>
              </w:rPr>
              <w:fldChar w:fldCharType="begin"/>
            </w:r>
            <w:r w:rsidR="00292CEB">
              <w:rPr>
                <w:noProof/>
                <w:webHidden/>
              </w:rPr>
              <w:instrText xml:space="preserve"> PAGEREF _Toc387144521 \h </w:instrText>
            </w:r>
            <w:r w:rsidR="00292CEB">
              <w:rPr>
                <w:noProof/>
                <w:webHidden/>
              </w:rPr>
            </w:r>
            <w:r w:rsidR="00292CEB">
              <w:rPr>
                <w:noProof/>
                <w:webHidden/>
              </w:rPr>
              <w:fldChar w:fldCharType="separate"/>
            </w:r>
            <w:r w:rsidR="008065D9">
              <w:rPr>
                <w:noProof/>
                <w:webHidden/>
              </w:rPr>
              <w:t>11</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22" w:history="1">
            <w:r w:rsidR="00292CEB" w:rsidRPr="0049406D">
              <w:rPr>
                <w:rStyle w:val="Hyperlink"/>
                <w:noProof/>
              </w:rPr>
              <w:t>Mission Statement of the Ministry of the Public Service, Information and Broadcasting</w:t>
            </w:r>
            <w:r w:rsidR="00292CEB">
              <w:rPr>
                <w:noProof/>
                <w:webHidden/>
              </w:rPr>
              <w:tab/>
            </w:r>
            <w:r w:rsidR="00292CEB">
              <w:rPr>
                <w:noProof/>
                <w:webHidden/>
              </w:rPr>
              <w:fldChar w:fldCharType="begin"/>
            </w:r>
            <w:r w:rsidR="00292CEB">
              <w:rPr>
                <w:noProof/>
                <w:webHidden/>
              </w:rPr>
              <w:instrText xml:space="preserve"> PAGEREF _Toc387144522 \h </w:instrText>
            </w:r>
            <w:r w:rsidR="00292CEB">
              <w:rPr>
                <w:noProof/>
                <w:webHidden/>
              </w:rPr>
            </w:r>
            <w:r w:rsidR="00292CEB">
              <w:rPr>
                <w:noProof/>
                <w:webHidden/>
              </w:rPr>
              <w:fldChar w:fldCharType="separate"/>
            </w:r>
            <w:r w:rsidR="008065D9">
              <w:rPr>
                <w:noProof/>
                <w:webHidden/>
              </w:rPr>
              <w:t>11</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23" w:history="1">
            <w:r w:rsidR="00292CEB" w:rsidRPr="0049406D">
              <w:rPr>
                <w:rStyle w:val="Hyperlink"/>
                <w:noProof/>
              </w:rPr>
              <w:t>Vision Statement of the Ministry of the Public Service, Information and Broadcasting</w:t>
            </w:r>
            <w:r w:rsidR="00292CEB">
              <w:rPr>
                <w:noProof/>
                <w:webHidden/>
              </w:rPr>
              <w:tab/>
            </w:r>
            <w:r w:rsidR="00292CEB">
              <w:rPr>
                <w:noProof/>
                <w:webHidden/>
              </w:rPr>
              <w:fldChar w:fldCharType="begin"/>
            </w:r>
            <w:r w:rsidR="00292CEB">
              <w:rPr>
                <w:noProof/>
                <w:webHidden/>
              </w:rPr>
              <w:instrText xml:space="preserve"> PAGEREF _Toc387144523 \h </w:instrText>
            </w:r>
            <w:r w:rsidR="00292CEB">
              <w:rPr>
                <w:noProof/>
                <w:webHidden/>
              </w:rPr>
            </w:r>
            <w:r w:rsidR="00292CEB">
              <w:rPr>
                <w:noProof/>
                <w:webHidden/>
              </w:rPr>
              <w:fldChar w:fldCharType="separate"/>
            </w:r>
            <w:r w:rsidR="008065D9">
              <w:rPr>
                <w:noProof/>
                <w:webHidden/>
              </w:rPr>
              <w:t>11</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24" w:history="1">
            <w:r w:rsidR="00292CEB" w:rsidRPr="0049406D">
              <w:rPr>
                <w:rStyle w:val="Hyperlink"/>
                <w:noProof/>
              </w:rPr>
              <w:t>Mission Statement of the Ministry of Sustainable Development, Energy, Science and Technology</w:t>
            </w:r>
            <w:r w:rsidR="00292CEB">
              <w:rPr>
                <w:noProof/>
                <w:webHidden/>
              </w:rPr>
              <w:tab/>
            </w:r>
            <w:r w:rsidR="00292CEB">
              <w:rPr>
                <w:noProof/>
                <w:webHidden/>
              </w:rPr>
              <w:fldChar w:fldCharType="begin"/>
            </w:r>
            <w:r w:rsidR="00292CEB">
              <w:rPr>
                <w:noProof/>
                <w:webHidden/>
              </w:rPr>
              <w:instrText xml:space="preserve"> PAGEREF _Toc387144524 \h </w:instrText>
            </w:r>
            <w:r w:rsidR="00292CEB">
              <w:rPr>
                <w:noProof/>
                <w:webHidden/>
              </w:rPr>
            </w:r>
            <w:r w:rsidR="00292CEB">
              <w:rPr>
                <w:noProof/>
                <w:webHidden/>
              </w:rPr>
              <w:fldChar w:fldCharType="separate"/>
            </w:r>
            <w:r w:rsidR="008065D9">
              <w:rPr>
                <w:noProof/>
                <w:webHidden/>
              </w:rPr>
              <w:t>11</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25" w:history="1">
            <w:r w:rsidR="00292CEB" w:rsidRPr="0049406D">
              <w:rPr>
                <w:rStyle w:val="Hyperlink"/>
                <w:noProof/>
              </w:rPr>
              <w:t>Vision Statement of the Ministry of Sustainable Development, Energy, Science and Technology</w:t>
            </w:r>
            <w:r w:rsidR="00292CEB">
              <w:rPr>
                <w:noProof/>
                <w:webHidden/>
              </w:rPr>
              <w:tab/>
            </w:r>
            <w:r w:rsidR="00292CEB">
              <w:rPr>
                <w:noProof/>
                <w:webHidden/>
              </w:rPr>
              <w:fldChar w:fldCharType="begin"/>
            </w:r>
            <w:r w:rsidR="00292CEB">
              <w:rPr>
                <w:noProof/>
                <w:webHidden/>
              </w:rPr>
              <w:instrText xml:space="preserve"> PAGEREF _Toc387144525 \h </w:instrText>
            </w:r>
            <w:r w:rsidR="00292CEB">
              <w:rPr>
                <w:noProof/>
                <w:webHidden/>
              </w:rPr>
            </w:r>
            <w:r w:rsidR="00292CEB">
              <w:rPr>
                <w:noProof/>
                <w:webHidden/>
              </w:rPr>
              <w:fldChar w:fldCharType="separate"/>
            </w:r>
            <w:r w:rsidR="008065D9">
              <w:rPr>
                <w:noProof/>
                <w:webHidden/>
              </w:rPr>
              <w:t>11</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26" w:history="1">
            <w:r w:rsidR="00292CEB" w:rsidRPr="0049406D">
              <w:rPr>
                <w:rStyle w:val="Hyperlink"/>
                <w:noProof/>
              </w:rPr>
              <w:t>Acroynms</w:t>
            </w:r>
            <w:r w:rsidR="00292CEB">
              <w:rPr>
                <w:noProof/>
                <w:webHidden/>
              </w:rPr>
              <w:tab/>
            </w:r>
            <w:r w:rsidR="00292CEB">
              <w:rPr>
                <w:noProof/>
                <w:webHidden/>
              </w:rPr>
              <w:fldChar w:fldCharType="begin"/>
            </w:r>
            <w:r w:rsidR="00292CEB">
              <w:rPr>
                <w:noProof/>
                <w:webHidden/>
              </w:rPr>
              <w:instrText xml:space="preserve"> PAGEREF _Toc387144526 \h </w:instrText>
            </w:r>
            <w:r w:rsidR="00292CEB">
              <w:rPr>
                <w:noProof/>
                <w:webHidden/>
              </w:rPr>
            </w:r>
            <w:r w:rsidR="00292CEB">
              <w:rPr>
                <w:noProof/>
                <w:webHidden/>
              </w:rPr>
              <w:fldChar w:fldCharType="separate"/>
            </w:r>
            <w:r w:rsidR="008065D9">
              <w:rPr>
                <w:noProof/>
                <w:webHidden/>
              </w:rPr>
              <w:t>12</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27" w:history="1">
            <w:r w:rsidR="00292CEB" w:rsidRPr="0049406D">
              <w:rPr>
                <w:rStyle w:val="Hyperlink"/>
                <w:noProof/>
              </w:rPr>
              <w:t>Effective Management of the Public Service</w:t>
            </w:r>
            <w:r w:rsidR="00292CEB">
              <w:rPr>
                <w:noProof/>
                <w:webHidden/>
              </w:rPr>
              <w:tab/>
            </w:r>
            <w:r w:rsidR="00292CEB">
              <w:rPr>
                <w:noProof/>
                <w:webHidden/>
              </w:rPr>
              <w:fldChar w:fldCharType="begin"/>
            </w:r>
            <w:r w:rsidR="00292CEB">
              <w:rPr>
                <w:noProof/>
                <w:webHidden/>
              </w:rPr>
              <w:instrText xml:space="preserve"> PAGEREF _Toc387144527 \h </w:instrText>
            </w:r>
            <w:r w:rsidR="00292CEB">
              <w:rPr>
                <w:noProof/>
                <w:webHidden/>
              </w:rPr>
            </w:r>
            <w:r w:rsidR="00292CEB">
              <w:rPr>
                <w:noProof/>
                <w:webHidden/>
              </w:rPr>
              <w:fldChar w:fldCharType="separate"/>
            </w:r>
            <w:r w:rsidR="008065D9">
              <w:rPr>
                <w:noProof/>
                <w:webHidden/>
              </w:rPr>
              <w:t>14</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28" w:history="1">
            <w:r w:rsidR="00292CEB" w:rsidRPr="0049406D">
              <w:rPr>
                <w:rStyle w:val="Hyperlink"/>
                <w:noProof/>
              </w:rPr>
              <w:t>Human Resource Management</w:t>
            </w:r>
            <w:r w:rsidR="00292CEB">
              <w:rPr>
                <w:noProof/>
                <w:webHidden/>
              </w:rPr>
              <w:tab/>
            </w:r>
            <w:r w:rsidR="00292CEB">
              <w:rPr>
                <w:noProof/>
                <w:webHidden/>
              </w:rPr>
              <w:fldChar w:fldCharType="begin"/>
            </w:r>
            <w:r w:rsidR="00292CEB">
              <w:rPr>
                <w:noProof/>
                <w:webHidden/>
              </w:rPr>
              <w:instrText xml:space="preserve"> PAGEREF _Toc387144528 \h </w:instrText>
            </w:r>
            <w:r w:rsidR="00292CEB">
              <w:rPr>
                <w:noProof/>
                <w:webHidden/>
              </w:rPr>
            </w:r>
            <w:r w:rsidR="00292CEB">
              <w:rPr>
                <w:noProof/>
                <w:webHidden/>
              </w:rPr>
              <w:fldChar w:fldCharType="separate"/>
            </w:r>
            <w:r w:rsidR="008065D9">
              <w:rPr>
                <w:noProof/>
                <w:webHidden/>
              </w:rPr>
              <w:t>14</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29" w:history="1">
            <w:r w:rsidR="00292CEB" w:rsidRPr="0049406D">
              <w:rPr>
                <w:rStyle w:val="Hyperlink"/>
                <w:noProof/>
              </w:rPr>
              <w:t>Human Resource Development</w:t>
            </w:r>
            <w:r w:rsidR="00292CEB">
              <w:rPr>
                <w:noProof/>
                <w:webHidden/>
              </w:rPr>
              <w:tab/>
            </w:r>
            <w:r w:rsidR="00292CEB">
              <w:rPr>
                <w:noProof/>
                <w:webHidden/>
              </w:rPr>
              <w:fldChar w:fldCharType="begin"/>
            </w:r>
            <w:r w:rsidR="00292CEB">
              <w:rPr>
                <w:noProof/>
                <w:webHidden/>
              </w:rPr>
              <w:instrText xml:space="preserve"> PAGEREF _Toc387144529 \h </w:instrText>
            </w:r>
            <w:r w:rsidR="00292CEB">
              <w:rPr>
                <w:noProof/>
                <w:webHidden/>
              </w:rPr>
            </w:r>
            <w:r w:rsidR="00292CEB">
              <w:rPr>
                <w:noProof/>
                <w:webHidden/>
              </w:rPr>
              <w:fldChar w:fldCharType="separate"/>
            </w:r>
            <w:r w:rsidR="008065D9">
              <w:rPr>
                <w:noProof/>
                <w:webHidden/>
              </w:rPr>
              <w:t>17</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30" w:history="1">
            <w:r w:rsidR="00292CEB" w:rsidRPr="0049406D">
              <w:rPr>
                <w:rStyle w:val="Hyperlink"/>
                <w:noProof/>
              </w:rPr>
              <w:t>Organisational Development</w:t>
            </w:r>
            <w:r w:rsidR="00292CEB">
              <w:rPr>
                <w:noProof/>
                <w:webHidden/>
              </w:rPr>
              <w:tab/>
            </w:r>
            <w:r w:rsidR="00292CEB">
              <w:rPr>
                <w:noProof/>
                <w:webHidden/>
              </w:rPr>
              <w:fldChar w:fldCharType="begin"/>
            </w:r>
            <w:r w:rsidR="00292CEB">
              <w:rPr>
                <w:noProof/>
                <w:webHidden/>
              </w:rPr>
              <w:instrText xml:space="preserve"> PAGEREF _Toc387144530 \h </w:instrText>
            </w:r>
            <w:r w:rsidR="00292CEB">
              <w:rPr>
                <w:noProof/>
                <w:webHidden/>
              </w:rPr>
            </w:r>
            <w:r w:rsidR="00292CEB">
              <w:rPr>
                <w:noProof/>
                <w:webHidden/>
              </w:rPr>
              <w:fldChar w:fldCharType="separate"/>
            </w:r>
            <w:r w:rsidR="008065D9">
              <w:rPr>
                <w:noProof/>
                <w:webHidden/>
              </w:rPr>
              <w:t>19</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31" w:history="1">
            <w:r w:rsidR="00292CEB" w:rsidRPr="0049406D">
              <w:rPr>
                <w:rStyle w:val="Hyperlink"/>
                <w:noProof/>
              </w:rPr>
              <w:t>Industrial Relations</w:t>
            </w:r>
            <w:r w:rsidR="00292CEB">
              <w:rPr>
                <w:noProof/>
                <w:webHidden/>
              </w:rPr>
              <w:tab/>
            </w:r>
            <w:r w:rsidR="00292CEB">
              <w:rPr>
                <w:noProof/>
                <w:webHidden/>
              </w:rPr>
              <w:fldChar w:fldCharType="begin"/>
            </w:r>
            <w:r w:rsidR="00292CEB">
              <w:rPr>
                <w:noProof/>
                <w:webHidden/>
              </w:rPr>
              <w:instrText xml:space="preserve"> PAGEREF _Toc387144531 \h </w:instrText>
            </w:r>
            <w:r w:rsidR="00292CEB">
              <w:rPr>
                <w:noProof/>
                <w:webHidden/>
              </w:rPr>
            </w:r>
            <w:r w:rsidR="00292CEB">
              <w:rPr>
                <w:noProof/>
                <w:webHidden/>
              </w:rPr>
              <w:fldChar w:fldCharType="separate"/>
            </w:r>
            <w:r w:rsidR="008065D9">
              <w:rPr>
                <w:noProof/>
                <w:webHidden/>
              </w:rPr>
              <w:t>22</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32" w:history="1">
            <w:r w:rsidR="00292CEB" w:rsidRPr="0049406D">
              <w:rPr>
                <w:rStyle w:val="Hyperlink"/>
                <w:noProof/>
              </w:rPr>
              <w:t>Public Sector Transformation</w:t>
            </w:r>
            <w:r w:rsidR="00292CEB">
              <w:rPr>
                <w:noProof/>
                <w:webHidden/>
              </w:rPr>
              <w:tab/>
            </w:r>
            <w:r w:rsidR="00292CEB">
              <w:rPr>
                <w:noProof/>
                <w:webHidden/>
              </w:rPr>
              <w:fldChar w:fldCharType="begin"/>
            </w:r>
            <w:r w:rsidR="00292CEB">
              <w:rPr>
                <w:noProof/>
                <w:webHidden/>
              </w:rPr>
              <w:instrText xml:space="preserve"> PAGEREF _Toc387144532 \h </w:instrText>
            </w:r>
            <w:r w:rsidR="00292CEB">
              <w:rPr>
                <w:noProof/>
                <w:webHidden/>
              </w:rPr>
            </w:r>
            <w:r w:rsidR="00292CEB">
              <w:rPr>
                <w:noProof/>
                <w:webHidden/>
              </w:rPr>
              <w:fldChar w:fldCharType="separate"/>
            </w:r>
            <w:r w:rsidR="008065D9">
              <w:rPr>
                <w:noProof/>
                <w:webHidden/>
              </w:rPr>
              <w:t>25</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33" w:history="1">
            <w:r w:rsidR="00292CEB" w:rsidRPr="0049406D">
              <w:rPr>
                <w:rStyle w:val="Hyperlink"/>
                <w:noProof/>
              </w:rPr>
              <w:t>Telecommunications Sector</w:t>
            </w:r>
            <w:r w:rsidR="00292CEB">
              <w:rPr>
                <w:noProof/>
                <w:webHidden/>
              </w:rPr>
              <w:tab/>
            </w:r>
            <w:r w:rsidR="00292CEB">
              <w:rPr>
                <w:noProof/>
                <w:webHidden/>
              </w:rPr>
              <w:fldChar w:fldCharType="begin"/>
            </w:r>
            <w:r w:rsidR="00292CEB">
              <w:rPr>
                <w:noProof/>
                <w:webHidden/>
              </w:rPr>
              <w:instrText xml:space="preserve"> PAGEREF _Toc387144533 \h </w:instrText>
            </w:r>
            <w:r w:rsidR="00292CEB">
              <w:rPr>
                <w:noProof/>
                <w:webHidden/>
              </w:rPr>
            </w:r>
            <w:r w:rsidR="00292CEB">
              <w:rPr>
                <w:noProof/>
                <w:webHidden/>
              </w:rPr>
              <w:fldChar w:fldCharType="separate"/>
            </w:r>
            <w:r w:rsidR="008065D9">
              <w:rPr>
                <w:noProof/>
                <w:webHidden/>
              </w:rPr>
              <w:t>29</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34" w:history="1">
            <w:r w:rsidR="00292CEB" w:rsidRPr="0049406D">
              <w:rPr>
                <w:rStyle w:val="Hyperlink"/>
                <w:noProof/>
              </w:rPr>
              <w:t>Caribbean Regional Communications Infrastructure Project</w:t>
            </w:r>
            <w:r w:rsidR="00292CEB">
              <w:rPr>
                <w:noProof/>
                <w:webHidden/>
              </w:rPr>
              <w:tab/>
            </w:r>
            <w:r w:rsidR="00292CEB">
              <w:rPr>
                <w:noProof/>
                <w:webHidden/>
              </w:rPr>
              <w:fldChar w:fldCharType="begin"/>
            </w:r>
            <w:r w:rsidR="00292CEB">
              <w:rPr>
                <w:noProof/>
                <w:webHidden/>
              </w:rPr>
              <w:instrText xml:space="preserve"> PAGEREF _Toc387144534 \h </w:instrText>
            </w:r>
            <w:r w:rsidR="00292CEB">
              <w:rPr>
                <w:noProof/>
                <w:webHidden/>
              </w:rPr>
            </w:r>
            <w:r w:rsidR="00292CEB">
              <w:rPr>
                <w:noProof/>
                <w:webHidden/>
              </w:rPr>
              <w:fldChar w:fldCharType="separate"/>
            </w:r>
            <w:r w:rsidR="008065D9">
              <w:rPr>
                <w:noProof/>
                <w:webHidden/>
              </w:rPr>
              <w:t>29</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35" w:history="1">
            <w:r w:rsidR="00292CEB" w:rsidRPr="0049406D">
              <w:rPr>
                <w:rStyle w:val="Hyperlink"/>
                <w:noProof/>
              </w:rPr>
              <w:t>National Information and Communication Technology (ICT) Office</w:t>
            </w:r>
            <w:r w:rsidR="00292CEB">
              <w:rPr>
                <w:noProof/>
                <w:webHidden/>
              </w:rPr>
              <w:tab/>
            </w:r>
            <w:r w:rsidR="00292CEB">
              <w:rPr>
                <w:noProof/>
                <w:webHidden/>
              </w:rPr>
              <w:fldChar w:fldCharType="begin"/>
            </w:r>
            <w:r w:rsidR="00292CEB">
              <w:rPr>
                <w:noProof/>
                <w:webHidden/>
              </w:rPr>
              <w:instrText xml:space="preserve"> PAGEREF _Toc387144535 \h </w:instrText>
            </w:r>
            <w:r w:rsidR="00292CEB">
              <w:rPr>
                <w:noProof/>
                <w:webHidden/>
              </w:rPr>
            </w:r>
            <w:r w:rsidR="00292CEB">
              <w:rPr>
                <w:noProof/>
                <w:webHidden/>
              </w:rPr>
              <w:fldChar w:fldCharType="separate"/>
            </w:r>
            <w:r w:rsidR="008065D9">
              <w:rPr>
                <w:noProof/>
                <w:webHidden/>
              </w:rPr>
              <w:t>30</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36" w:history="1">
            <w:r w:rsidR="00292CEB" w:rsidRPr="0049406D">
              <w:rPr>
                <w:rStyle w:val="Hyperlink"/>
                <w:noProof/>
              </w:rPr>
              <w:t>The Government Information Service</w:t>
            </w:r>
            <w:r w:rsidR="00292CEB">
              <w:rPr>
                <w:noProof/>
                <w:webHidden/>
              </w:rPr>
              <w:tab/>
            </w:r>
            <w:r w:rsidR="00292CEB">
              <w:rPr>
                <w:noProof/>
                <w:webHidden/>
              </w:rPr>
              <w:fldChar w:fldCharType="begin"/>
            </w:r>
            <w:r w:rsidR="00292CEB">
              <w:rPr>
                <w:noProof/>
                <w:webHidden/>
              </w:rPr>
              <w:instrText xml:space="preserve"> PAGEREF _Toc387144536 \h </w:instrText>
            </w:r>
            <w:r w:rsidR="00292CEB">
              <w:rPr>
                <w:noProof/>
                <w:webHidden/>
              </w:rPr>
            </w:r>
            <w:r w:rsidR="00292CEB">
              <w:rPr>
                <w:noProof/>
                <w:webHidden/>
              </w:rPr>
              <w:fldChar w:fldCharType="separate"/>
            </w:r>
            <w:r w:rsidR="008065D9">
              <w:rPr>
                <w:noProof/>
                <w:webHidden/>
              </w:rPr>
              <w:t>34</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37" w:history="1">
            <w:r w:rsidR="00292CEB" w:rsidRPr="0049406D">
              <w:rPr>
                <w:rStyle w:val="Hyperlink"/>
                <w:noProof/>
              </w:rPr>
              <w:t>Information Dissemination</w:t>
            </w:r>
            <w:r w:rsidR="00292CEB">
              <w:rPr>
                <w:noProof/>
                <w:webHidden/>
              </w:rPr>
              <w:tab/>
            </w:r>
            <w:r w:rsidR="00292CEB">
              <w:rPr>
                <w:noProof/>
                <w:webHidden/>
              </w:rPr>
              <w:fldChar w:fldCharType="begin"/>
            </w:r>
            <w:r w:rsidR="00292CEB">
              <w:rPr>
                <w:noProof/>
                <w:webHidden/>
              </w:rPr>
              <w:instrText xml:space="preserve"> PAGEREF _Toc387144537 \h </w:instrText>
            </w:r>
            <w:r w:rsidR="00292CEB">
              <w:rPr>
                <w:noProof/>
                <w:webHidden/>
              </w:rPr>
            </w:r>
            <w:r w:rsidR="00292CEB">
              <w:rPr>
                <w:noProof/>
                <w:webHidden/>
              </w:rPr>
              <w:fldChar w:fldCharType="separate"/>
            </w:r>
            <w:r w:rsidR="008065D9">
              <w:rPr>
                <w:noProof/>
                <w:webHidden/>
              </w:rPr>
              <w:t>34</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38" w:history="1">
            <w:r w:rsidR="00292CEB" w:rsidRPr="0049406D">
              <w:rPr>
                <w:rStyle w:val="Hyperlink"/>
                <w:noProof/>
              </w:rPr>
              <w:t>The Broadcasting Sector</w:t>
            </w:r>
            <w:r w:rsidR="00292CEB">
              <w:rPr>
                <w:noProof/>
                <w:webHidden/>
              </w:rPr>
              <w:tab/>
            </w:r>
            <w:r w:rsidR="00292CEB">
              <w:rPr>
                <w:noProof/>
                <w:webHidden/>
              </w:rPr>
              <w:fldChar w:fldCharType="begin"/>
            </w:r>
            <w:r w:rsidR="00292CEB">
              <w:rPr>
                <w:noProof/>
                <w:webHidden/>
              </w:rPr>
              <w:instrText xml:space="preserve"> PAGEREF _Toc387144538 \h </w:instrText>
            </w:r>
            <w:r w:rsidR="00292CEB">
              <w:rPr>
                <w:noProof/>
                <w:webHidden/>
              </w:rPr>
            </w:r>
            <w:r w:rsidR="00292CEB">
              <w:rPr>
                <w:noProof/>
                <w:webHidden/>
              </w:rPr>
              <w:fldChar w:fldCharType="separate"/>
            </w:r>
            <w:r w:rsidR="008065D9">
              <w:rPr>
                <w:noProof/>
                <w:webHidden/>
              </w:rPr>
              <w:t>36</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39" w:history="1">
            <w:r w:rsidR="00292CEB" w:rsidRPr="0049406D">
              <w:rPr>
                <w:rStyle w:val="Hyperlink"/>
                <w:noProof/>
              </w:rPr>
              <w:t>The Revitalisation of RSL</w:t>
            </w:r>
            <w:r w:rsidR="00292CEB">
              <w:rPr>
                <w:noProof/>
                <w:webHidden/>
              </w:rPr>
              <w:tab/>
            </w:r>
            <w:r w:rsidR="00292CEB">
              <w:rPr>
                <w:noProof/>
                <w:webHidden/>
              </w:rPr>
              <w:fldChar w:fldCharType="begin"/>
            </w:r>
            <w:r w:rsidR="00292CEB">
              <w:rPr>
                <w:noProof/>
                <w:webHidden/>
              </w:rPr>
              <w:instrText xml:space="preserve"> PAGEREF _Toc387144539 \h </w:instrText>
            </w:r>
            <w:r w:rsidR="00292CEB">
              <w:rPr>
                <w:noProof/>
                <w:webHidden/>
              </w:rPr>
            </w:r>
            <w:r w:rsidR="00292CEB">
              <w:rPr>
                <w:noProof/>
                <w:webHidden/>
              </w:rPr>
              <w:fldChar w:fldCharType="separate"/>
            </w:r>
            <w:r w:rsidR="008065D9">
              <w:rPr>
                <w:noProof/>
                <w:webHidden/>
              </w:rPr>
              <w:t>36</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40" w:history="1">
            <w:r w:rsidR="00292CEB" w:rsidRPr="0049406D">
              <w:rPr>
                <w:rStyle w:val="Hyperlink"/>
                <w:noProof/>
              </w:rPr>
              <w:t>Our Legislative Agenda</w:t>
            </w:r>
            <w:r w:rsidR="00292CEB">
              <w:rPr>
                <w:noProof/>
                <w:webHidden/>
              </w:rPr>
              <w:tab/>
            </w:r>
            <w:r w:rsidR="00292CEB">
              <w:rPr>
                <w:noProof/>
                <w:webHidden/>
              </w:rPr>
              <w:fldChar w:fldCharType="begin"/>
            </w:r>
            <w:r w:rsidR="00292CEB">
              <w:rPr>
                <w:noProof/>
                <w:webHidden/>
              </w:rPr>
              <w:instrText xml:space="preserve"> PAGEREF _Toc387144540 \h </w:instrText>
            </w:r>
            <w:r w:rsidR="00292CEB">
              <w:rPr>
                <w:noProof/>
                <w:webHidden/>
              </w:rPr>
            </w:r>
            <w:r w:rsidR="00292CEB">
              <w:rPr>
                <w:noProof/>
                <w:webHidden/>
              </w:rPr>
              <w:fldChar w:fldCharType="separate"/>
            </w:r>
            <w:r w:rsidR="008065D9">
              <w:rPr>
                <w:noProof/>
                <w:webHidden/>
              </w:rPr>
              <w:t>39</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41" w:history="1">
            <w:r w:rsidR="00292CEB" w:rsidRPr="0049406D">
              <w:rPr>
                <w:rStyle w:val="Hyperlink"/>
                <w:noProof/>
              </w:rPr>
              <w:t>Ministry of the Public Service, Information &amp; Broadcasting</w:t>
            </w:r>
            <w:r w:rsidR="00292CEB">
              <w:rPr>
                <w:noProof/>
                <w:webHidden/>
              </w:rPr>
              <w:tab/>
            </w:r>
            <w:r w:rsidR="00292CEB">
              <w:rPr>
                <w:noProof/>
                <w:webHidden/>
              </w:rPr>
              <w:fldChar w:fldCharType="begin"/>
            </w:r>
            <w:r w:rsidR="00292CEB">
              <w:rPr>
                <w:noProof/>
                <w:webHidden/>
              </w:rPr>
              <w:instrText xml:space="preserve"> PAGEREF _Toc387144541 \h </w:instrText>
            </w:r>
            <w:r w:rsidR="00292CEB">
              <w:rPr>
                <w:noProof/>
                <w:webHidden/>
              </w:rPr>
            </w:r>
            <w:r w:rsidR="00292CEB">
              <w:rPr>
                <w:noProof/>
                <w:webHidden/>
              </w:rPr>
              <w:fldChar w:fldCharType="separate"/>
            </w:r>
            <w:r w:rsidR="008065D9">
              <w:rPr>
                <w:noProof/>
                <w:webHidden/>
              </w:rPr>
              <w:t>39</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42" w:history="1">
            <w:r w:rsidR="00292CEB" w:rsidRPr="0049406D">
              <w:rPr>
                <w:rStyle w:val="Hyperlink"/>
                <w:noProof/>
              </w:rPr>
              <w:t>Ministry of Sustainable Development, Energy, Science and Technology</w:t>
            </w:r>
            <w:r w:rsidR="00292CEB">
              <w:rPr>
                <w:noProof/>
                <w:webHidden/>
              </w:rPr>
              <w:tab/>
            </w:r>
            <w:r w:rsidR="00292CEB">
              <w:rPr>
                <w:noProof/>
                <w:webHidden/>
              </w:rPr>
              <w:fldChar w:fldCharType="begin"/>
            </w:r>
            <w:r w:rsidR="00292CEB">
              <w:rPr>
                <w:noProof/>
                <w:webHidden/>
              </w:rPr>
              <w:instrText xml:space="preserve"> PAGEREF _Toc387144542 \h </w:instrText>
            </w:r>
            <w:r w:rsidR="00292CEB">
              <w:rPr>
                <w:noProof/>
                <w:webHidden/>
              </w:rPr>
            </w:r>
            <w:r w:rsidR="00292CEB">
              <w:rPr>
                <w:noProof/>
                <w:webHidden/>
              </w:rPr>
              <w:fldChar w:fldCharType="separate"/>
            </w:r>
            <w:r w:rsidR="008065D9">
              <w:rPr>
                <w:noProof/>
                <w:webHidden/>
              </w:rPr>
              <w:t>42</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43" w:history="1">
            <w:r w:rsidR="00292CEB" w:rsidRPr="0049406D">
              <w:rPr>
                <w:rStyle w:val="Hyperlink"/>
                <w:noProof/>
              </w:rPr>
              <w:t>An Energy Revolution</w:t>
            </w:r>
            <w:r w:rsidR="00292CEB">
              <w:rPr>
                <w:noProof/>
                <w:webHidden/>
              </w:rPr>
              <w:tab/>
            </w:r>
            <w:r w:rsidR="00292CEB">
              <w:rPr>
                <w:noProof/>
                <w:webHidden/>
              </w:rPr>
              <w:fldChar w:fldCharType="begin"/>
            </w:r>
            <w:r w:rsidR="00292CEB">
              <w:rPr>
                <w:noProof/>
                <w:webHidden/>
              </w:rPr>
              <w:instrText xml:space="preserve"> PAGEREF _Toc387144543 \h </w:instrText>
            </w:r>
            <w:r w:rsidR="00292CEB">
              <w:rPr>
                <w:noProof/>
                <w:webHidden/>
              </w:rPr>
            </w:r>
            <w:r w:rsidR="00292CEB">
              <w:rPr>
                <w:noProof/>
                <w:webHidden/>
              </w:rPr>
              <w:fldChar w:fldCharType="separate"/>
            </w:r>
            <w:r w:rsidR="008065D9">
              <w:rPr>
                <w:noProof/>
                <w:webHidden/>
              </w:rPr>
              <w:t>47</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44" w:history="1">
            <w:r w:rsidR="00292CEB" w:rsidRPr="0049406D">
              <w:rPr>
                <w:rStyle w:val="Hyperlink"/>
                <w:noProof/>
              </w:rPr>
              <w:t>Renewable Energy</w:t>
            </w:r>
            <w:r w:rsidR="00292CEB">
              <w:rPr>
                <w:noProof/>
                <w:webHidden/>
              </w:rPr>
              <w:tab/>
            </w:r>
            <w:r w:rsidR="00292CEB">
              <w:rPr>
                <w:noProof/>
                <w:webHidden/>
              </w:rPr>
              <w:fldChar w:fldCharType="begin"/>
            </w:r>
            <w:r w:rsidR="00292CEB">
              <w:rPr>
                <w:noProof/>
                <w:webHidden/>
              </w:rPr>
              <w:instrText xml:space="preserve"> PAGEREF _Toc387144544 \h </w:instrText>
            </w:r>
            <w:r w:rsidR="00292CEB">
              <w:rPr>
                <w:noProof/>
                <w:webHidden/>
              </w:rPr>
            </w:r>
            <w:r w:rsidR="00292CEB">
              <w:rPr>
                <w:noProof/>
                <w:webHidden/>
              </w:rPr>
              <w:fldChar w:fldCharType="separate"/>
            </w:r>
            <w:r w:rsidR="008065D9">
              <w:rPr>
                <w:noProof/>
                <w:webHidden/>
              </w:rPr>
              <w:t>48</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45" w:history="1">
            <w:r w:rsidR="00292CEB" w:rsidRPr="0049406D">
              <w:rPr>
                <w:rStyle w:val="Hyperlink"/>
                <w:noProof/>
              </w:rPr>
              <w:t>Energy Efficiency</w:t>
            </w:r>
            <w:r w:rsidR="00292CEB">
              <w:rPr>
                <w:noProof/>
                <w:webHidden/>
              </w:rPr>
              <w:tab/>
            </w:r>
            <w:r w:rsidR="00292CEB">
              <w:rPr>
                <w:noProof/>
                <w:webHidden/>
              </w:rPr>
              <w:fldChar w:fldCharType="begin"/>
            </w:r>
            <w:r w:rsidR="00292CEB">
              <w:rPr>
                <w:noProof/>
                <w:webHidden/>
              </w:rPr>
              <w:instrText xml:space="preserve"> PAGEREF _Toc387144545 \h </w:instrText>
            </w:r>
            <w:r w:rsidR="00292CEB">
              <w:rPr>
                <w:noProof/>
                <w:webHidden/>
              </w:rPr>
            </w:r>
            <w:r w:rsidR="00292CEB">
              <w:rPr>
                <w:noProof/>
                <w:webHidden/>
              </w:rPr>
              <w:fldChar w:fldCharType="separate"/>
            </w:r>
            <w:r w:rsidR="008065D9">
              <w:rPr>
                <w:noProof/>
                <w:webHidden/>
              </w:rPr>
              <w:t>50</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46" w:history="1">
            <w:r w:rsidR="00292CEB" w:rsidRPr="0049406D">
              <w:rPr>
                <w:rStyle w:val="Hyperlink"/>
                <w:noProof/>
              </w:rPr>
              <w:t>Responsible Management of our Water Resources</w:t>
            </w:r>
            <w:r w:rsidR="00292CEB">
              <w:rPr>
                <w:noProof/>
                <w:webHidden/>
              </w:rPr>
              <w:tab/>
            </w:r>
            <w:r w:rsidR="00292CEB">
              <w:rPr>
                <w:noProof/>
                <w:webHidden/>
              </w:rPr>
              <w:fldChar w:fldCharType="begin"/>
            </w:r>
            <w:r w:rsidR="00292CEB">
              <w:rPr>
                <w:noProof/>
                <w:webHidden/>
              </w:rPr>
              <w:instrText xml:space="preserve"> PAGEREF _Toc387144546 \h </w:instrText>
            </w:r>
            <w:r w:rsidR="00292CEB">
              <w:rPr>
                <w:noProof/>
                <w:webHidden/>
              </w:rPr>
            </w:r>
            <w:r w:rsidR="00292CEB">
              <w:rPr>
                <w:noProof/>
                <w:webHidden/>
              </w:rPr>
              <w:fldChar w:fldCharType="separate"/>
            </w:r>
            <w:r w:rsidR="008065D9">
              <w:rPr>
                <w:noProof/>
                <w:webHidden/>
              </w:rPr>
              <w:t>53</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47" w:history="1">
            <w:r w:rsidR="00292CEB" w:rsidRPr="0049406D">
              <w:rPr>
                <w:rStyle w:val="Hyperlink"/>
                <w:noProof/>
              </w:rPr>
              <w:t>A viable Water and Sewerage COMPANY (WASCO)</w:t>
            </w:r>
            <w:r w:rsidR="00292CEB">
              <w:rPr>
                <w:noProof/>
                <w:webHidden/>
              </w:rPr>
              <w:tab/>
            </w:r>
            <w:r w:rsidR="00292CEB">
              <w:rPr>
                <w:noProof/>
                <w:webHidden/>
              </w:rPr>
              <w:fldChar w:fldCharType="begin"/>
            </w:r>
            <w:r w:rsidR="00292CEB">
              <w:rPr>
                <w:noProof/>
                <w:webHidden/>
              </w:rPr>
              <w:instrText xml:space="preserve"> PAGEREF _Toc387144547 \h </w:instrText>
            </w:r>
            <w:r w:rsidR="00292CEB">
              <w:rPr>
                <w:noProof/>
                <w:webHidden/>
              </w:rPr>
            </w:r>
            <w:r w:rsidR="00292CEB">
              <w:rPr>
                <w:noProof/>
                <w:webHidden/>
              </w:rPr>
              <w:fldChar w:fldCharType="separate"/>
            </w:r>
            <w:r w:rsidR="008065D9">
              <w:rPr>
                <w:noProof/>
                <w:webHidden/>
              </w:rPr>
              <w:t>53</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48" w:history="1">
            <w:r w:rsidR="00292CEB" w:rsidRPr="0049406D">
              <w:rPr>
                <w:rStyle w:val="Hyperlink"/>
                <w:noProof/>
              </w:rPr>
              <w:t>Water Resource Management Agency</w:t>
            </w:r>
            <w:r w:rsidR="00292CEB">
              <w:rPr>
                <w:noProof/>
                <w:webHidden/>
              </w:rPr>
              <w:tab/>
            </w:r>
            <w:r w:rsidR="00292CEB">
              <w:rPr>
                <w:noProof/>
                <w:webHidden/>
              </w:rPr>
              <w:fldChar w:fldCharType="begin"/>
            </w:r>
            <w:r w:rsidR="00292CEB">
              <w:rPr>
                <w:noProof/>
                <w:webHidden/>
              </w:rPr>
              <w:instrText xml:space="preserve"> PAGEREF _Toc387144548 \h </w:instrText>
            </w:r>
            <w:r w:rsidR="00292CEB">
              <w:rPr>
                <w:noProof/>
                <w:webHidden/>
              </w:rPr>
            </w:r>
            <w:r w:rsidR="00292CEB">
              <w:rPr>
                <w:noProof/>
                <w:webHidden/>
              </w:rPr>
              <w:fldChar w:fldCharType="separate"/>
            </w:r>
            <w:r w:rsidR="008065D9">
              <w:rPr>
                <w:noProof/>
                <w:webHidden/>
              </w:rPr>
              <w:t>59</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49" w:history="1">
            <w:r w:rsidR="00292CEB" w:rsidRPr="0049406D">
              <w:rPr>
                <w:rStyle w:val="Hyperlink"/>
                <w:noProof/>
              </w:rPr>
              <w:t>Vieux Fort and Dennery Water Supply Development Project</w:t>
            </w:r>
            <w:r w:rsidR="00292CEB">
              <w:rPr>
                <w:noProof/>
                <w:webHidden/>
              </w:rPr>
              <w:tab/>
            </w:r>
            <w:r w:rsidR="00292CEB">
              <w:rPr>
                <w:noProof/>
                <w:webHidden/>
              </w:rPr>
              <w:fldChar w:fldCharType="begin"/>
            </w:r>
            <w:r w:rsidR="00292CEB">
              <w:rPr>
                <w:noProof/>
                <w:webHidden/>
              </w:rPr>
              <w:instrText xml:space="preserve"> PAGEREF _Toc387144549 \h </w:instrText>
            </w:r>
            <w:r w:rsidR="00292CEB">
              <w:rPr>
                <w:noProof/>
                <w:webHidden/>
              </w:rPr>
            </w:r>
            <w:r w:rsidR="00292CEB">
              <w:rPr>
                <w:noProof/>
                <w:webHidden/>
              </w:rPr>
              <w:fldChar w:fldCharType="separate"/>
            </w:r>
            <w:r w:rsidR="008065D9">
              <w:rPr>
                <w:noProof/>
                <w:webHidden/>
              </w:rPr>
              <w:t>64</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50" w:history="1">
            <w:r w:rsidR="00292CEB" w:rsidRPr="0049406D">
              <w:rPr>
                <w:rStyle w:val="Hyperlink"/>
                <w:noProof/>
              </w:rPr>
              <w:t>Environmental Management</w:t>
            </w:r>
            <w:r w:rsidR="00292CEB">
              <w:rPr>
                <w:noProof/>
                <w:webHidden/>
              </w:rPr>
              <w:tab/>
            </w:r>
            <w:r w:rsidR="00292CEB">
              <w:rPr>
                <w:noProof/>
                <w:webHidden/>
              </w:rPr>
              <w:fldChar w:fldCharType="begin"/>
            </w:r>
            <w:r w:rsidR="00292CEB">
              <w:rPr>
                <w:noProof/>
                <w:webHidden/>
              </w:rPr>
              <w:instrText xml:space="preserve"> PAGEREF _Toc387144550 \h </w:instrText>
            </w:r>
            <w:r w:rsidR="00292CEB">
              <w:rPr>
                <w:noProof/>
                <w:webHidden/>
              </w:rPr>
            </w:r>
            <w:r w:rsidR="00292CEB">
              <w:rPr>
                <w:noProof/>
                <w:webHidden/>
              </w:rPr>
              <w:fldChar w:fldCharType="separate"/>
            </w:r>
            <w:r w:rsidR="008065D9">
              <w:rPr>
                <w:noProof/>
                <w:webHidden/>
              </w:rPr>
              <w:t>66</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51" w:history="1">
            <w:r w:rsidR="00292CEB" w:rsidRPr="0049406D">
              <w:rPr>
                <w:rStyle w:val="Hyperlink"/>
                <w:noProof/>
              </w:rPr>
              <w:t>Policy and Governance</w:t>
            </w:r>
            <w:r w:rsidR="00292CEB">
              <w:rPr>
                <w:noProof/>
                <w:webHidden/>
              </w:rPr>
              <w:tab/>
            </w:r>
            <w:r w:rsidR="00292CEB">
              <w:rPr>
                <w:noProof/>
                <w:webHidden/>
              </w:rPr>
              <w:fldChar w:fldCharType="begin"/>
            </w:r>
            <w:r w:rsidR="00292CEB">
              <w:rPr>
                <w:noProof/>
                <w:webHidden/>
              </w:rPr>
              <w:instrText xml:space="preserve"> PAGEREF _Toc387144551 \h </w:instrText>
            </w:r>
            <w:r w:rsidR="00292CEB">
              <w:rPr>
                <w:noProof/>
                <w:webHidden/>
              </w:rPr>
            </w:r>
            <w:r w:rsidR="00292CEB">
              <w:rPr>
                <w:noProof/>
                <w:webHidden/>
              </w:rPr>
              <w:fldChar w:fldCharType="separate"/>
            </w:r>
            <w:r w:rsidR="008065D9">
              <w:rPr>
                <w:noProof/>
                <w:webHidden/>
              </w:rPr>
              <w:t>66</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52" w:history="1">
            <w:r w:rsidR="00292CEB" w:rsidRPr="0049406D">
              <w:rPr>
                <w:rStyle w:val="Hyperlink"/>
                <w:noProof/>
              </w:rPr>
              <w:t>Protected Areas Management</w:t>
            </w:r>
            <w:r w:rsidR="00292CEB">
              <w:rPr>
                <w:noProof/>
                <w:webHidden/>
              </w:rPr>
              <w:tab/>
            </w:r>
            <w:r w:rsidR="00292CEB">
              <w:rPr>
                <w:noProof/>
                <w:webHidden/>
              </w:rPr>
              <w:fldChar w:fldCharType="begin"/>
            </w:r>
            <w:r w:rsidR="00292CEB">
              <w:rPr>
                <w:noProof/>
                <w:webHidden/>
              </w:rPr>
              <w:instrText xml:space="preserve"> PAGEREF _Toc387144552 \h </w:instrText>
            </w:r>
            <w:r w:rsidR="00292CEB">
              <w:rPr>
                <w:noProof/>
                <w:webHidden/>
              </w:rPr>
            </w:r>
            <w:r w:rsidR="00292CEB">
              <w:rPr>
                <w:noProof/>
                <w:webHidden/>
              </w:rPr>
              <w:fldChar w:fldCharType="separate"/>
            </w:r>
            <w:r w:rsidR="008065D9">
              <w:rPr>
                <w:noProof/>
                <w:webHidden/>
              </w:rPr>
              <w:t>68</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53" w:history="1">
            <w:r w:rsidR="00292CEB" w:rsidRPr="0049406D">
              <w:rPr>
                <w:rStyle w:val="Hyperlink"/>
                <w:noProof/>
              </w:rPr>
              <w:t>Climate Change</w:t>
            </w:r>
            <w:r w:rsidR="00292CEB">
              <w:rPr>
                <w:noProof/>
                <w:webHidden/>
              </w:rPr>
              <w:tab/>
            </w:r>
            <w:r w:rsidR="00292CEB">
              <w:rPr>
                <w:noProof/>
                <w:webHidden/>
              </w:rPr>
              <w:fldChar w:fldCharType="begin"/>
            </w:r>
            <w:r w:rsidR="00292CEB">
              <w:rPr>
                <w:noProof/>
                <w:webHidden/>
              </w:rPr>
              <w:instrText xml:space="preserve"> PAGEREF _Toc387144553 \h </w:instrText>
            </w:r>
            <w:r w:rsidR="00292CEB">
              <w:rPr>
                <w:noProof/>
                <w:webHidden/>
              </w:rPr>
            </w:r>
            <w:r w:rsidR="00292CEB">
              <w:rPr>
                <w:noProof/>
                <w:webHidden/>
              </w:rPr>
              <w:fldChar w:fldCharType="separate"/>
            </w:r>
            <w:r w:rsidR="008065D9">
              <w:rPr>
                <w:noProof/>
                <w:webHidden/>
              </w:rPr>
              <w:t>72</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54" w:history="1">
            <w:r w:rsidR="00292CEB" w:rsidRPr="0049406D">
              <w:rPr>
                <w:rStyle w:val="Hyperlink"/>
                <w:noProof/>
              </w:rPr>
              <w:t>Coastal Zone Management</w:t>
            </w:r>
            <w:r w:rsidR="00292CEB">
              <w:rPr>
                <w:noProof/>
                <w:webHidden/>
              </w:rPr>
              <w:tab/>
            </w:r>
            <w:r w:rsidR="00292CEB">
              <w:rPr>
                <w:noProof/>
                <w:webHidden/>
              </w:rPr>
              <w:fldChar w:fldCharType="begin"/>
            </w:r>
            <w:r w:rsidR="00292CEB">
              <w:rPr>
                <w:noProof/>
                <w:webHidden/>
              </w:rPr>
              <w:instrText xml:space="preserve"> PAGEREF _Toc387144554 \h </w:instrText>
            </w:r>
            <w:r w:rsidR="00292CEB">
              <w:rPr>
                <w:noProof/>
                <w:webHidden/>
              </w:rPr>
            </w:r>
            <w:r w:rsidR="00292CEB">
              <w:rPr>
                <w:noProof/>
                <w:webHidden/>
              </w:rPr>
              <w:fldChar w:fldCharType="separate"/>
            </w:r>
            <w:r w:rsidR="008065D9">
              <w:rPr>
                <w:noProof/>
                <w:webHidden/>
              </w:rPr>
              <w:t>74</w:t>
            </w:r>
            <w:r w:rsidR="00292CEB">
              <w:rPr>
                <w:noProof/>
                <w:webHidden/>
              </w:rPr>
              <w:fldChar w:fldCharType="end"/>
            </w:r>
          </w:hyperlink>
        </w:p>
        <w:p w:rsidR="00292CEB" w:rsidRDefault="00895D88">
          <w:pPr>
            <w:pStyle w:val="TOC2"/>
            <w:tabs>
              <w:tab w:val="right" w:leader="dot" w:pos="9350"/>
            </w:tabs>
            <w:rPr>
              <w:rFonts w:asciiTheme="minorHAnsi" w:eastAsiaTheme="minorEastAsia" w:hAnsiTheme="minorHAnsi" w:cstheme="minorBidi"/>
              <w:noProof/>
              <w:lang w:eastAsia="en-029"/>
            </w:rPr>
          </w:pPr>
          <w:hyperlink w:anchor="_Toc387144555" w:history="1">
            <w:r w:rsidR="00292CEB" w:rsidRPr="0049406D">
              <w:rPr>
                <w:rStyle w:val="Hyperlink"/>
                <w:noProof/>
              </w:rPr>
              <w:t>Biodiversity and Biosafety</w:t>
            </w:r>
            <w:r w:rsidR="00292CEB">
              <w:rPr>
                <w:noProof/>
                <w:webHidden/>
              </w:rPr>
              <w:tab/>
            </w:r>
            <w:r w:rsidR="00292CEB">
              <w:rPr>
                <w:noProof/>
                <w:webHidden/>
              </w:rPr>
              <w:fldChar w:fldCharType="begin"/>
            </w:r>
            <w:r w:rsidR="00292CEB">
              <w:rPr>
                <w:noProof/>
                <w:webHidden/>
              </w:rPr>
              <w:instrText xml:space="preserve"> PAGEREF _Toc387144555 \h </w:instrText>
            </w:r>
            <w:r w:rsidR="00292CEB">
              <w:rPr>
                <w:noProof/>
                <w:webHidden/>
              </w:rPr>
            </w:r>
            <w:r w:rsidR="00292CEB">
              <w:rPr>
                <w:noProof/>
                <w:webHidden/>
              </w:rPr>
              <w:fldChar w:fldCharType="separate"/>
            </w:r>
            <w:r w:rsidR="008065D9">
              <w:rPr>
                <w:noProof/>
                <w:webHidden/>
              </w:rPr>
              <w:t>76</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56" w:history="1">
            <w:r w:rsidR="00292CEB" w:rsidRPr="0049406D">
              <w:rPr>
                <w:rStyle w:val="Hyperlink"/>
                <w:noProof/>
              </w:rPr>
              <w:t>Forest and Land Resource Management</w:t>
            </w:r>
            <w:r w:rsidR="00292CEB">
              <w:rPr>
                <w:noProof/>
                <w:webHidden/>
              </w:rPr>
              <w:tab/>
            </w:r>
            <w:r w:rsidR="00292CEB">
              <w:rPr>
                <w:noProof/>
                <w:webHidden/>
              </w:rPr>
              <w:fldChar w:fldCharType="begin"/>
            </w:r>
            <w:r w:rsidR="00292CEB">
              <w:rPr>
                <w:noProof/>
                <w:webHidden/>
              </w:rPr>
              <w:instrText xml:space="preserve"> PAGEREF _Toc387144556 \h </w:instrText>
            </w:r>
            <w:r w:rsidR="00292CEB">
              <w:rPr>
                <w:noProof/>
                <w:webHidden/>
              </w:rPr>
            </w:r>
            <w:r w:rsidR="00292CEB">
              <w:rPr>
                <w:noProof/>
                <w:webHidden/>
              </w:rPr>
              <w:fldChar w:fldCharType="separate"/>
            </w:r>
            <w:r w:rsidR="008065D9">
              <w:rPr>
                <w:noProof/>
                <w:webHidden/>
              </w:rPr>
              <w:t>80</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57" w:history="1">
            <w:r w:rsidR="00292CEB" w:rsidRPr="0049406D">
              <w:rPr>
                <w:rStyle w:val="Hyperlink"/>
                <w:noProof/>
              </w:rPr>
              <w:t>Solid Waste Management</w:t>
            </w:r>
            <w:r w:rsidR="00292CEB">
              <w:rPr>
                <w:noProof/>
                <w:webHidden/>
              </w:rPr>
              <w:tab/>
            </w:r>
            <w:r w:rsidR="00292CEB">
              <w:rPr>
                <w:noProof/>
                <w:webHidden/>
              </w:rPr>
              <w:fldChar w:fldCharType="begin"/>
            </w:r>
            <w:r w:rsidR="00292CEB">
              <w:rPr>
                <w:noProof/>
                <w:webHidden/>
              </w:rPr>
              <w:instrText xml:space="preserve"> PAGEREF _Toc387144557 \h </w:instrText>
            </w:r>
            <w:r w:rsidR="00292CEB">
              <w:rPr>
                <w:noProof/>
                <w:webHidden/>
              </w:rPr>
            </w:r>
            <w:r w:rsidR="00292CEB">
              <w:rPr>
                <w:noProof/>
                <w:webHidden/>
              </w:rPr>
              <w:fldChar w:fldCharType="separate"/>
            </w:r>
            <w:r w:rsidR="008065D9">
              <w:rPr>
                <w:noProof/>
                <w:webHidden/>
              </w:rPr>
              <w:t>86</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58" w:history="1">
            <w:r w:rsidR="00292CEB" w:rsidRPr="0049406D">
              <w:rPr>
                <w:rStyle w:val="Hyperlink"/>
                <w:noProof/>
              </w:rPr>
              <w:t>Public Utilities</w:t>
            </w:r>
            <w:r w:rsidR="00292CEB">
              <w:rPr>
                <w:noProof/>
                <w:webHidden/>
              </w:rPr>
              <w:tab/>
            </w:r>
            <w:r w:rsidR="00292CEB">
              <w:rPr>
                <w:noProof/>
                <w:webHidden/>
              </w:rPr>
              <w:fldChar w:fldCharType="begin"/>
            </w:r>
            <w:r w:rsidR="00292CEB">
              <w:rPr>
                <w:noProof/>
                <w:webHidden/>
              </w:rPr>
              <w:instrText xml:space="preserve"> PAGEREF _Toc387144558 \h </w:instrText>
            </w:r>
            <w:r w:rsidR="00292CEB">
              <w:rPr>
                <w:noProof/>
                <w:webHidden/>
              </w:rPr>
            </w:r>
            <w:r w:rsidR="00292CEB">
              <w:rPr>
                <w:noProof/>
                <w:webHidden/>
              </w:rPr>
              <w:fldChar w:fldCharType="separate"/>
            </w:r>
            <w:r w:rsidR="008065D9">
              <w:rPr>
                <w:noProof/>
                <w:webHidden/>
              </w:rPr>
              <w:t>92</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59" w:history="1">
            <w:r w:rsidR="00292CEB" w:rsidRPr="0049406D">
              <w:rPr>
                <w:rStyle w:val="Hyperlink"/>
                <w:noProof/>
              </w:rPr>
              <w:t>Science and Technology</w:t>
            </w:r>
            <w:r w:rsidR="00292CEB">
              <w:rPr>
                <w:noProof/>
                <w:webHidden/>
              </w:rPr>
              <w:tab/>
            </w:r>
            <w:r w:rsidR="00292CEB">
              <w:rPr>
                <w:noProof/>
                <w:webHidden/>
              </w:rPr>
              <w:fldChar w:fldCharType="begin"/>
            </w:r>
            <w:r w:rsidR="00292CEB">
              <w:rPr>
                <w:noProof/>
                <w:webHidden/>
              </w:rPr>
              <w:instrText xml:space="preserve"> PAGEREF _Toc387144559 \h </w:instrText>
            </w:r>
            <w:r w:rsidR="00292CEB">
              <w:rPr>
                <w:noProof/>
                <w:webHidden/>
              </w:rPr>
            </w:r>
            <w:r w:rsidR="00292CEB">
              <w:rPr>
                <w:noProof/>
                <w:webHidden/>
              </w:rPr>
              <w:fldChar w:fldCharType="separate"/>
            </w:r>
            <w:r w:rsidR="008065D9">
              <w:rPr>
                <w:noProof/>
                <w:webHidden/>
              </w:rPr>
              <w:t>97</w:t>
            </w:r>
            <w:r w:rsidR="00292CEB">
              <w:rPr>
                <w:noProof/>
                <w:webHidden/>
              </w:rPr>
              <w:fldChar w:fldCharType="end"/>
            </w:r>
          </w:hyperlink>
        </w:p>
        <w:p w:rsidR="00292CEB" w:rsidRDefault="00895D88">
          <w:pPr>
            <w:pStyle w:val="TOC1"/>
            <w:tabs>
              <w:tab w:val="right" w:leader="dot" w:pos="9350"/>
            </w:tabs>
            <w:rPr>
              <w:rFonts w:asciiTheme="minorHAnsi" w:eastAsiaTheme="minorEastAsia" w:hAnsiTheme="minorHAnsi" w:cstheme="minorBidi"/>
              <w:noProof/>
              <w:lang w:eastAsia="en-029"/>
            </w:rPr>
          </w:pPr>
          <w:hyperlink w:anchor="_Toc387144560" w:history="1">
            <w:r w:rsidR="00292CEB" w:rsidRPr="0049406D">
              <w:rPr>
                <w:rStyle w:val="Hyperlink"/>
                <w:noProof/>
              </w:rPr>
              <w:t>Closing Remarks</w:t>
            </w:r>
            <w:r w:rsidR="00292CEB">
              <w:rPr>
                <w:noProof/>
                <w:webHidden/>
              </w:rPr>
              <w:tab/>
            </w:r>
            <w:r w:rsidR="00292CEB">
              <w:rPr>
                <w:noProof/>
                <w:webHidden/>
              </w:rPr>
              <w:fldChar w:fldCharType="begin"/>
            </w:r>
            <w:r w:rsidR="00292CEB">
              <w:rPr>
                <w:noProof/>
                <w:webHidden/>
              </w:rPr>
              <w:instrText xml:space="preserve"> PAGEREF _Toc387144560 \h </w:instrText>
            </w:r>
            <w:r w:rsidR="00292CEB">
              <w:rPr>
                <w:noProof/>
                <w:webHidden/>
              </w:rPr>
            </w:r>
            <w:r w:rsidR="00292CEB">
              <w:rPr>
                <w:noProof/>
                <w:webHidden/>
              </w:rPr>
              <w:fldChar w:fldCharType="separate"/>
            </w:r>
            <w:r w:rsidR="008065D9">
              <w:rPr>
                <w:noProof/>
                <w:webHidden/>
              </w:rPr>
              <w:t>102</w:t>
            </w:r>
            <w:r w:rsidR="00292CEB">
              <w:rPr>
                <w:noProof/>
                <w:webHidden/>
              </w:rPr>
              <w:fldChar w:fldCharType="end"/>
            </w:r>
          </w:hyperlink>
        </w:p>
        <w:p w:rsidR="007615F8" w:rsidRDefault="007615F8">
          <w:r>
            <w:rPr>
              <w:b/>
              <w:bCs/>
              <w:noProof/>
            </w:rPr>
            <w:fldChar w:fldCharType="end"/>
          </w:r>
        </w:p>
      </w:sdtContent>
    </w:sdt>
    <w:p w:rsidR="00A62823" w:rsidRDefault="00A62823">
      <w:pPr>
        <w:rPr>
          <w:rFonts w:ascii="Times New Roman" w:hAnsi="Times New Roman" w:cs="Times New Roman"/>
          <w:smallCaps/>
          <w:sz w:val="32"/>
          <w:szCs w:val="32"/>
        </w:rPr>
      </w:pPr>
    </w:p>
    <w:p w:rsidR="00A62823" w:rsidRDefault="00A62823">
      <w:pPr>
        <w:rPr>
          <w:rFonts w:ascii="Times New Roman" w:hAnsi="Times New Roman" w:cs="Times New Roman"/>
          <w:smallCaps/>
          <w:sz w:val="32"/>
          <w:szCs w:val="32"/>
        </w:rPr>
      </w:pPr>
    </w:p>
    <w:p w:rsidR="00A62823" w:rsidRDefault="00A62823">
      <w:pPr>
        <w:rPr>
          <w:rFonts w:ascii="Times New Roman" w:hAnsi="Times New Roman" w:cs="Times New Roman"/>
          <w:smallCaps/>
          <w:sz w:val="32"/>
          <w:szCs w:val="32"/>
        </w:rPr>
      </w:pPr>
    </w:p>
    <w:p w:rsidR="00A62823" w:rsidRDefault="00A62823">
      <w:pPr>
        <w:rPr>
          <w:rFonts w:ascii="Times New Roman" w:hAnsi="Times New Roman" w:cs="Times New Roman"/>
          <w:smallCaps/>
          <w:sz w:val="32"/>
          <w:szCs w:val="32"/>
        </w:rPr>
      </w:pPr>
    </w:p>
    <w:p w:rsidR="00A62823" w:rsidRDefault="00A62823">
      <w:pPr>
        <w:rPr>
          <w:rFonts w:ascii="Times New Roman" w:hAnsi="Times New Roman" w:cs="Times New Roman"/>
          <w:smallCaps/>
          <w:sz w:val="32"/>
          <w:szCs w:val="32"/>
        </w:rPr>
      </w:pPr>
    </w:p>
    <w:p w:rsidR="00A62823" w:rsidRDefault="00A62823">
      <w:pPr>
        <w:rPr>
          <w:rFonts w:ascii="Times New Roman" w:hAnsi="Times New Roman" w:cs="Times New Roman"/>
          <w:smallCaps/>
          <w:sz w:val="32"/>
          <w:szCs w:val="32"/>
        </w:rPr>
      </w:pPr>
    </w:p>
    <w:p w:rsidR="002A4BCE" w:rsidRDefault="002A4BCE" w:rsidP="002A4BCE"/>
    <w:p w:rsidR="00A1538B" w:rsidRDefault="00A1538B">
      <w:pPr>
        <w:rPr>
          <w:caps/>
          <w:color w:val="143F6A" w:themeColor="accent2" w:themeShade="80"/>
          <w:spacing w:val="20"/>
          <w:sz w:val="32"/>
          <w:szCs w:val="32"/>
        </w:rPr>
      </w:pPr>
      <w:r>
        <w:rPr>
          <w:sz w:val="32"/>
          <w:szCs w:val="32"/>
        </w:rPr>
        <w:br w:type="page"/>
      </w:r>
    </w:p>
    <w:p w:rsidR="00A62823" w:rsidRPr="0082663A" w:rsidRDefault="00A62823" w:rsidP="002A4BCE">
      <w:pPr>
        <w:pStyle w:val="Heading1"/>
        <w:rPr>
          <w:sz w:val="32"/>
          <w:szCs w:val="32"/>
        </w:rPr>
      </w:pPr>
      <w:bookmarkStart w:id="0" w:name="_Toc387144518"/>
      <w:r w:rsidRPr="0082663A">
        <w:rPr>
          <w:sz w:val="32"/>
          <w:szCs w:val="32"/>
        </w:rPr>
        <w:lastRenderedPageBreak/>
        <w:t>Preface by the Honourable Minister f</w:t>
      </w:r>
      <w:r w:rsidR="00A1538B" w:rsidRPr="0082663A">
        <w:rPr>
          <w:sz w:val="32"/>
          <w:szCs w:val="32"/>
        </w:rPr>
        <w:t>or</w:t>
      </w:r>
      <w:r w:rsidRPr="0082663A">
        <w:rPr>
          <w:sz w:val="32"/>
          <w:szCs w:val="32"/>
        </w:rPr>
        <w:t xml:space="preserve"> the Publi</w:t>
      </w:r>
      <w:r w:rsidR="0082663A" w:rsidRPr="0082663A">
        <w:rPr>
          <w:sz w:val="32"/>
          <w:szCs w:val="32"/>
        </w:rPr>
        <w:t>c Service</w:t>
      </w:r>
      <w:r w:rsidRPr="0082663A">
        <w:rPr>
          <w:rStyle w:val="Heading1Char"/>
          <w:sz w:val="32"/>
          <w:szCs w:val="32"/>
        </w:rPr>
        <w:t>,</w:t>
      </w:r>
      <w:r w:rsidRPr="0082663A">
        <w:rPr>
          <w:sz w:val="32"/>
          <w:szCs w:val="32"/>
        </w:rPr>
        <w:t xml:space="preserve"> Sustainable Development, Energy, Science and Technology</w:t>
      </w:r>
      <w:bookmarkEnd w:id="0"/>
    </w:p>
    <w:p w:rsidR="0067296D" w:rsidRPr="00475D03" w:rsidRDefault="0067296D" w:rsidP="0033111C">
      <w:pPr>
        <w:spacing w:line="360" w:lineRule="auto"/>
        <w:jc w:val="both"/>
        <w:rPr>
          <w:rFonts w:ascii="Times New Roman" w:hAnsi="Times New Roman" w:cs="Times New Roman"/>
          <w:sz w:val="24"/>
          <w:szCs w:val="24"/>
        </w:rPr>
      </w:pPr>
      <w:r w:rsidRPr="00475D03">
        <w:rPr>
          <w:rFonts w:ascii="Times New Roman" w:hAnsi="Times New Roman" w:cs="Times New Roman"/>
          <w:sz w:val="24"/>
          <w:szCs w:val="24"/>
        </w:rPr>
        <w:t xml:space="preserve">I am pleased, once again, to present this Annual Report of the Ministries of the Public Service, Information and Broadcasting and Sustainable Development, Energy, Science and Technology, for the Financial Year April 2013 to March 2014. This Report, in essence, is a record of </w:t>
      </w:r>
      <w:r w:rsidR="003366DB" w:rsidRPr="00475D03">
        <w:rPr>
          <w:rFonts w:ascii="Times New Roman" w:hAnsi="Times New Roman" w:cs="Times New Roman"/>
          <w:sz w:val="24"/>
          <w:szCs w:val="24"/>
        </w:rPr>
        <w:t xml:space="preserve">the performance of these ministries under </w:t>
      </w:r>
      <w:r w:rsidRPr="00475D03">
        <w:rPr>
          <w:rFonts w:ascii="Times New Roman" w:hAnsi="Times New Roman" w:cs="Times New Roman"/>
          <w:sz w:val="24"/>
          <w:szCs w:val="24"/>
        </w:rPr>
        <w:t>my stewardship and identifies the measures taken by the respective agencies to advance the work programme of the Government.</w:t>
      </w:r>
    </w:p>
    <w:p w:rsidR="0067296D" w:rsidRPr="00475D03" w:rsidRDefault="0067296D" w:rsidP="0033111C">
      <w:pPr>
        <w:spacing w:line="360" w:lineRule="auto"/>
        <w:jc w:val="both"/>
        <w:rPr>
          <w:rFonts w:ascii="Times New Roman" w:hAnsi="Times New Roman" w:cs="Times New Roman"/>
          <w:sz w:val="24"/>
          <w:szCs w:val="24"/>
        </w:rPr>
      </w:pPr>
      <w:r w:rsidRPr="00475D03">
        <w:rPr>
          <w:rFonts w:ascii="Times New Roman" w:hAnsi="Times New Roman" w:cs="Times New Roman"/>
          <w:sz w:val="24"/>
          <w:szCs w:val="24"/>
        </w:rPr>
        <w:t xml:space="preserve">This year we have used a different format from last year to present the Report. Whereas last year the Report was organized according to departments, this year we present our accomplishments </w:t>
      </w:r>
      <w:r w:rsidR="003366DB" w:rsidRPr="00475D03">
        <w:rPr>
          <w:rFonts w:ascii="Times New Roman" w:hAnsi="Times New Roman" w:cs="Times New Roman"/>
          <w:sz w:val="24"/>
          <w:szCs w:val="24"/>
        </w:rPr>
        <w:t>by</w:t>
      </w:r>
      <w:r w:rsidRPr="00475D03">
        <w:rPr>
          <w:rFonts w:ascii="Times New Roman" w:hAnsi="Times New Roman" w:cs="Times New Roman"/>
          <w:sz w:val="24"/>
          <w:szCs w:val="24"/>
        </w:rPr>
        <w:t xml:space="preserve"> sectors. We believe the revised format will make the Report more relevant to our clients outside of the Public Service, who are not as concerned about the workings of individual departments as they are about the impact of that work on areas to which they can relate and in which they have an interest.</w:t>
      </w:r>
    </w:p>
    <w:p w:rsidR="0067296D" w:rsidRPr="00475D03" w:rsidRDefault="0067296D" w:rsidP="0033111C">
      <w:pPr>
        <w:spacing w:line="360" w:lineRule="auto"/>
        <w:jc w:val="both"/>
        <w:rPr>
          <w:rFonts w:ascii="Times New Roman" w:hAnsi="Times New Roman" w:cs="Times New Roman"/>
          <w:sz w:val="24"/>
          <w:szCs w:val="24"/>
        </w:rPr>
      </w:pPr>
      <w:r w:rsidRPr="00475D03">
        <w:rPr>
          <w:rFonts w:ascii="Times New Roman" w:hAnsi="Times New Roman" w:cs="Times New Roman"/>
          <w:sz w:val="24"/>
          <w:szCs w:val="24"/>
        </w:rPr>
        <w:t xml:space="preserve">The last </w:t>
      </w:r>
      <w:r w:rsidR="003366DB" w:rsidRPr="00475D03">
        <w:rPr>
          <w:rFonts w:ascii="Times New Roman" w:hAnsi="Times New Roman" w:cs="Times New Roman"/>
          <w:sz w:val="24"/>
          <w:szCs w:val="24"/>
        </w:rPr>
        <w:t>Financial Y</w:t>
      </w:r>
      <w:r w:rsidRPr="00475D03">
        <w:rPr>
          <w:rFonts w:ascii="Times New Roman" w:hAnsi="Times New Roman" w:cs="Times New Roman"/>
          <w:sz w:val="24"/>
          <w:szCs w:val="24"/>
        </w:rPr>
        <w:t xml:space="preserve">ear has been challenging. Like all </w:t>
      </w:r>
      <w:r w:rsidR="003366DB" w:rsidRPr="00475D03">
        <w:rPr>
          <w:rFonts w:ascii="Times New Roman" w:hAnsi="Times New Roman" w:cs="Times New Roman"/>
          <w:sz w:val="24"/>
          <w:szCs w:val="24"/>
        </w:rPr>
        <w:t xml:space="preserve">other </w:t>
      </w:r>
      <w:r w:rsidRPr="00475D03">
        <w:rPr>
          <w:rFonts w:ascii="Times New Roman" w:hAnsi="Times New Roman" w:cs="Times New Roman"/>
          <w:sz w:val="24"/>
          <w:szCs w:val="24"/>
        </w:rPr>
        <w:t xml:space="preserve">Government agencies, we were called on to make greater use of the scarce resources available to us. Because of the </w:t>
      </w:r>
      <w:r w:rsidR="003366DB" w:rsidRPr="00475D03">
        <w:rPr>
          <w:rFonts w:ascii="Times New Roman" w:hAnsi="Times New Roman" w:cs="Times New Roman"/>
          <w:sz w:val="24"/>
          <w:szCs w:val="24"/>
        </w:rPr>
        <w:t>pivotal</w:t>
      </w:r>
      <w:r w:rsidRPr="00475D03">
        <w:rPr>
          <w:rFonts w:ascii="Times New Roman" w:hAnsi="Times New Roman" w:cs="Times New Roman"/>
          <w:sz w:val="24"/>
          <w:szCs w:val="24"/>
        </w:rPr>
        <w:t xml:space="preserve"> role the Ministry of the Public Service plays in the operations of the Service, it had to lead the charge in finding ways to make </w:t>
      </w:r>
      <w:r w:rsidR="003366DB" w:rsidRPr="00475D03">
        <w:rPr>
          <w:rFonts w:ascii="Times New Roman" w:hAnsi="Times New Roman" w:cs="Times New Roman"/>
          <w:sz w:val="24"/>
          <w:szCs w:val="24"/>
        </w:rPr>
        <w:t>the delivery of services more cost-effective</w:t>
      </w:r>
      <w:r w:rsidRPr="00475D03">
        <w:rPr>
          <w:rFonts w:ascii="Times New Roman" w:hAnsi="Times New Roman" w:cs="Times New Roman"/>
          <w:sz w:val="24"/>
          <w:szCs w:val="24"/>
        </w:rPr>
        <w:t>. As a result, several new initiatives were embarked upon that should result in significant medium and long-term efficiency improvements in the Public Service. The Information and Broadcasting portfolio also underwent a major reorganization with the deployment of Informa</w:t>
      </w:r>
      <w:r w:rsidR="003366DB" w:rsidRPr="00475D03">
        <w:rPr>
          <w:rFonts w:ascii="Times New Roman" w:hAnsi="Times New Roman" w:cs="Times New Roman"/>
          <w:sz w:val="24"/>
          <w:szCs w:val="24"/>
        </w:rPr>
        <w:t>tion Officers and Technicians to</w:t>
      </w:r>
      <w:r w:rsidRPr="00475D03">
        <w:rPr>
          <w:rFonts w:ascii="Times New Roman" w:hAnsi="Times New Roman" w:cs="Times New Roman"/>
          <w:sz w:val="24"/>
          <w:szCs w:val="24"/>
        </w:rPr>
        <w:t xml:space="preserve"> strategic Government ministries in an effort to improve the reporting and dissemination of information by these agencies.   </w:t>
      </w:r>
    </w:p>
    <w:p w:rsidR="0067296D" w:rsidRPr="00475D03" w:rsidRDefault="0067296D" w:rsidP="0033111C">
      <w:pPr>
        <w:spacing w:line="360" w:lineRule="auto"/>
        <w:jc w:val="both"/>
        <w:rPr>
          <w:rFonts w:ascii="Times New Roman" w:hAnsi="Times New Roman" w:cs="Times New Roman"/>
          <w:sz w:val="24"/>
          <w:szCs w:val="24"/>
        </w:rPr>
      </w:pPr>
      <w:r w:rsidRPr="00475D03">
        <w:rPr>
          <w:rFonts w:ascii="Times New Roman" w:hAnsi="Times New Roman" w:cs="Times New Roman"/>
          <w:sz w:val="24"/>
          <w:szCs w:val="24"/>
        </w:rPr>
        <w:t xml:space="preserve">The year was also a busy one for the water and energy portfolios. The restructuring of the water sector continued with the establishment of the National Water and Sewerage Commission and the award of the first </w:t>
      </w:r>
      <w:r w:rsidR="003366DB" w:rsidRPr="00475D03">
        <w:rPr>
          <w:rFonts w:ascii="Times New Roman" w:hAnsi="Times New Roman" w:cs="Times New Roman"/>
          <w:sz w:val="24"/>
          <w:szCs w:val="24"/>
        </w:rPr>
        <w:t xml:space="preserve">water tariff increase </w:t>
      </w:r>
      <w:r w:rsidRPr="00475D03">
        <w:rPr>
          <w:rFonts w:ascii="Times New Roman" w:hAnsi="Times New Roman" w:cs="Times New Roman"/>
          <w:sz w:val="24"/>
          <w:szCs w:val="24"/>
        </w:rPr>
        <w:t>for over a decade. This increase</w:t>
      </w:r>
      <w:r w:rsidR="003366DB" w:rsidRPr="00475D03">
        <w:rPr>
          <w:rFonts w:ascii="Times New Roman" w:hAnsi="Times New Roman" w:cs="Times New Roman"/>
          <w:sz w:val="24"/>
          <w:szCs w:val="24"/>
        </w:rPr>
        <w:t>, together with management-l</w:t>
      </w:r>
      <w:r w:rsidRPr="00475D03">
        <w:rPr>
          <w:rFonts w:ascii="Times New Roman" w:hAnsi="Times New Roman" w:cs="Times New Roman"/>
          <w:sz w:val="24"/>
          <w:szCs w:val="24"/>
        </w:rPr>
        <w:t>ed changes in the way in which WASCO, the water utility company</w:t>
      </w:r>
      <w:r w:rsidR="003366DB" w:rsidRPr="00475D03">
        <w:rPr>
          <w:rFonts w:ascii="Times New Roman" w:hAnsi="Times New Roman" w:cs="Times New Roman"/>
          <w:sz w:val="24"/>
          <w:szCs w:val="24"/>
        </w:rPr>
        <w:t>,</w:t>
      </w:r>
      <w:r w:rsidRPr="00475D03">
        <w:rPr>
          <w:rFonts w:ascii="Times New Roman" w:hAnsi="Times New Roman" w:cs="Times New Roman"/>
          <w:sz w:val="24"/>
          <w:szCs w:val="24"/>
        </w:rPr>
        <w:t xml:space="preserve"> operates has introduced a greater sense of stability in the water sector and although it is still early days, the improvements in WASCO’s operations are already being noticed. In the energy portfolio, much </w:t>
      </w:r>
      <w:r w:rsidRPr="00475D03">
        <w:rPr>
          <w:rFonts w:ascii="Times New Roman" w:hAnsi="Times New Roman" w:cs="Times New Roman"/>
          <w:sz w:val="24"/>
          <w:szCs w:val="24"/>
        </w:rPr>
        <w:lastRenderedPageBreak/>
        <w:t xml:space="preserve">effort was expended in shaping the institutional environment for the Government’s sustainable energy programme. </w:t>
      </w:r>
    </w:p>
    <w:p w:rsidR="0067296D" w:rsidRPr="00475D03" w:rsidRDefault="0067296D" w:rsidP="0033111C">
      <w:pPr>
        <w:spacing w:line="360" w:lineRule="auto"/>
        <w:jc w:val="both"/>
        <w:rPr>
          <w:rFonts w:ascii="Times New Roman" w:hAnsi="Times New Roman" w:cs="Times New Roman"/>
          <w:sz w:val="24"/>
          <w:szCs w:val="24"/>
        </w:rPr>
      </w:pPr>
      <w:r w:rsidRPr="00475D03">
        <w:rPr>
          <w:rFonts w:ascii="Times New Roman" w:hAnsi="Times New Roman" w:cs="Times New Roman"/>
          <w:sz w:val="24"/>
          <w:szCs w:val="24"/>
        </w:rPr>
        <w:t xml:space="preserve">The environment portfolio, as managed by the Forestry and Sustainable Development and Environment departments, </w:t>
      </w:r>
      <w:r w:rsidR="003366DB" w:rsidRPr="00475D03">
        <w:rPr>
          <w:rFonts w:ascii="Times New Roman" w:hAnsi="Times New Roman" w:cs="Times New Roman"/>
          <w:sz w:val="24"/>
          <w:szCs w:val="24"/>
        </w:rPr>
        <w:t xml:space="preserve">also </w:t>
      </w:r>
      <w:r w:rsidRPr="00475D03">
        <w:rPr>
          <w:rFonts w:ascii="Times New Roman" w:hAnsi="Times New Roman" w:cs="Times New Roman"/>
          <w:sz w:val="24"/>
          <w:szCs w:val="24"/>
        </w:rPr>
        <w:t xml:space="preserve">had its fair share of challenges. There were the usual issues of </w:t>
      </w:r>
      <w:r w:rsidR="003366DB" w:rsidRPr="00475D03">
        <w:rPr>
          <w:rFonts w:ascii="Times New Roman" w:hAnsi="Times New Roman" w:cs="Times New Roman"/>
          <w:sz w:val="24"/>
          <w:szCs w:val="24"/>
        </w:rPr>
        <w:t xml:space="preserve">ensuring that we met our obligations to the several multilateral environmental agreements (MEAs) to which we are party </w:t>
      </w:r>
      <w:r w:rsidRPr="00475D03">
        <w:rPr>
          <w:rFonts w:ascii="Times New Roman" w:hAnsi="Times New Roman" w:cs="Times New Roman"/>
          <w:sz w:val="24"/>
          <w:szCs w:val="24"/>
        </w:rPr>
        <w:t>but, more critically, we had to complete the long-awaited Limits of Acceptable Change (LAC) Study for the Pitons Management Area (a UNESCO World Heritage Site) and assist in the national recovery effort after the unfortunate passage of the Christmas Eve Trough.</w:t>
      </w:r>
    </w:p>
    <w:p w:rsidR="0067296D" w:rsidRPr="00475D03" w:rsidRDefault="0067296D" w:rsidP="0033111C">
      <w:pPr>
        <w:spacing w:line="360" w:lineRule="auto"/>
        <w:jc w:val="both"/>
        <w:rPr>
          <w:rFonts w:ascii="Times New Roman" w:hAnsi="Times New Roman" w:cs="Times New Roman"/>
          <w:sz w:val="24"/>
          <w:szCs w:val="24"/>
        </w:rPr>
      </w:pPr>
      <w:r w:rsidRPr="00475D03">
        <w:rPr>
          <w:rFonts w:ascii="Times New Roman" w:hAnsi="Times New Roman" w:cs="Times New Roman"/>
          <w:sz w:val="24"/>
          <w:szCs w:val="24"/>
        </w:rPr>
        <w:t>I want to thank the staff of the two ministries for their hard work, dedication and professionalism during the year. We set ourselves very high standards and it was heartening to see everyone constantly striving to meet and surpass these standards. Despite the size of the work load and the constraints within which they operated, there was always an excellent esprit de corps among the staff</w:t>
      </w:r>
      <w:r w:rsidR="001D24B3">
        <w:rPr>
          <w:rFonts w:ascii="Times New Roman" w:hAnsi="Times New Roman" w:cs="Times New Roman"/>
          <w:sz w:val="24"/>
          <w:szCs w:val="24"/>
        </w:rPr>
        <w:t>,</w:t>
      </w:r>
      <w:r w:rsidRPr="00475D03">
        <w:rPr>
          <w:rFonts w:ascii="Times New Roman" w:hAnsi="Times New Roman" w:cs="Times New Roman"/>
          <w:sz w:val="24"/>
          <w:szCs w:val="24"/>
        </w:rPr>
        <w:t xml:space="preserve"> and the respective senior management teams must be commended for this.</w:t>
      </w:r>
      <w:r w:rsidR="00B7785E" w:rsidRPr="00475D03">
        <w:rPr>
          <w:rFonts w:ascii="Times New Roman" w:hAnsi="Times New Roman" w:cs="Times New Roman"/>
          <w:sz w:val="24"/>
          <w:szCs w:val="24"/>
        </w:rPr>
        <w:t xml:space="preserve"> I also wish to thank our clients and stakeholders for their support and encouragement during the year. Finally, my heartfelt gratitude to our Development Partners who continued to provide us with assistance, in so many different forms. Without them we would not have been able to achieve much of what we did during the year.</w:t>
      </w:r>
      <w:r w:rsidRPr="00475D03">
        <w:rPr>
          <w:rFonts w:ascii="Times New Roman" w:hAnsi="Times New Roman" w:cs="Times New Roman"/>
          <w:sz w:val="24"/>
          <w:szCs w:val="24"/>
        </w:rPr>
        <w:t xml:space="preserve">     </w:t>
      </w:r>
    </w:p>
    <w:p w:rsidR="00A1538B" w:rsidRDefault="00A1538B">
      <w:pPr>
        <w:rPr>
          <w:rFonts w:ascii="Times New Roman" w:hAnsi="Times New Roman" w:cs="Times New Roman"/>
          <w:caps/>
          <w:smallCaps/>
          <w:color w:val="143F6A" w:themeColor="accent2" w:themeShade="80"/>
          <w:spacing w:val="20"/>
          <w:sz w:val="32"/>
          <w:szCs w:val="32"/>
        </w:rPr>
      </w:pPr>
      <w:r>
        <w:rPr>
          <w:rFonts w:ascii="Times New Roman" w:hAnsi="Times New Roman" w:cs="Times New Roman"/>
          <w:smallCaps/>
          <w:sz w:val="32"/>
          <w:szCs w:val="32"/>
        </w:rPr>
        <w:br w:type="page"/>
      </w:r>
    </w:p>
    <w:p w:rsidR="00A62823" w:rsidRPr="004E673D" w:rsidRDefault="00A62823" w:rsidP="004E673D">
      <w:pPr>
        <w:pStyle w:val="Heading1"/>
        <w:rPr>
          <w:caps w:val="0"/>
          <w:smallCaps/>
          <w:sz w:val="32"/>
          <w:szCs w:val="32"/>
        </w:rPr>
      </w:pPr>
      <w:bookmarkStart w:id="1" w:name="_Toc387144519"/>
      <w:r w:rsidRPr="004E673D">
        <w:rPr>
          <w:caps w:val="0"/>
          <w:smallCaps/>
          <w:sz w:val="32"/>
          <w:szCs w:val="32"/>
        </w:rPr>
        <w:lastRenderedPageBreak/>
        <w:t xml:space="preserve">Message by </w:t>
      </w:r>
      <w:r w:rsidR="004E673D" w:rsidRPr="004E673D">
        <w:rPr>
          <w:caps w:val="0"/>
          <w:smallCaps/>
          <w:sz w:val="32"/>
          <w:szCs w:val="32"/>
        </w:rPr>
        <w:t xml:space="preserve">the </w:t>
      </w:r>
      <w:r w:rsidRPr="004E673D">
        <w:rPr>
          <w:caps w:val="0"/>
          <w:smallCaps/>
          <w:sz w:val="32"/>
          <w:szCs w:val="32"/>
        </w:rPr>
        <w:t>Permanent Secretary in the Ministry of the Public Service, Information and Broadcasting</w:t>
      </w:r>
      <w:bookmarkEnd w:id="1"/>
    </w:p>
    <w:p w:rsidR="007272DE" w:rsidRPr="00C11E7D" w:rsidRDefault="003C1508" w:rsidP="00C11E7D">
      <w:pPr>
        <w:spacing w:after="0" w:line="360" w:lineRule="auto"/>
        <w:jc w:val="both"/>
        <w:rPr>
          <w:rFonts w:ascii="Times New Roman" w:hAnsi="Times New Roman" w:cs="Times New Roman"/>
          <w:sz w:val="24"/>
          <w:szCs w:val="24"/>
        </w:rPr>
      </w:pPr>
      <w:r w:rsidRPr="00C11E7D">
        <w:rPr>
          <w:rFonts w:ascii="Times New Roman" w:hAnsi="Times New Roman" w:cs="Times New Roman"/>
          <w:sz w:val="24"/>
          <w:szCs w:val="24"/>
        </w:rPr>
        <w:t>T</w:t>
      </w:r>
      <w:r w:rsidR="007272DE" w:rsidRPr="00C11E7D">
        <w:rPr>
          <w:rFonts w:ascii="Times New Roman" w:hAnsi="Times New Roman" w:cs="Times New Roman"/>
          <w:sz w:val="24"/>
          <w:szCs w:val="24"/>
        </w:rPr>
        <w:t xml:space="preserve">he 2013-2014 </w:t>
      </w:r>
      <w:r w:rsidR="005A4192">
        <w:rPr>
          <w:rFonts w:ascii="Times New Roman" w:hAnsi="Times New Roman" w:cs="Times New Roman"/>
          <w:sz w:val="24"/>
          <w:szCs w:val="24"/>
        </w:rPr>
        <w:t>F</w:t>
      </w:r>
      <w:r w:rsidR="007272DE" w:rsidRPr="00C11E7D">
        <w:rPr>
          <w:rFonts w:ascii="Times New Roman" w:hAnsi="Times New Roman" w:cs="Times New Roman"/>
          <w:sz w:val="24"/>
          <w:szCs w:val="24"/>
        </w:rPr>
        <w:t xml:space="preserve">inancial </w:t>
      </w:r>
      <w:r w:rsidR="005A4192">
        <w:rPr>
          <w:rFonts w:ascii="Times New Roman" w:hAnsi="Times New Roman" w:cs="Times New Roman"/>
          <w:sz w:val="24"/>
          <w:szCs w:val="24"/>
        </w:rPr>
        <w:t>Y</w:t>
      </w:r>
      <w:r w:rsidR="007272DE" w:rsidRPr="00C11E7D">
        <w:rPr>
          <w:rFonts w:ascii="Times New Roman" w:hAnsi="Times New Roman" w:cs="Times New Roman"/>
          <w:sz w:val="24"/>
          <w:szCs w:val="24"/>
        </w:rPr>
        <w:t>ear</w:t>
      </w:r>
      <w:r w:rsidR="0009107D" w:rsidRPr="00C11E7D">
        <w:rPr>
          <w:rFonts w:ascii="Times New Roman" w:hAnsi="Times New Roman" w:cs="Times New Roman"/>
          <w:sz w:val="24"/>
          <w:szCs w:val="24"/>
        </w:rPr>
        <w:t xml:space="preserve"> continued to be a year of consolidation and building on previous achievements for the </w:t>
      </w:r>
      <w:r w:rsidR="007272DE" w:rsidRPr="00C11E7D">
        <w:rPr>
          <w:rFonts w:ascii="Times New Roman" w:hAnsi="Times New Roman" w:cs="Times New Roman"/>
          <w:sz w:val="24"/>
          <w:szCs w:val="24"/>
        </w:rPr>
        <w:t>Ministry of the Public Service, Information and Broadcasting</w:t>
      </w:r>
      <w:r w:rsidR="0009107D" w:rsidRPr="00C11E7D">
        <w:rPr>
          <w:rFonts w:ascii="Times New Roman" w:hAnsi="Times New Roman" w:cs="Times New Roman"/>
          <w:sz w:val="24"/>
          <w:szCs w:val="24"/>
        </w:rPr>
        <w:t>.</w:t>
      </w:r>
      <w:r w:rsidR="007272DE" w:rsidRPr="00C11E7D">
        <w:rPr>
          <w:rFonts w:ascii="Times New Roman" w:hAnsi="Times New Roman" w:cs="Times New Roman"/>
          <w:sz w:val="24"/>
          <w:szCs w:val="24"/>
        </w:rPr>
        <w:t xml:space="preserve"> The Ministry implemented policies, projects, and programmes to improve service delivery, implement cost effective measures and strengthen transparency and accountability in the </w:t>
      </w:r>
      <w:r w:rsidR="0009107D" w:rsidRPr="00C11E7D">
        <w:rPr>
          <w:rFonts w:ascii="Times New Roman" w:hAnsi="Times New Roman" w:cs="Times New Roman"/>
          <w:sz w:val="24"/>
          <w:szCs w:val="24"/>
        </w:rPr>
        <w:t>Public S</w:t>
      </w:r>
      <w:r w:rsidR="007272DE" w:rsidRPr="00C11E7D">
        <w:rPr>
          <w:rFonts w:ascii="Times New Roman" w:hAnsi="Times New Roman" w:cs="Times New Roman"/>
          <w:sz w:val="24"/>
          <w:szCs w:val="24"/>
        </w:rPr>
        <w:t xml:space="preserve">ervice.  </w:t>
      </w:r>
    </w:p>
    <w:p w:rsidR="005A4192" w:rsidRDefault="005A4192" w:rsidP="00C11E7D">
      <w:pPr>
        <w:spacing w:after="0" w:line="360" w:lineRule="auto"/>
        <w:jc w:val="both"/>
        <w:rPr>
          <w:rFonts w:ascii="Times New Roman" w:hAnsi="Times New Roman" w:cs="Times New Roman"/>
          <w:sz w:val="24"/>
          <w:szCs w:val="24"/>
        </w:rPr>
      </w:pPr>
    </w:p>
    <w:p w:rsidR="007272DE" w:rsidRPr="00C11E7D" w:rsidRDefault="007272DE" w:rsidP="00C11E7D">
      <w:pPr>
        <w:spacing w:after="0" w:line="360" w:lineRule="auto"/>
        <w:jc w:val="both"/>
        <w:rPr>
          <w:rFonts w:ascii="Times New Roman" w:hAnsi="Times New Roman" w:cs="Times New Roman"/>
          <w:sz w:val="24"/>
          <w:szCs w:val="24"/>
        </w:rPr>
      </w:pPr>
      <w:r w:rsidRPr="00C11E7D">
        <w:rPr>
          <w:rFonts w:ascii="Times New Roman" w:hAnsi="Times New Roman" w:cs="Times New Roman"/>
          <w:sz w:val="24"/>
          <w:szCs w:val="24"/>
        </w:rPr>
        <w:t xml:space="preserve">One of the key priorities in the review period was to undertake institutional improvements in the Ministry to allow it to function more effectively within and across the Public Service.  As part of the process of streamlining and rationalizing its operations, there were some major organizational changes implemented by the Ministry in the 2013-2014 </w:t>
      </w:r>
      <w:r w:rsidR="005A4192">
        <w:rPr>
          <w:rFonts w:ascii="Times New Roman" w:hAnsi="Times New Roman" w:cs="Times New Roman"/>
          <w:sz w:val="24"/>
          <w:szCs w:val="24"/>
        </w:rPr>
        <w:t>F</w:t>
      </w:r>
      <w:r w:rsidRPr="00C11E7D">
        <w:rPr>
          <w:rFonts w:ascii="Times New Roman" w:hAnsi="Times New Roman" w:cs="Times New Roman"/>
          <w:sz w:val="24"/>
          <w:szCs w:val="24"/>
        </w:rPr>
        <w:t xml:space="preserve">inancial </w:t>
      </w:r>
      <w:r w:rsidR="005A4192">
        <w:rPr>
          <w:rFonts w:ascii="Times New Roman" w:hAnsi="Times New Roman" w:cs="Times New Roman"/>
          <w:sz w:val="24"/>
          <w:szCs w:val="24"/>
        </w:rPr>
        <w:t>Y</w:t>
      </w:r>
      <w:r w:rsidRPr="00C11E7D">
        <w:rPr>
          <w:rFonts w:ascii="Times New Roman" w:hAnsi="Times New Roman" w:cs="Times New Roman"/>
          <w:sz w:val="24"/>
          <w:szCs w:val="24"/>
        </w:rPr>
        <w:t>ear.   The G</w:t>
      </w:r>
      <w:r w:rsidR="005A4192">
        <w:rPr>
          <w:rFonts w:ascii="Times New Roman" w:hAnsi="Times New Roman" w:cs="Times New Roman"/>
          <w:sz w:val="24"/>
          <w:szCs w:val="24"/>
        </w:rPr>
        <w:t xml:space="preserve">overnment Information Service </w:t>
      </w:r>
      <w:r w:rsidR="005A4192" w:rsidRPr="001D24B3">
        <w:rPr>
          <w:rFonts w:ascii="Times New Roman" w:hAnsi="Times New Roman" w:cs="Times New Roman"/>
          <w:sz w:val="24"/>
          <w:szCs w:val="24"/>
        </w:rPr>
        <w:t>(G</w:t>
      </w:r>
      <w:r w:rsidR="00572077" w:rsidRPr="001D24B3">
        <w:rPr>
          <w:rFonts w:ascii="Times New Roman" w:hAnsi="Times New Roman" w:cs="Times New Roman"/>
          <w:sz w:val="24"/>
          <w:szCs w:val="24"/>
        </w:rPr>
        <w:t>IS</w:t>
      </w:r>
      <w:r w:rsidR="005A4192" w:rsidRPr="001D24B3">
        <w:rPr>
          <w:rFonts w:ascii="Times New Roman" w:hAnsi="Times New Roman" w:cs="Times New Roman"/>
          <w:sz w:val="24"/>
          <w:szCs w:val="24"/>
        </w:rPr>
        <w:t>)</w:t>
      </w:r>
      <w:r w:rsidR="00572077">
        <w:rPr>
          <w:rFonts w:ascii="Times New Roman" w:hAnsi="Times New Roman" w:cs="Times New Roman"/>
          <w:sz w:val="24"/>
          <w:szCs w:val="24"/>
        </w:rPr>
        <w:t xml:space="preserve"> </w:t>
      </w:r>
      <w:r w:rsidRPr="00C11E7D">
        <w:rPr>
          <w:rFonts w:ascii="Times New Roman" w:hAnsi="Times New Roman" w:cs="Times New Roman"/>
          <w:sz w:val="24"/>
          <w:szCs w:val="24"/>
        </w:rPr>
        <w:t>was restructured</w:t>
      </w:r>
      <w:r w:rsidR="005A4192">
        <w:rPr>
          <w:rFonts w:ascii="Times New Roman" w:hAnsi="Times New Roman" w:cs="Times New Roman"/>
          <w:sz w:val="24"/>
          <w:szCs w:val="24"/>
        </w:rPr>
        <w:t>,</w:t>
      </w:r>
      <w:r w:rsidRPr="00C11E7D">
        <w:rPr>
          <w:rFonts w:ascii="Times New Roman" w:hAnsi="Times New Roman" w:cs="Times New Roman"/>
          <w:sz w:val="24"/>
          <w:szCs w:val="24"/>
        </w:rPr>
        <w:t xml:space="preserve"> resulting in the redeployment of Information Officers and Technicians to other line ministries.  This measure is intended to improve the dissemination of information on the Government’s programmes and projects.  We are already beginning to see the benefits of this policy initiative as some of the agencies are now disseminating far more information on their work programmes. </w:t>
      </w:r>
    </w:p>
    <w:p w:rsidR="005A4192" w:rsidRDefault="005A4192" w:rsidP="00C11E7D">
      <w:pPr>
        <w:spacing w:after="0" w:line="360" w:lineRule="auto"/>
        <w:jc w:val="both"/>
        <w:rPr>
          <w:rFonts w:ascii="Times New Roman" w:hAnsi="Times New Roman" w:cs="Times New Roman"/>
          <w:sz w:val="24"/>
          <w:szCs w:val="24"/>
        </w:rPr>
      </w:pPr>
    </w:p>
    <w:p w:rsidR="007272DE" w:rsidRPr="00C11E7D" w:rsidRDefault="007272DE" w:rsidP="00C11E7D">
      <w:pPr>
        <w:spacing w:after="0" w:line="360" w:lineRule="auto"/>
        <w:jc w:val="both"/>
        <w:rPr>
          <w:rFonts w:ascii="Times New Roman" w:hAnsi="Times New Roman" w:cs="Times New Roman"/>
          <w:sz w:val="24"/>
          <w:szCs w:val="24"/>
        </w:rPr>
      </w:pPr>
      <w:r w:rsidRPr="00C11E7D">
        <w:rPr>
          <w:rFonts w:ascii="Times New Roman" w:hAnsi="Times New Roman" w:cs="Times New Roman"/>
          <w:sz w:val="24"/>
          <w:szCs w:val="24"/>
        </w:rPr>
        <w:t xml:space="preserve">The establishment of the National Broadcasting Network is at an advanced stage and is expected to be finalized within the first quarter of the upcoming financial year. In an effort to provide a coordinated and strategic approach to </w:t>
      </w:r>
      <w:r w:rsidR="005A4192">
        <w:rPr>
          <w:rFonts w:ascii="Times New Roman" w:hAnsi="Times New Roman" w:cs="Times New Roman"/>
          <w:sz w:val="24"/>
          <w:szCs w:val="24"/>
        </w:rPr>
        <w:t xml:space="preserve">information and communication technology </w:t>
      </w:r>
      <w:r w:rsidR="005A4192" w:rsidRPr="008157F2">
        <w:rPr>
          <w:rFonts w:ascii="Times New Roman" w:hAnsi="Times New Roman" w:cs="Times New Roman"/>
          <w:sz w:val="24"/>
          <w:szCs w:val="24"/>
        </w:rPr>
        <w:t>(</w:t>
      </w:r>
      <w:r w:rsidRPr="008157F2">
        <w:rPr>
          <w:rFonts w:ascii="Times New Roman" w:hAnsi="Times New Roman" w:cs="Times New Roman"/>
          <w:sz w:val="24"/>
          <w:szCs w:val="24"/>
        </w:rPr>
        <w:t>ICT</w:t>
      </w:r>
      <w:r w:rsidR="005A4192" w:rsidRPr="008157F2">
        <w:rPr>
          <w:rFonts w:ascii="Times New Roman" w:hAnsi="Times New Roman" w:cs="Times New Roman"/>
          <w:sz w:val="24"/>
          <w:szCs w:val="24"/>
        </w:rPr>
        <w:t>)</w:t>
      </w:r>
      <w:r w:rsidRPr="00C11E7D">
        <w:rPr>
          <w:rFonts w:ascii="Times New Roman" w:hAnsi="Times New Roman" w:cs="Times New Roman"/>
          <w:sz w:val="24"/>
          <w:szCs w:val="24"/>
        </w:rPr>
        <w:t xml:space="preserve"> and to optimize the utilization of ICT human resources within the </w:t>
      </w:r>
      <w:r w:rsidR="00572077">
        <w:rPr>
          <w:rFonts w:ascii="Times New Roman" w:hAnsi="Times New Roman" w:cs="Times New Roman"/>
          <w:sz w:val="24"/>
          <w:szCs w:val="24"/>
        </w:rPr>
        <w:t>Public S</w:t>
      </w:r>
      <w:r w:rsidRPr="00C11E7D">
        <w:rPr>
          <w:rFonts w:ascii="Times New Roman" w:hAnsi="Times New Roman" w:cs="Times New Roman"/>
          <w:sz w:val="24"/>
          <w:szCs w:val="24"/>
        </w:rPr>
        <w:t xml:space="preserve">ervice, Cabinet approved the redeployment of ICT </w:t>
      </w:r>
      <w:r w:rsidR="008157F2">
        <w:rPr>
          <w:rFonts w:ascii="Times New Roman" w:hAnsi="Times New Roman" w:cs="Times New Roman"/>
          <w:sz w:val="24"/>
          <w:szCs w:val="24"/>
        </w:rPr>
        <w:t>O</w:t>
      </w:r>
      <w:r w:rsidRPr="00C11E7D">
        <w:rPr>
          <w:rFonts w:ascii="Times New Roman" w:hAnsi="Times New Roman" w:cs="Times New Roman"/>
          <w:sz w:val="24"/>
          <w:szCs w:val="24"/>
        </w:rPr>
        <w:t>fficers from line agencies to the Division of Public Sector Modernization</w:t>
      </w:r>
      <w:r w:rsidR="00572077">
        <w:rPr>
          <w:rFonts w:ascii="Times New Roman" w:hAnsi="Times New Roman" w:cs="Times New Roman"/>
          <w:sz w:val="24"/>
          <w:szCs w:val="24"/>
        </w:rPr>
        <w:t xml:space="preserve">. </w:t>
      </w:r>
      <w:r w:rsidRPr="00C11E7D">
        <w:rPr>
          <w:rFonts w:ascii="Times New Roman" w:hAnsi="Times New Roman" w:cs="Times New Roman"/>
          <w:sz w:val="24"/>
          <w:szCs w:val="24"/>
        </w:rPr>
        <w:t>The Computer Centre Limited, which has been renamed as the Government Information Technology Services</w:t>
      </w:r>
      <w:r w:rsidR="00572077">
        <w:rPr>
          <w:rFonts w:ascii="Times New Roman" w:hAnsi="Times New Roman" w:cs="Times New Roman"/>
          <w:sz w:val="24"/>
          <w:szCs w:val="24"/>
        </w:rPr>
        <w:t xml:space="preserve"> </w:t>
      </w:r>
      <w:r w:rsidRPr="00C11E7D">
        <w:rPr>
          <w:rFonts w:ascii="Times New Roman" w:hAnsi="Times New Roman" w:cs="Times New Roman"/>
          <w:sz w:val="24"/>
          <w:szCs w:val="24"/>
        </w:rPr>
        <w:t xml:space="preserve">Ltd was also placed under the Ministry of the Public Service, Information and Broadcasting.  </w:t>
      </w:r>
    </w:p>
    <w:p w:rsidR="005A4192" w:rsidRDefault="005A4192" w:rsidP="00C11E7D">
      <w:pPr>
        <w:spacing w:after="0" w:line="360" w:lineRule="auto"/>
        <w:jc w:val="both"/>
        <w:rPr>
          <w:rFonts w:ascii="Times New Roman" w:hAnsi="Times New Roman" w:cs="Times New Roman"/>
          <w:sz w:val="24"/>
          <w:szCs w:val="24"/>
        </w:rPr>
      </w:pPr>
    </w:p>
    <w:p w:rsidR="007272DE" w:rsidRPr="00C11E7D" w:rsidRDefault="007272DE" w:rsidP="00C11E7D">
      <w:pPr>
        <w:spacing w:after="0" w:line="360" w:lineRule="auto"/>
        <w:jc w:val="both"/>
        <w:rPr>
          <w:rFonts w:ascii="Times New Roman" w:hAnsi="Times New Roman" w:cs="Times New Roman"/>
          <w:sz w:val="24"/>
          <w:szCs w:val="24"/>
        </w:rPr>
      </w:pPr>
      <w:r w:rsidRPr="00C11E7D">
        <w:rPr>
          <w:rFonts w:ascii="Times New Roman" w:hAnsi="Times New Roman" w:cs="Times New Roman"/>
          <w:sz w:val="24"/>
          <w:szCs w:val="24"/>
        </w:rPr>
        <w:t xml:space="preserve">In the area of legislative reform, the Ministry is at an advanced stage in finalizing a number of key pieces of legislation.  The Public Service Management Bill has been reviewed by the working group and will be sent to all stakeholders to solicit comment and feedback.  It is anticipated that the Broadcast and ICT Legislation will be tabled in Parliament during the first half of the 2014-2015 </w:t>
      </w:r>
      <w:r w:rsidR="005A4192">
        <w:rPr>
          <w:rFonts w:ascii="Times New Roman" w:hAnsi="Times New Roman" w:cs="Times New Roman"/>
          <w:sz w:val="24"/>
          <w:szCs w:val="24"/>
        </w:rPr>
        <w:t>F</w:t>
      </w:r>
      <w:r w:rsidRPr="00C11E7D">
        <w:rPr>
          <w:rFonts w:ascii="Times New Roman" w:hAnsi="Times New Roman" w:cs="Times New Roman"/>
          <w:sz w:val="24"/>
          <w:szCs w:val="24"/>
        </w:rPr>
        <w:t xml:space="preserve">inancial </w:t>
      </w:r>
      <w:r w:rsidR="005A4192">
        <w:rPr>
          <w:rFonts w:ascii="Times New Roman" w:hAnsi="Times New Roman" w:cs="Times New Roman"/>
          <w:sz w:val="24"/>
          <w:szCs w:val="24"/>
        </w:rPr>
        <w:t>Y</w:t>
      </w:r>
      <w:r w:rsidRPr="00C11E7D">
        <w:rPr>
          <w:rFonts w:ascii="Times New Roman" w:hAnsi="Times New Roman" w:cs="Times New Roman"/>
          <w:sz w:val="24"/>
          <w:szCs w:val="24"/>
        </w:rPr>
        <w:t xml:space="preserve">ear. </w:t>
      </w:r>
    </w:p>
    <w:p w:rsidR="005A4192" w:rsidRDefault="005A4192" w:rsidP="00C11E7D">
      <w:pPr>
        <w:spacing w:after="0" w:line="360" w:lineRule="auto"/>
        <w:jc w:val="both"/>
        <w:rPr>
          <w:rFonts w:ascii="Times New Roman" w:hAnsi="Times New Roman" w:cs="Times New Roman"/>
          <w:sz w:val="24"/>
          <w:szCs w:val="24"/>
        </w:rPr>
      </w:pPr>
    </w:p>
    <w:p w:rsidR="007272DE" w:rsidRPr="00C11E7D" w:rsidRDefault="007272DE" w:rsidP="00C11E7D">
      <w:pPr>
        <w:spacing w:after="0" w:line="360" w:lineRule="auto"/>
        <w:jc w:val="both"/>
        <w:rPr>
          <w:rFonts w:ascii="Times New Roman" w:hAnsi="Times New Roman" w:cs="Times New Roman"/>
          <w:sz w:val="24"/>
          <w:szCs w:val="24"/>
        </w:rPr>
      </w:pPr>
      <w:r w:rsidRPr="00C11E7D">
        <w:rPr>
          <w:rFonts w:ascii="Times New Roman" w:hAnsi="Times New Roman" w:cs="Times New Roman"/>
          <w:sz w:val="24"/>
          <w:szCs w:val="24"/>
        </w:rPr>
        <w:t>The Ministry is working on a number of key initiatives to improve human resource management and development. These include the implementation of the new performance appraisal instrument, which is  on</w:t>
      </w:r>
      <w:r w:rsidR="0069292B" w:rsidRPr="00C11E7D">
        <w:rPr>
          <w:rFonts w:ascii="Times New Roman" w:hAnsi="Times New Roman" w:cs="Times New Roman"/>
          <w:sz w:val="24"/>
          <w:szCs w:val="24"/>
        </w:rPr>
        <w:t>-</w:t>
      </w:r>
      <w:r w:rsidRPr="00C11E7D">
        <w:rPr>
          <w:rFonts w:ascii="Times New Roman" w:hAnsi="Times New Roman" w:cs="Times New Roman"/>
          <w:sz w:val="24"/>
          <w:szCs w:val="24"/>
        </w:rPr>
        <w:t xml:space="preserve">going, the finalization of the recruitment and selection guidelines which </w:t>
      </w:r>
      <w:r w:rsidR="007D6D17">
        <w:rPr>
          <w:rFonts w:ascii="Times New Roman" w:hAnsi="Times New Roman" w:cs="Times New Roman"/>
          <w:sz w:val="24"/>
          <w:szCs w:val="24"/>
        </w:rPr>
        <w:t>are</w:t>
      </w:r>
      <w:r w:rsidRPr="00C11E7D">
        <w:rPr>
          <w:rFonts w:ascii="Times New Roman" w:hAnsi="Times New Roman" w:cs="Times New Roman"/>
          <w:sz w:val="24"/>
          <w:szCs w:val="24"/>
        </w:rPr>
        <w:t xml:space="preserve"> being undertaken in collaboration with the Public Service Commission, and the revision of the Training and Development Policy.  Given the constraints faced in completing the revision of job descriptions, the Ministry has taken a more targeted approach, focusing on a few agencies at a time.   </w:t>
      </w:r>
    </w:p>
    <w:p w:rsidR="005A4192" w:rsidRDefault="005A4192" w:rsidP="00C11E7D">
      <w:pPr>
        <w:spacing w:after="0" w:line="360" w:lineRule="auto"/>
        <w:jc w:val="both"/>
        <w:rPr>
          <w:rFonts w:ascii="Times New Roman" w:hAnsi="Times New Roman" w:cs="Times New Roman"/>
          <w:sz w:val="24"/>
          <w:szCs w:val="24"/>
        </w:rPr>
      </w:pPr>
    </w:p>
    <w:p w:rsidR="007272DE" w:rsidRPr="00C11E7D" w:rsidRDefault="005A4192" w:rsidP="00C11E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Several of the</w:t>
      </w:r>
      <w:r w:rsidR="007272DE" w:rsidRPr="00C11E7D">
        <w:rPr>
          <w:rFonts w:ascii="Times New Roman" w:hAnsi="Times New Roman" w:cs="Times New Roman"/>
          <w:sz w:val="24"/>
          <w:szCs w:val="24"/>
        </w:rPr>
        <w:t xml:space="preserve"> buildings</w:t>
      </w:r>
      <w:r>
        <w:rPr>
          <w:rFonts w:ascii="Times New Roman" w:hAnsi="Times New Roman" w:cs="Times New Roman"/>
          <w:sz w:val="24"/>
          <w:szCs w:val="24"/>
        </w:rPr>
        <w:t xml:space="preserve"> that</w:t>
      </w:r>
      <w:r w:rsidR="007272DE" w:rsidRPr="00C11E7D">
        <w:rPr>
          <w:rFonts w:ascii="Times New Roman" w:hAnsi="Times New Roman" w:cs="Times New Roman"/>
          <w:sz w:val="24"/>
          <w:szCs w:val="24"/>
        </w:rPr>
        <w:t xml:space="preserve"> house government offices are not fit for occupation and there is a need to relocate these offices.  The Ministry has </w:t>
      </w:r>
      <w:r w:rsidR="00651A5D">
        <w:rPr>
          <w:rFonts w:ascii="Times New Roman" w:hAnsi="Times New Roman" w:cs="Times New Roman"/>
          <w:sz w:val="24"/>
          <w:szCs w:val="24"/>
        </w:rPr>
        <w:t>experienced</w:t>
      </w:r>
      <w:r w:rsidR="007272DE" w:rsidRPr="00C11E7D">
        <w:rPr>
          <w:rFonts w:ascii="Times New Roman" w:hAnsi="Times New Roman" w:cs="Times New Roman"/>
          <w:sz w:val="24"/>
          <w:szCs w:val="24"/>
        </w:rPr>
        <w:t xml:space="preserve"> significant challenges </w:t>
      </w:r>
      <w:r w:rsidR="00651A5D">
        <w:rPr>
          <w:rFonts w:ascii="Times New Roman" w:hAnsi="Times New Roman" w:cs="Times New Roman"/>
          <w:sz w:val="24"/>
          <w:szCs w:val="24"/>
        </w:rPr>
        <w:t>in</w:t>
      </w:r>
      <w:r w:rsidR="007272DE" w:rsidRPr="00C11E7D">
        <w:rPr>
          <w:rFonts w:ascii="Times New Roman" w:hAnsi="Times New Roman" w:cs="Times New Roman"/>
          <w:sz w:val="24"/>
          <w:szCs w:val="24"/>
        </w:rPr>
        <w:t xml:space="preserve"> </w:t>
      </w:r>
      <w:r w:rsidR="008065D9">
        <w:rPr>
          <w:rFonts w:ascii="Times New Roman" w:hAnsi="Times New Roman" w:cs="Times New Roman"/>
          <w:sz w:val="24"/>
          <w:szCs w:val="24"/>
        </w:rPr>
        <w:t xml:space="preserve">securing </w:t>
      </w:r>
      <w:r w:rsidR="008065D9" w:rsidRPr="00C11E7D">
        <w:rPr>
          <w:rFonts w:ascii="Times New Roman" w:hAnsi="Times New Roman" w:cs="Times New Roman"/>
          <w:sz w:val="24"/>
          <w:szCs w:val="24"/>
        </w:rPr>
        <w:t>finance</w:t>
      </w:r>
      <w:r w:rsidR="007272DE" w:rsidRPr="00C11E7D">
        <w:rPr>
          <w:rFonts w:ascii="Times New Roman" w:hAnsi="Times New Roman" w:cs="Times New Roman"/>
          <w:sz w:val="24"/>
          <w:szCs w:val="24"/>
        </w:rPr>
        <w:t xml:space="preserve"> and suitable office accommodation </w:t>
      </w:r>
      <w:r w:rsidR="00651A5D">
        <w:rPr>
          <w:rFonts w:ascii="Times New Roman" w:hAnsi="Times New Roman" w:cs="Times New Roman"/>
          <w:sz w:val="24"/>
          <w:szCs w:val="24"/>
        </w:rPr>
        <w:t>to</w:t>
      </w:r>
      <w:r w:rsidR="007272DE" w:rsidRPr="00C11E7D">
        <w:rPr>
          <w:rFonts w:ascii="Times New Roman" w:hAnsi="Times New Roman" w:cs="Times New Roman"/>
          <w:sz w:val="24"/>
          <w:szCs w:val="24"/>
        </w:rPr>
        <w:t xml:space="preserve"> meet the demands of agencies which need to be relocated.  While progress has been made in relocating some offices, the Ministry will examine feasible options that quicken the rate of implementation of projects for relocating other government offices.    </w:t>
      </w:r>
    </w:p>
    <w:p w:rsidR="005A4192" w:rsidRDefault="005A4192" w:rsidP="00C11E7D">
      <w:pPr>
        <w:spacing w:after="0" w:line="360" w:lineRule="auto"/>
        <w:jc w:val="both"/>
        <w:rPr>
          <w:rFonts w:ascii="Times New Roman" w:hAnsi="Times New Roman" w:cs="Times New Roman"/>
          <w:sz w:val="24"/>
          <w:szCs w:val="24"/>
        </w:rPr>
      </w:pPr>
    </w:p>
    <w:p w:rsidR="007272DE" w:rsidRPr="00C11E7D" w:rsidRDefault="007272DE" w:rsidP="00C11E7D">
      <w:pPr>
        <w:spacing w:after="0" w:line="360" w:lineRule="auto"/>
        <w:jc w:val="both"/>
        <w:rPr>
          <w:rFonts w:ascii="Times New Roman" w:hAnsi="Times New Roman" w:cs="Times New Roman"/>
          <w:sz w:val="24"/>
          <w:szCs w:val="24"/>
        </w:rPr>
      </w:pPr>
      <w:r w:rsidRPr="00C11E7D">
        <w:rPr>
          <w:rFonts w:ascii="Times New Roman" w:hAnsi="Times New Roman" w:cs="Times New Roman"/>
          <w:sz w:val="24"/>
          <w:szCs w:val="24"/>
        </w:rPr>
        <w:t xml:space="preserve">The Division of Public Sector Modernization continued to implement a number of activities that were geared at improving service delivery, efficiency and improving access to information.  There were a number of significant accomplishments in the 2013-2014 </w:t>
      </w:r>
      <w:r w:rsidR="005A4192">
        <w:rPr>
          <w:rFonts w:ascii="Times New Roman" w:hAnsi="Times New Roman" w:cs="Times New Roman"/>
          <w:sz w:val="24"/>
          <w:szCs w:val="24"/>
        </w:rPr>
        <w:t>F</w:t>
      </w:r>
      <w:r w:rsidRPr="00C11E7D">
        <w:rPr>
          <w:rFonts w:ascii="Times New Roman" w:hAnsi="Times New Roman" w:cs="Times New Roman"/>
          <w:sz w:val="24"/>
          <w:szCs w:val="24"/>
        </w:rPr>
        <w:t xml:space="preserve">inancial </w:t>
      </w:r>
      <w:r w:rsidR="005A4192">
        <w:rPr>
          <w:rFonts w:ascii="Times New Roman" w:hAnsi="Times New Roman" w:cs="Times New Roman"/>
          <w:sz w:val="24"/>
          <w:szCs w:val="24"/>
        </w:rPr>
        <w:t>Y</w:t>
      </w:r>
      <w:r w:rsidRPr="00C11E7D">
        <w:rPr>
          <w:rFonts w:ascii="Times New Roman" w:hAnsi="Times New Roman" w:cs="Times New Roman"/>
          <w:sz w:val="24"/>
          <w:szCs w:val="24"/>
        </w:rPr>
        <w:t xml:space="preserve">ear. These include, inter alia, the completion of the Web Portal, the launching of the Digitization Project, the implementation of </w:t>
      </w:r>
      <w:r w:rsidR="00572077">
        <w:rPr>
          <w:rFonts w:ascii="Times New Roman" w:hAnsi="Times New Roman" w:cs="Times New Roman"/>
          <w:sz w:val="24"/>
          <w:szCs w:val="24"/>
        </w:rPr>
        <w:t>the Internet Exchange Point</w:t>
      </w:r>
      <w:r w:rsidRPr="00C11E7D">
        <w:rPr>
          <w:rFonts w:ascii="Times New Roman" w:hAnsi="Times New Roman" w:cs="Times New Roman"/>
          <w:sz w:val="24"/>
          <w:szCs w:val="24"/>
        </w:rPr>
        <w:t xml:space="preserve">, the commencement of work on developing the Contact Centre and the Vehicle Tracking Management System.  The On-Line </w:t>
      </w:r>
      <w:r w:rsidR="005A4192">
        <w:rPr>
          <w:rFonts w:ascii="Times New Roman" w:hAnsi="Times New Roman" w:cs="Times New Roman"/>
          <w:sz w:val="24"/>
          <w:szCs w:val="24"/>
        </w:rPr>
        <w:t>T</w:t>
      </w:r>
      <w:r w:rsidRPr="00C11E7D">
        <w:rPr>
          <w:rFonts w:ascii="Times New Roman" w:hAnsi="Times New Roman" w:cs="Times New Roman"/>
          <w:sz w:val="24"/>
          <w:szCs w:val="24"/>
        </w:rPr>
        <w:t>ax Filing Project as well as the Multi-Purpose Identification System were major projects funded by the Electronic Government for Regional Integration Project</w:t>
      </w:r>
      <w:r w:rsidR="005A4192">
        <w:rPr>
          <w:rFonts w:ascii="Times New Roman" w:hAnsi="Times New Roman" w:cs="Times New Roman"/>
          <w:sz w:val="24"/>
          <w:szCs w:val="24"/>
        </w:rPr>
        <w:t xml:space="preserve"> (EGRIP)</w:t>
      </w:r>
      <w:r w:rsidRPr="00C11E7D">
        <w:rPr>
          <w:rFonts w:ascii="Times New Roman" w:hAnsi="Times New Roman" w:cs="Times New Roman"/>
          <w:sz w:val="24"/>
          <w:szCs w:val="24"/>
        </w:rPr>
        <w:t xml:space="preserve">, which came to an end in the 2013 -2014 </w:t>
      </w:r>
      <w:r w:rsidR="005A4192">
        <w:rPr>
          <w:rFonts w:ascii="Times New Roman" w:hAnsi="Times New Roman" w:cs="Times New Roman"/>
          <w:sz w:val="24"/>
          <w:szCs w:val="24"/>
        </w:rPr>
        <w:t>F</w:t>
      </w:r>
      <w:r w:rsidRPr="00C11E7D">
        <w:rPr>
          <w:rFonts w:ascii="Times New Roman" w:hAnsi="Times New Roman" w:cs="Times New Roman"/>
          <w:sz w:val="24"/>
          <w:szCs w:val="24"/>
        </w:rPr>
        <w:t xml:space="preserve">inancial </w:t>
      </w:r>
      <w:r w:rsidR="005A4192">
        <w:rPr>
          <w:rFonts w:ascii="Times New Roman" w:hAnsi="Times New Roman" w:cs="Times New Roman"/>
          <w:sz w:val="24"/>
          <w:szCs w:val="24"/>
        </w:rPr>
        <w:t>Y</w:t>
      </w:r>
      <w:r w:rsidRPr="00C11E7D">
        <w:rPr>
          <w:rFonts w:ascii="Times New Roman" w:hAnsi="Times New Roman" w:cs="Times New Roman"/>
          <w:sz w:val="24"/>
          <w:szCs w:val="24"/>
        </w:rPr>
        <w:t xml:space="preserve">ear.   </w:t>
      </w:r>
    </w:p>
    <w:p w:rsidR="005A4192" w:rsidRDefault="005A4192" w:rsidP="00C11E7D">
      <w:pPr>
        <w:spacing w:after="0" w:line="360" w:lineRule="auto"/>
        <w:jc w:val="both"/>
        <w:rPr>
          <w:rFonts w:ascii="Times New Roman" w:hAnsi="Times New Roman" w:cs="Times New Roman"/>
          <w:sz w:val="24"/>
          <w:szCs w:val="24"/>
        </w:rPr>
      </w:pPr>
    </w:p>
    <w:p w:rsidR="007272DE" w:rsidRPr="00C11E7D" w:rsidRDefault="007272DE" w:rsidP="00C11E7D">
      <w:pPr>
        <w:spacing w:after="0" w:line="360" w:lineRule="auto"/>
        <w:jc w:val="both"/>
        <w:rPr>
          <w:rFonts w:ascii="Times New Roman" w:hAnsi="Times New Roman" w:cs="Times New Roman"/>
          <w:sz w:val="24"/>
          <w:szCs w:val="24"/>
        </w:rPr>
      </w:pPr>
      <w:r w:rsidRPr="00C11E7D">
        <w:rPr>
          <w:rFonts w:ascii="Times New Roman" w:hAnsi="Times New Roman" w:cs="Times New Roman"/>
          <w:sz w:val="24"/>
          <w:szCs w:val="24"/>
        </w:rPr>
        <w:t xml:space="preserve">The </w:t>
      </w:r>
      <w:r w:rsidR="005A4192">
        <w:rPr>
          <w:rFonts w:ascii="Times New Roman" w:hAnsi="Times New Roman" w:cs="Times New Roman"/>
          <w:sz w:val="24"/>
          <w:szCs w:val="24"/>
        </w:rPr>
        <w:t>N</w:t>
      </w:r>
      <w:r w:rsidRPr="00C11E7D">
        <w:rPr>
          <w:rFonts w:ascii="Times New Roman" w:hAnsi="Times New Roman" w:cs="Times New Roman"/>
          <w:sz w:val="24"/>
          <w:szCs w:val="24"/>
        </w:rPr>
        <w:t xml:space="preserve">egotiations </w:t>
      </w:r>
      <w:r w:rsidR="005A4192">
        <w:rPr>
          <w:rFonts w:ascii="Times New Roman" w:hAnsi="Times New Roman" w:cs="Times New Roman"/>
          <w:sz w:val="24"/>
          <w:szCs w:val="24"/>
        </w:rPr>
        <w:t>U</w:t>
      </w:r>
      <w:r w:rsidR="00895D88">
        <w:rPr>
          <w:rFonts w:ascii="Times New Roman" w:hAnsi="Times New Roman" w:cs="Times New Roman"/>
          <w:sz w:val="24"/>
          <w:szCs w:val="24"/>
        </w:rPr>
        <w:t xml:space="preserve">nit focused </w:t>
      </w:r>
      <w:r w:rsidRPr="00C11E7D">
        <w:rPr>
          <w:rFonts w:ascii="Times New Roman" w:hAnsi="Times New Roman" w:cs="Times New Roman"/>
          <w:sz w:val="24"/>
          <w:szCs w:val="24"/>
        </w:rPr>
        <w:t>on the post-implementation activities related to the 2010-2013 Collective Agreements</w:t>
      </w:r>
      <w:r w:rsidR="00895D88">
        <w:rPr>
          <w:rFonts w:ascii="Times New Roman" w:hAnsi="Times New Roman" w:cs="Times New Roman"/>
          <w:sz w:val="24"/>
          <w:szCs w:val="24"/>
        </w:rPr>
        <w:t>,</w:t>
      </w:r>
      <w:r w:rsidRPr="00C11E7D">
        <w:rPr>
          <w:rFonts w:ascii="Times New Roman" w:hAnsi="Times New Roman" w:cs="Times New Roman"/>
          <w:sz w:val="24"/>
          <w:szCs w:val="24"/>
        </w:rPr>
        <w:t xml:space="preserve"> as negotiations with all unions and associations, with the exception of the National Workers Unions</w:t>
      </w:r>
      <w:r w:rsidR="00895D88">
        <w:rPr>
          <w:rFonts w:ascii="Times New Roman" w:hAnsi="Times New Roman" w:cs="Times New Roman"/>
          <w:sz w:val="24"/>
          <w:szCs w:val="24"/>
        </w:rPr>
        <w:t>,</w:t>
      </w:r>
      <w:r w:rsidRPr="00C11E7D">
        <w:rPr>
          <w:rFonts w:ascii="Times New Roman" w:hAnsi="Times New Roman" w:cs="Times New Roman"/>
          <w:sz w:val="24"/>
          <w:szCs w:val="24"/>
        </w:rPr>
        <w:t xml:space="preserve"> were completed </w:t>
      </w:r>
      <w:r w:rsidR="000274AC">
        <w:rPr>
          <w:rFonts w:ascii="Times New Roman" w:hAnsi="Times New Roman" w:cs="Times New Roman"/>
          <w:sz w:val="24"/>
          <w:szCs w:val="24"/>
        </w:rPr>
        <w:t>by</w:t>
      </w:r>
      <w:r w:rsidRPr="00C11E7D">
        <w:rPr>
          <w:rFonts w:ascii="Times New Roman" w:hAnsi="Times New Roman" w:cs="Times New Roman"/>
          <w:sz w:val="24"/>
          <w:szCs w:val="24"/>
        </w:rPr>
        <w:t xml:space="preserve"> the end of the 2012 – 2013 </w:t>
      </w:r>
      <w:r w:rsidR="005A4192">
        <w:rPr>
          <w:rFonts w:ascii="Times New Roman" w:hAnsi="Times New Roman" w:cs="Times New Roman"/>
          <w:sz w:val="24"/>
          <w:szCs w:val="24"/>
        </w:rPr>
        <w:t>F</w:t>
      </w:r>
      <w:r w:rsidRPr="00C11E7D">
        <w:rPr>
          <w:rFonts w:ascii="Times New Roman" w:hAnsi="Times New Roman" w:cs="Times New Roman"/>
          <w:sz w:val="24"/>
          <w:szCs w:val="24"/>
        </w:rPr>
        <w:t xml:space="preserve">inancial </w:t>
      </w:r>
      <w:r w:rsidR="005A4192">
        <w:rPr>
          <w:rFonts w:ascii="Times New Roman" w:hAnsi="Times New Roman" w:cs="Times New Roman"/>
          <w:sz w:val="24"/>
          <w:szCs w:val="24"/>
        </w:rPr>
        <w:t>Y</w:t>
      </w:r>
      <w:r w:rsidRPr="00C11E7D">
        <w:rPr>
          <w:rFonts w:ascii="Times New Roman" w:hAnsi="Times New Roman" w:cs="Times New Roman"/>
          <w:sz w:val="24"/>
          <w:szCs w:val="24"/>
        </w:rPr>
        <w:t xml:space="preserve">ear. The Negotiations Unit is also collaborating with the Department of Finance, Economic Affairs and Social Security on a new framework for negotiations.  </w:t>
      </w:r>
    </w:p>
    <w:p w:rsidR="007272DE" w:rsidRPr="00C11E7D" w:rsidRDefault="007272DE" w:rsidP="00C11E7D">
      <w:pPr>
        <w:spacing w:after="0" w:line="360" w:lineRule="auto"/>
        <w:jc w:val="both"/>
        <w:rPr>
          <w:rFonts w:ascii="Times New Roman" w:hAnsi="Times New Roman" w:cs="Times New Roman"/>
          <w:sz w:val="24"/>
          <w:szCs w:val="24"/>
        </w:rPr>
      </w:pPr>
      <w:r w:rsidRPr="00C11E7D">
        <w:rPr>
          <w:rFonts w:ascii="Times New Roman" w:hAnsi="Times New Roman" w:cs="Times New Roman"/>
          <w:sz w:val="24"/>
          <w:szCs w:val="24"/>
        </w:rPr>
        <w:lastRenderedPageBreak/>
        <w:t xml:space="preserve">The Ministry of the Public, Information and Broadcasting is in the process of finalizing its Strategic Plan for the period 2014-2017.  The Ministry has identified a number of key policies, priorities and initiatives that will contribute to transforming the public service into a more service-oriented and efficient organization that responds to the needs of both its internal customers and to the citizens of Saint Lucia.       </w:t>
      </w:r>
    </w:p>
    <w:p w:rsidR="005A4192" w:rsidRDefault="005A4192" w:rsidP="00C11E7D">
      <w:pPr>
        <w:spacing w:after="0" w:line="360" w:lineRule="auto"/>
        <w:jc w:val="both"/>
        <w:rPr>
          <w:rFonts w:ascii="Times New Roman" w:hAnsi="Times New Roman" w:cs="Times New Roman"/>
          <w:sz w:val="24"/>
          <w:szCs w:val="24"/>
        </w:rPr>
      </w:pPr>
    </w:p>
    <w:p w:rsidR="007272DE" w:rsidRPr="00C11E7D" w:rsidRDefault="007272DE" w:rsidP="00C11E7D">
      <w:pPr>
        <w:spacing w:after="0" w:line="360" w:lineRule="auto"/>
        <w:jc w:val="both"/>
        <w:rPr>
          <w:rFonts w:ascii="Times New Roman" w:hAnsi="Times New Roman" w:cs="Times New Roman"/>
        </w:rPr>
      </w:pPr>
      <w:r w:rsidRPr="00C11E7D">
        <w:rPr>
          <w:rFonts w:ascii="Times New Roman" w:hAnsi="Times New Roman" w:cs="Times New Roman"/>
          <w:sz w:val="24"/>
          <w:szCs w:val="24"/>
        </w:rPr>
        <w:t xml:space="preserve">Finally, I wish to thank the Minister for his vision, inspiration and direction and to the Managers and Staff of the Ministry for their support, commitment and perseverance in helping us build a better public service that supports our national development and improves the lives of citizens.   </w:t>
      </w:r>
    </w:p>
    <w:p w:rsidR="0067296D" w:rsidRDefault="0067296D">
      <w:pPr>
        <w:rPr>
          <w:smallCaps/>
          <w:color w:val="143F6A" w:themeColor="accent2" w:themeShade="80"/>
          <w:spacing w:val="20"/>
          <w:sz w:val="32"/>
          <w:szCs w:val="32"/>
        </w:rPr>
      </w:pPr>
      <w:r>
        <w:rPr>
          <w:caps/>
          <w:smallCaps/>
          <w:sz w:val="32"/>
          <w:szCs w:val="32"/>
        </w:rPr>
        <w:br w:type="page"/>
      </w:r>
    </w:p>
    <w:p w:rsidR="004E673D" w:rsidRDefault="004E673D" w:rsidP="004E673D">
      <w:pPr>
        <w:pStyle w:val="Heading1"/>
        <w:rPr>
          <w:caps w:val="0"/>
          <w:smallCaps/>
          <w:sz w:val="32"/>
          <w:szCs w:val="32"/>
        </w:rPr>
      </w:pPr>
      <w:bookmarkStart w:id="2" w:name="_Toc387144520"/>
      <w:r w:rsidRPr="004E673D">
        <w:rPr>
          <w:caps w:val="0"/>
          <w:smallCaps/>
          <w:sz w:val="32"/>
          <w:szCs w:val="32"/>
        </w:rPr>
        <w:lastRenderedPageBreak/>
        <w:t>Message by the Permanent Secretary in the Ministry of Sustainable Development, Energy, Science and Technology</w:t>
      </w:r>
      <w:bookmarkEnd w:id="2"/>
    </w:p>
    <w:p w:rsidR="00BA27DF" w:rsidRPr="0062566D" w:rsidRDefault="00BA27DF" w:rsidP="0062566D">
      <w:pPr>
        <w:spacing w:after="0" w:line="360" w:lineRule="auto"/>
        <w:jc w:val="both"/>
        <w:rPr>
          <w:rFonts w:ascii="Times New Roman" w:hAnsi="Times New Roman" w:cs="Times New Roman"/>
          <w:sz w:val="24"/>
          <w:szCs w:val="24"/>
        </w:rPr>
      </w:pPr>
      <w:r w:rsidRPr="0062566D">
        <w:rPr>
          <w:rFonts w:ascii="Times New Roman" w:hAnsi="Times New Roman" w:cs="Times New Roman"/>
          <w:sz w:val="24"/>
          <w:szCs w:val="24"/>
        </w:rPr>
        <w:t xml:space="preserve">The Ministry of Sustainable Development, Energy, Science and Technology has just completed its second year as a new and independent Ministry, with all the attendant challenges and opportunities described in last year’s report. </w:t>
      </w:r>
      <w:r w:rsidR="003E3D2D">
        <w:rPr>
          <w:rFonts w:ascii="Times New Roman" w:hAnsi="Times New Roman" w:cs="Times New Roman"/>
          <w:sz w:val="24"/>
          <w:szCs w:val="24"/>
        </w:rPr>
        <w:t>T</w:t>
      </w:r>
      <w:r w:rsidRPr="0062566D">
        <w:rPr>
          <w:rFonts w:ascii="Times New Roman" w:hAnsi="Times New Roman" w:cs="Times New Roman"/>
          <w:sz w:val="24"/>
          <w:szCs w:val="24"/>
        </w:rPr>
        <w:t xml:space="preserve">he expectations of consolidating the diverse departments and units into a functional, cohesive and united entity to </w:t>
      </w:r>
      <w:r w:rsidRPr="0062566D">
        <w:rPr>
          <w:rFonts w:ascii="Times New Roman" w:hAnsi="Times New Roman" w:cs="Times New Roman"/>
          <w:i/>
          <w:sz w:val="24"/>
          <w:szCs w:val="24"/>
        </w:rPr>
        <w:t>“lead the charge of sustainable development on the platform of integrated and effective environmental management”</w:t>
      </w:r>
      <w:r w:rsidRPr="0062566D">
        <w:rPr>
          <w:rFonts w:ascii="Times New Roman" w:hAnsi="Times New Roman" w:cs="Times New Roman"/>
          <w:sz w:val="24"/>
          <w:szCs w:val="24"/>
        </w:rPr>
        <w:t xml:space="preserve"> have been realised beyond the indicators anticipated.</w:t>
      </w:r>
    </w:p>
    <w:p w:rsidR="005A4192" w:rsidRDefault="005A4192" w:rsidP="0062566D">
      <w:pPr>
        <w:spacing w:after="0" w:line="360" w:lineRule="auto"/>
        <w:jc w:val="both"/>
        <w:rPr>
          <w:rFonts w:ascii="Times New Roman" w:hAnsi="Times New Roman" w:cs="Times New Roman"/>
          <w:sz w:val="24"/>
          <w:szCs w:val="24"/>
        </w:rPr>
      </w:pPr>
    </w:p>
    <w:p w:rsidR="00BA27DF" w:rsidRPr="0062566D" w:rsidRDefault="00BA27DF" w:rsidP="0062566D">
      <w:pPr>
        <w:spacing w:after="0" w:line="360" w:lineRule="auto"/>
        <w:jc w:val="both"/>
        <w:rPr>
          <w:rFonts w:ascii="Times New Roman" w:eastAsia="Times New Roman" w:hAnsi="Times New Roman" w:cs="Times New Roman"/>
          <w:color w:val="000000"/>
          <w:sz w:val="24"/>
          <w:szCs w:val="24"/>
        </w:rPr>
      </w:pPr>
      <w:r w:rsidRPr="00D73B01">
        <w:rPr>
          <w:rFonts w:ascii="Times New Roman" w:hAnsi="Times New Roman" w:cs="Times New Roman"/>
          <w:sz w:val="24"/>
          <w:szCs w:val="24"/>
        </w:rPr>
        <w:t>The Administrative Section</w:t>
      </w:r>
      <w:r w:rsidRPr="0062566D">
        <w:rPr>
          <w:rFonts w:ascii="Times New Roman" w:hAnsi="Times New Roman" w:cs="Times New Roman"/>
          <w:sz w:val="24"/>
          <w:szCs w:val="24"/>
        </w:rPr>
        <w:t xml:space="preserve"> was able to resolve several long-standing human resource complaints, f</w:t>
      </w:r>
      <w:r w:rsidR="004F5540">
        <w:rPr>
          <w:rFonts w:ascii="Times New Roman" w:hAnsi="Times New Roman" w:cs="Times New Roman"/>
          <w:sz w:val="24"/>
          <w:szCs w:val="24"/>
        </w:rPr>
        <w:t>ind</w:t>
      </w:r>
      <w:r w:rsidRPr="0062566D">
        <w:rPr>
          <w:rFonts w:ascii="Times New Roman" w:hAnsi="Times New Roman" w:cs="Times New Roman"/>
          <w:sz w:val="24"/>
          <w:szCs w:val="24"/>
        </w:rPr>
        <w:t xml:space="preserve"> creative ways to upgrade staff positions and create mobility for stagnated </w:t>
      </w:r>
      <w:r w:rsidR="0088762A">
        <w:rPr>
          <w:rFonts w:ascii="Times New Roman" w:hAnsi="Times New Roman" w:cs="Times New Roman"/>
          <w:sz w:val="24"/>
          <w:szCs w:val="24"/>
        </w:rPr>
        <w:t>public o</w:t>
      </w:r>
      <w:r w:rsidRPr="0062566D">
        <w:rPr>
          <w:rFonts w:ascii="Times New Roman" w:hAnsi="Times New Roman" w:cs="Times New Roman"/>
          <w:sz w:val="24"/>
          <w:szCs w:val="24"/>
        </w:rPr>
        <w:t xml:space="preserve">fficers, even within a tight fiscal situation. Staff members also participated in a staff retreat at the end of the </w:t>
      </w:r>
      <w:r w:rsidR="005A4192">
        <w:rPr>
          <w:rFonts w:ascii="Times New Roman" w:hAnsi="Times New Roman" w:cs="Times New Roman"/>
          <w:sz w:val="24"/>
          <w:szCs w:val="24"/>
        </w:rPr>
        <w:t>F</w:t>
      </w:r>
      <w:r w:rsidRPr="0062566D">
        <w:rPr>
          <w:rFonts w:ascii="Times New Roman" w:hAnsi="Times New Roman" w:cs="Times New Roman"/>
          <w:sz w:val="24"/>
          <w:szCs w:val="24"/>
        </w:rPr>
        <w:t xml:space="preserve">inancial </w:t>
      </w:r>
      <w:r w:rsidR="005A4192">
        <w:rPr>
          <w:rFonts w:ascii="Times New Roman" w:hAnsi="Times New Roman" w:cs="Times New Roman"/>
          <w:sz w:val="24"/>
          <w:szCs w:val="24"/>
        </w:rPr>
        <w:t>Y</w:t>
      </w:r>
      <w:r w:rsidRPr="0062566D">
        <w:rPr>
          <w:rFonts w:ascii="Times New Roman" w:hAnsi="Times New Roman" w:cs="Times New Roman"/>
          <w:sz w:val="24"/>
          <w:szCs w:val="24"/>
        </w:rPr>
        <w:t xml:space="preserve">ear, where the entire Ministry was brought together for the first time, </w:t>
      </w:r>
      <w:r w:rsidRPr="0062566D">
        <w:rPr>
          <w:rFonts w:ascii="Times New Roman" w:eastAsia="Times New Roman" w:hAnsi="Times New Roman" w:cs="Times New Roman"/>
          <w:color w:val="000000"/>
          <w:sz w:val="24"/>
          <w:szCs w:val="24"/>
        </w:rPr>
        <w:t>to foster a spirit of togetherness and commonality of purpose among members</w:t>
      </w:r>
      <w:r w:rsidR="0088762A">
        <w:rPr>
          <w:rFonts w:ascii="Times New Roman" w:eastAsia="Times New Roman" w:hAnsi="Times New Roman" w:cs="Times New Roman"/>
          <w:color w:val="000000"/>
          <w:sz w:val="24"/>
          <w:szCs w:val="24"/>
        </w:rPr>
        <w:t>.</w:t>
      </w:r>
    </w:p>
    <w:p w:rsidR="005A4192" w:rsidRDefault="005A4192" w:rsidP="006D0A60">
      <w:pPr>
        <w:spacing w:after="0" w:line="360" w:lineRule="auto"/>
        <w:jc w:val="both"/>
        <w:rPr>
          <w:rFonts w:ascii="Times New Roman" w:hAnsi="Times New Roman" w:cs="Times New Roman"/>
          <w:sz w:val="24"/>
          <w:szCs w:val="24"/>
        </w:rPr>
      </w:pPr>
    </w:p>
    <w:p w:rsidR="00BA27DF" w:rsidRPr="006D0A60" w:rsidRDefault="00BA27DF" w:rsidP="006D0A60">
      <w:pPr>
        <w:spacing w:after="0" w:line="360" w:lineRule="auto"/>
        <w:jc w:val="both"/>
        <w:rPr>
          <w:rFonts w:ascii="Times New Roman" w:hAnsi="Times New Roman" w:cs="Times New Roman"/>
          <w:sz w:val="24"/>
          <w:szCs w:val="24"/>
        </w:rPr>
      </w:pPr>
      <w:r w:rsidRPr="006D0A60">
        <w:rPr>
          <w:rFonts w:ascii="Times New Roman" w:hAnsi="Times New Roman" w:cs="Times New Roman"/>
          <w:sz w:val="24"/>
          <w:szCs w:val="24"/>
        </w:rPr>
        <w:t xml:space="preserve">The Sustainable Development and Environment Division </w:t>
      </w:r>
      <w:r w:rsidR="005A4192">
        <w:rPr>
          <w:rFonts w:ascii="Times New Roman" w:hAnsi="Times New Roman" w:cs="Times New Roman"/>
          <w:sz w:val="24"/>
          <w:szCs w:val="24"/>
        </w:rPr>
        <w:t xml:space="preserve">(SDED) </w:t>
      </w:r>
      <w:r w:rsidRPr="006D0A60">
        <w:rPr>
          <w:rFonts w:ascii="Times New Roman" w:hAnsi="Times New Roman" w:cs="Times New Roman"/>
          <w:sz w:val="24"/>
          <w:szCs w:val="24"/>
        </w:rPr>
        <w:t>continued</w:t>
      </w:r>
      <w:r w:rsidRPr="0062566D">
        <w:rPr>
          <w:rFonts w:ascii="Times New Roman" w:hAnsi="Times New Roman" w:cs="Times New Roman"/>
          <w:sz w:val="24"/>
          <w:szCs w:val="24"/>
        </w:rPr>
        <w:t xml:space="preserve"> to </w:t>
      </w:r>
      <w:r w:rsidR="005A4192">
        <w:rPr>
          <w:rFonts w:ascii="Times New Roman" w:hAnsi="Times New Roman" w:cs="Times New Roman"/>
          <w:sz w:val="24"/>
          <w:szCs w:val="24"/>
        </w:rPr>
        <w:t>mobilize</w:t>
      </w:r>
      <w:r w:rsidRPr="0062566D">
        <w:rPr>
          <w:rFonts w:ascii="Times New Roman" w:hAnsi="Times New Roman" w:cs="Times New Roman"/>
          <w:sz w:val="24"/>
          <w:szCs w:val="24"/>
        </w:rPr>
        <w:t xml:space="preserve"> significant </w:t>
      </w:r>
      <w:r w:rsidR="005A4192">
        <w:rPr>
          <w:rFonts w:ascii="Times New Roman" w:hAnsi="Times New Roman" w:cs="Times New Roman"/>
          <w:sz w:val="24"/>
          <w:szCs w:val="24"/>
        </w:rPr>
        <w:t>resources</w:t>
      </w:r>
      <w:r w:rsidRPr="0062566D">
        <w:rPr>
          <w:rFonts w:ascii="Times New Roman" w:hAnsi="Times New Roman" w:cs="Times New Roman"/>
          <w:sz w:val="24"/>
          <w:szCs w:val="24"/>
        </w:rPr>
        <w:t xml:space="preserve"> for its work and launched the Project Preparatory Phase for two critical projects </w:t>
      </w:r>
      <w:r w:rsidR="005A4192">
        <w:rPr>
          <w:rFonts w:ascii="Times New Roman" w:hAnsi="Times New Roman" w:cs="Times New Roman"/>
          <w:sz w:val="24"/>
          <w:szCs w:val="24"/>
        </w:rPr>
        <w:t>valued at</w:t>
      </w:r>
      <w:r w:rsidRPr="0062566D">
        <w:rPr>
          <w:rFonts w:ascii="Times New Roman" w:hAnsi="Times New Roman" w:cs="Times New Roman"/>
          <w:sz w:val="24"/>
          <w:szCs w:val="24"/>
        </w:rPr>
        <w:t xml:space="preserve"> U</w:t>
      </w:r>
      <w:r w:rsidR="006D0A60">
        <w:rPr>
          <w:rFonts w:ascii="Times New Roman" w:hAnsi="Times New Roman" w:cs="Times New Roman"/>
          <w:sz w:val="24"/>
          <w:szCs w:val="24"/>
        </w:rPr>
        <w:t xml:space="preserve">S$12M and US$2.3M respectively: </w:t>
      </w:r>
      <w:r w:rsidRPr="006D0A60">
        <w:rPr>
          <w:rFonts w:ascii="Times New Roman" w:hAnsi="Times New Roman" w:cs="Times New Roman"/>
          <w:sz w:val="24"/>
          <w:szCs w:val="24"/>
        </w:rPr>
        <w:t>The Pilot Project on Climate Resilience - Disaster Vulnerability Reduction Project will prepare Saint Lucia to better adapt to the impacts of Climate Change</w:t>
      </w:r>
      <w:r w:rsidR="005A4192">
        <w:rPr>
          <w:rFonts w:ascii="Times New Roman" w:hAnsi="Times New Roman" w:cs="Times New Roman"/>
          <w:sz w:val="24"/>
          <w:szCs w:val="24"/>
        </w:rPr>
        <w:t>,</w:t>
      </w:r>
      <w:r w:rsidR="006D0A60">
        <w:rPr>
          <w:rFonts w:ascii="Times New Roman" w:hAnsi="Times New Roman" w:cs="Times New Roman"/>
          <w:sz w:val="24"/>
          <w:szCs w:val="24"/>
        </w:rPr>
        <w:t xml:space="preserve"> whilst the </w:t>
      </w:r>
      <w:r w:rsidRPr="006D0A60">
        <w:rPr>
          <w:rFonts w:ascii="Times New Roman" w:hAnsi="Times New Roman" w:cs="Times New Roman"/>
          <w:sz w:val="24"/>
          <w:szCs w:val="24"/>
        </w:rPr>
        <w:t xml:space="preserve">Iyanola Natural Resource Management of the North East Coast Project will seek to prepare management plans for the last stronghold of rare and endemic animal and plant species in the richly diverse north-east area of Saint Lucia. </w:t>
      </w:r>
    </w:p>
    <w:p w:rsidR="005A4192" w:rsidRDefault="005A4192" w:rsidP="0062566D">
      <w:pPr>
        <w:spacing w:after="0" w:line="360" w:lineRule="auto"/>
        <w:jc w:val="both"/>
        <w:rPr>
          <w:rFonts w:ascii="Times New Roman" w:hAnsi="Times New Roman" w:cs="Times New Roman"/>
          <w:sz w:val="24"/>
          <w:szCs w:val="24"/>
        </w:rPr>
      </w:pPr>
    </w:p>
    <w:p w:rsidR="00BA27DF" w:rsidRPr="0062566D" w:rsidRDefault="00BA27DF" w:rsidP="0062566D">
      <w:pPr>
        <w:spacing w:after="0" w:line="360" w:lineRule="auto"/>
        <w:jc w:val="both"/>
        <w:rPr>
          <w:rFonts w:ascii="Times New Roman" w:hAnsi="Times New Roman" w:cs="Times New Roman"/>
          <w:sz w:val="24"/>
          <w:szCs w:val="24"/>
        </w:rPr>
      </w:pPr>
      <w:r w:rsidRPr="0062566D">
        <w:rPr>
          <w:rFonts w:ascii="Times New Roman" w:hAnsi="Times New Roman" w:cs="Times New Roman"/>
          <w:sz w:val="24"/>
          <w:szCs w:val="24"/>
        </w:rPr>
        <w:t xml:space="preserve">The SDED also launched the </w:t>
      </w:r>
      <w:r w:rsidRPr="006D0A60">
        <w:rPr>
          <w:rFonts w:ascii="Times New Roman" w:hAnsi="Times New Roman" w:cs="Times New Roman"/>
          <w:sz w:val="24"/>
          <w:szCs w:val="24"/>
        </w:rPr>
        <w:t xml:space="preserve">Green Economy </w:t>
      </w:r>
      <w:r w:rsidR="005A4192">
        <w:rPr>
          <w:rFonts w:ascii="Times New Roman" w:hAnsi="Times New Roman" w:cs="Times New Roman"/>
          <w:sz w:val="24"/>
          <w:szCs w:val="24"/>
        </w:rPr>
        <w:t>P</w:t>
      </w:r>
      <w:r w:rsidRPr="006D0A60">
        <w:rPr>
          <w:rFonts w:ascii="Times New Roman" w:hAnsi="Times New Roman" w:cs="Times New Roman"/>
          <w:sz w:val="24"/>
          <w:szCs w:val="24"/>
        </w:rPr>
        <w:t>roject</w:t>
      </w:r>
      <w:r w:rsidR="005A4192">
        <w:rPr>
          <w:rFonts w:ascii="Times New Roman" w:hAnsi="Times New Roman" w:cs="Times New Roman"/>
          <w:sz w:val="24"/>
          <w:szCs w:val="24"/>
        </w:rPr>
        <w:t>,</w:t>
      </w:r>
      <w:r w:rsidRPr="0062566D">
        <w:rPr>
          <w:rFonts w:ascii="Times New Roman" w:hAnsi="Times New Roman" w:cs="Times New Roman"/>
          <w:sz w:val="24"/>
          <w:szCs w:val="24"/>
        </w:rPr>
        <w:t xml:space="preserve"> which is intended to help Saint Lucia restructure its economy by focusing on sustainable consumption and production practices and prepar</w:t>
      </w:r>
      <w:r w:rsidR="005A4192">
        <w:rPr>
          <w:rFonts w:ascii="Times New Roman" w:hAnsi="Times New Roman" w:cs="Times New Roman"/>
          <w:sz w:val="24"/>
          <w:szCs w:val="24"/>
        </w:rPr>
        <w:t>ing</w:t>
      </w:r>
      <w:r w:rsidRPr="0062566D">
        <w:rPr>
          <w:rFonts w:ascii="Times New Roman" w:hAnsi="Times New Roman" w:cs="Times New Roman"/>
          <w:sz w:val="24"/>
          <w:szCs w:val="24"/>
        </w:rPr>
        <w:t xml:space="preserve"> for the wave of environmentally</w:t>
      </w:r>
      <w:r w:rsidR="005A4192">
        <w:rPr>
          <w:rFonts w:ascii="Times New Roman" w:hAnsi="Times New Roman" w:cs="Times New Roman"/>
          <w:sz w:val="24"/>
          <w:szCs w:val="24"/>
        </w:rPr>
        <w:t>-</w:t>
      </w:r>
      <w:r w:rsidRPr="0062566D">
        <w:rPr>
          <w:rFonts w:ascii="Times New Roman" w:hAnsi="Times New Roman" w:cs="Times New Roman"/>
          <w:sz w:val="24"/>
          <w:szCs w:val="24"/>
        </w:rPr>
        <w:t xml:space="preserve">friendly technologies expected to drive future global economies. </w:t>
      </w:r>
    </w:p>
    <w:p w:rsidR="005A4192" w:rsidRDefault="005A4192" w:rsidP="0062566D">
      <w:pPr>
        <w:spacing w:after="0" w:line="360" w:lineRule="auto"/>
        <w:jc w:val="both"/>
        <w:rPr>
          <w:rFonts w:ascii="Times New Roman" w:hAnsi="Times New Roman" w:cs="Times New Roman"/>
          <w:sz w:val="24"/>
          <w:szCs w:val="24"/>
        </w:rPr>
      </w:pPr>
    </w:p>
    <w:p w:rsidR="00BA27DF" w:rsidRPr="0062566D" w:rsidRDefault="00BA27DF" w:rsidP="0062566D">
      <w:pPr>
        <w:spacing w:after="0" w:line="360" w:lineRule="auto"/>
        <w:jc w:val="both"/>
        <w:rPr>
          <w:rFonts w:ascii="Times New Roman" w:hAnsi="Times New Roman" w:cs="Times New Roman"/>
          <w:sz w:val="24"/>
          <w:szCs w:val="24"/>
        </w:rPr>
      </w:pPr>
      <w:r w:rsidRPr="00D47A1C">
        <w:rPr>
          <w:rFonts w:ascii="Times New Roman" w:hAnsi="Times New Roman" w:cs="Times New Roman"/>
          <w:sz w:val="24"/>
          <w:szCs w:val="24"/>
        </w:rPr>
        <w:t>The skilful</w:t>
      </w:r>
      <w:r w:rsidRPr="00D47A1C">
        <w:rPr>
          <w:rFonts w:ascii="Times New Roman" w:hAnsi="Times New Roman" w:cs="Times New Roman"/>
          <w:i/>
          <w:sz w:val="24"/>
          <w:szCs w:val="24"/>
        </w:rPr>
        <w:t xml:space="preserve"> </w:t>
      </w:r>
      <w:r w:rsidRPr="00D47A1C">
        <w:rPr>
          <w:rFonts w:ascii="Times New Roman" w:hAnsi="Times New Roman" w:cs="Times New Roman"/>
          <w:sz w:val="24"/>
          <w:szCs w:val="24"/>
        </w:rPr>
        <w:t>negotiating team of the SDED continued to represent Saint</w:t>
      </w:r>
      <w:r w:rsidRPr="0062566D">
        <w:rPr>
          <w:rFonts w:ascii="Times New Roman" w:hAnsi="Times New Roman" w:cs="Times New Roman"/>
          <w:sz w:val="24"/>
          <w:szCs w:val="24"/>
        </w:rPr>
        <w:t xml:space="preserve"> Lucia </w:t>
      </w:r>
      <w:r w:rsidR="0046797D">
        <w:rPr>
          <w:rFonts w:ascii="Times New Roman" w:hAnsi="Times New Roman" w:cs="Times New Roman"/>
          <w:sz w:val="24"/>
          <w:szCs w:val="24"/>
        </w:rPr>
        <w:t>proudly at major international meetings and c</w:t>
      </w:r>
      <w:r w:rsidRPr="0062566D">
        <w:rPr>
          <w:rFonts w:ascii="Times New Roman" w:hAnsi="Times New Roman" w:cs="Times New Roman"/>
          <w:sz w:val="24"/>
          <w:szCs w:val="24"/>
        </w:rPr>
        <w:t>onferences related to various Multilateral Environmental Agreements</w:t>
      </w:r>
      <w:r w:rsidR="00D47A1C">
        <w:rPr>
          <w:rFonts w:ascii="Times New Roman" w:hAnsi="Times New Roman" w:cs="Times New Roman"/>
          <w:sz w:val="24"/>
          <w:szCs w:val="24"/>
        </w:rPr>
        <w:t xml:space="preserve">. </w:t>
      </w:r>
      <w:r w:rsidRPr="0062566D">
        <w:rPr>
          <w:rFonts w:ascii="Times New Roman" w:hAnsi="Times New Roman" w:cs="Times New Roman"/>
          <w:sz w:val="24"/>
          <w:szCs w:val="24"/>
        </w:rPr>
        <w:t xml:space="preserve"> </w:t>
      </w:r>
      <w:r w:rsidR="00D70019">
        <w:rPr>
          <w:rFonts w:ascii="Times New Roman" w:hAnsi="Times New Roman" w:cs="Times New Roman"/>
          <w:sz w:val="24"/>
          <w:szCs w:val="24"/>
        </w:rPr>
        <w:t>T</w:t>
      </w:r>
      <w:r w:rsidRPr="0062566D">
        <w:rPr>
          <w:rFonts w:ascii="Times New Roman" w:hAnsi="Times New Roman" w:cs="Times New Roman"/>
          <w:sz w:val="24"/>
          <w:szCs w:val="24"/>
        </w:rPr>
        <w:t xml:space="preserve">he SDED is </w:t>
      </w:r>
      <w:r w:rsidR="00D70019">
        <w:rPr>
          <w:rFonts w:ascii="Times New Roman" w:hAnsi="Times New Roman" w:cs="Times New Roman"/>
          <w:sz w:val="24"/>
          <w:szCs w:val="24"/>
        </w:rPr>
        <w:t xml:space="preserve">also </w:t>
      </w:r>
      <w:r w:rsidR="00D47A1C">
        <w:rPr>
          <w:rFonts w:ascii="Times New Roman" w:hAnsi="Times New Roman" w:cs="Times New Roman"/>
          <w:sz w:val="24"/>
          <w:szCs w:val="24"/>
        </w:rPr>
        <w:t>i</w:t>
      </w:r>
      <w:r w:rsidRPr="00D47A1C">
        <w:rPr>
          <w:rFonts w:ascii="Times New Roman" w:hAnsi="Times New Roman" w:cs="Times New Roman"/>
          <w:sz w:val="24"/>
          <w:szCs w:val="24"/>
        </w:rPr>
        <w:t>mplementing the Framework for</w:t>
      </w:r>
      <w:r w:rsidR="00D47A1C">
        <w:rPr>
          <w:rFonts w:ascii="Times New Roman" w:hAnsi="Times New Roman" w:cs="Times New Roman"/>
          <w:sz w:val="24"/>
          <w:szCs w:val="24"/>
        </w:rPr>
        <w:t xml:space="preserve"> Environmental Management</w:t>
      </w:r>
      <w:r w:rsidRPr="00D47A1C">
        <w:rPr>
          <w:rFonts w:ascii="Times New Roman" w:hAnsi="Times New Roman" w:cs="Times New Roman"/>
          <w:sz w:val="24"/>
          <w:szCs w:val="24"/>
        </w:rPr>
        <w:t xml:space="preserve"> </w:t>
      </w:r>
      <w:r w:rsidRPr="00D47A1C">
        <w:rPr>
          <w:rFonts w:ascii="Times New Roman" w:hAnsi="Times New Roman" w:cs="Times New Roman"/>
          <w:sz w:val="24"/>
          <w:szCs w:val="24"/>
        </w:rPr>
        <w:lastRenderedPageBreak/>
        <w:t>project</w:t>
      </w:r>
      <w:r w:rsidR="00D70019">
        <w:rPr>
          <w:rFonts w:ascii="Times New Roman" w:hAnsi="Times New Roman" w:cs="Times New Roman"/>
          <w:sz w:val="24"/>
          <w:szCs w:val="24"/>
        </w:rPr>
        <w:t>,</w:t>
      </w:r>
      <w:r w:rsidRPr="00D47A1C">
        <w:rPr>
          <w:rFonts w:ascii="Times New Roman" w:hAnsi="Times New Roman" w:cs="Times New Roman"/>
          <w:sz w:val="24"/>
          <w:szCs w:val="24"/>
        </w:rPr>
        <w:t xml:space="preserve"> which is inten</w:t>
      </w:r>
      <w:r w:rsidRPr="0062566D">
        <w:rPr>
          <w:rFonts w:ascii="Times New Roman" w:hAnsi="Times New Roman" w:cs="Times New Roman"/>
          <w:sz w:val="24"/>
          <w:szCs w:val="24"/>
        </w:rPr>
        <w:t xml:space="preserve">ded to develop a governance and management framework by reviewing policy, legislation and the institutional arrangements for environmental </w:t>
      </w:r>
      <w:r w:rsidR="00D47A1C">
        <w:rPr>
          <w:rFonts w:ascii="Times New Roman" w:hAnsi="Times New Roman" w:cs="Times New Roman"/>
          <w:sz w:val="24"/>
          <w:szCs w:val="24"/>
        </w:rPr>
        <w:t xml:space="preserve">management in Saint Lucia. </w:t>
      </w:r>
    </w:p>
    <w:p w:rsidR="00D70019" w:rsidRDefault="00D70019" w:rsidP="0062566D">
      <w:pPr>
        <w:spacing w:after="0" w:line="360" w:lineRule="auto"/>
        <w:jc w:val="both"/>
        <w:rPr>
          <w:rFonts w:ascii="Times New Roman" w:hAnsi="Times New Roman" w:cs="Times New Roman"/>
          <w:sz w:val="24"/>
          <w:szCs w:val="24"/>
        </w:rPr>
      </w:pPr>
    </w:p>
    <w:p w:rsidR="00DF085F" w:rsidRDefault="00BA27DF" w:rsidP="0062566D">
      <w:pPr>
        <w:spacing w:after="0" w:line="360" w:lineRule="auto"/>
        <w:jc w:val="both"/>
        <w:rPr>
          <w:rFonts w:ascii="Times New Roman" w:hAnsi="Times New Roman" w:cs="Times New Roman"/>
          <w:sz w:val="24"/>
          <w:szCs w:val="24"/>
        </w:rPr>
      </w:pPr>
      <w:r w:rsidRPr="00DF085F">
        <w:rPr>
          <w:rFonts w:ascii="Times New Roman" w:hAnsi="Times New Roman" w:cs="Times New Roman"/>
          <w:sz w:val="24"/>
          <w:szCs w:val="24"/>
        </w:rPr>
        <w:t>The Protected Area Management Unit successfully</w:t>
      </w:r>
      <w:r w:rsidRPr="0062566D">
        <w:rPr>
          <w:rFonts w:ascii="Times New Roman" w:hAnsi="Times New Roman" w:cs="Times New Roman"/>
          <w:sz w:val="24"/>
          <w:szCs w:val="24"/>
        </w:rPr>
        <w:t xml:space="preserve"> facilitated the completion of the much</w:t>
      </w:r>
      <w:r w:rsidR="00D70019">
        <w:rPr>
          <w:rFonts w:ascii="Times New Roman" w:hAnsi="Times New Roman" w:cs="Times New Roman"/>
          <w:sz w:val="24"/>
          <w:szCs w:val="24"/>
        </w:rPr>
        <w:t>-</w:t>
      </w:r>
      <w:r w:rsidRPr="0062566D">
        <w:rPr>
          <w:rFonts w:ascii="Times New Roman" w:hAnsi="Times New Roman" w:cs="Times New Roman"/>
          <w:sz w:val="24"/>
          <w:szCs w:val="24"/>
        </w:rPr>
        <w:t>anticipated L</w:t>
      </w:r>
      <w:r w:rsidR="00DF085F">
        <w:rPr>
          <w:rFonts w:ascii="Times New Roman" w:hAnsi="Times New Roman" w:cs="Times New Roman"/>
          <w:sz w:val="24"/>
          <w:szCs w:val="24"/>
        </w:rPr>
        <w:t>imits of Acceptable Change</w:t>
      </w:r>
      <w:r w:rsidRPr="0062566D">
        <w:rPr>
          <w:rFonts w:ascii="Times New Roman" w:hAnsi="Times New Roman" w:cs="Times New Roman"/>
          <w:sz w:val="24"/>
          <w:szCs w:val="24"/>
        </w:rPr>
        <w:t xml:space="preserve"> </w:t>
      </w:r>
      <w:r w:rsidR="00D70019">
        <w:rPr>
          <w:rFonts w:ascii="Times New Roman" w:hAnsi="Times New Roman" w:cs="Times New Roman"/>
          <w:sz w:val="24"/>
          <w:szCs w:val="24"/>
        </w:rPr>
        <w:t xml:space="preserve">(LAC) </w:t>
      </w:r>
      <w:r w:rsidRPr="0062566D">
        <w:rPr>
          <w:rFonts w:ascii="Times New Roman" w:hAnsi="Times New Roman" w:cs="Times New Roman"/>
          <w:sz w:val="24"/>
          <w:szCs w:val="24"/>
        </w:rPr>
        <w:t>study</w:t>
      </w:r>
      <w:r w:rsidR="00DF085F">
        <w:rPr>
          <w:rFonts w:ascii="Times New Roman" w:hAnsi="Times New Roman" w:cs="Times New Roman"/>
          <w:sz w:val="24"/>
          <w:szCs w:val="24"/>
        </w:rPr>
        <w:t xml:space="preserve"> for the Pitons Management Area</w:t>
      </w:r>
      <w:r w:rsidRPr="0062566D">
        <w:rPr>
          <w:rFonts w:ascii="Times New Roman" w:hAnsi="Times New Roman" w:cs="Times New Roman"/>
          <w:sz w:val="24"/>
          <w:szCs w:val="24"/>
        </w:rPr>
        <w:t>, providing useful parameters for which the Development Control Authority could now guide the sensitive development of tourism and other infrastructure within the area</w:t>
      </w:r>
      <w:r w:rsidR="00D70019">
        <w:rPr>
          <w:rFonts w:ascii="Times New Roman" w:hAnsi="Times New Roman" w:cs="Times New Roman"/>
          <w:sz w:val="24"/>
          <w:szCs w:val="24"/>
        </w:rPr>
        <w:t>. The LAC will</w:t>
      </w:r>
      <w:r w:rsidRPr="0062566D">
        <w:rPr>
          <w:rFonts w:ascii="Times New Roman" w:hAnsi="Times New Roman" w:cs="Times New Roman"/>
          <w:sz w:val="24"/>
          <w:szCs w:val="24"/>
        </w:rPr>
        <w:t xml:space="preserve"> facilitat</w:t>
      </w:r>
      <w:r w:rsidR="00D70019">
        <w:rPr>
          <w:rFonts w:ascii="Times New Roman" w:hAnsi="Times New Roman" w:cs="Times New Roman"/>
          <w:sz w:val="24"/>
          <w:szCs w:val="24"/>
        </w:rPr>
        <w:t>e</w:t>
      </w:r>
      <w:r w:rsidRPr="0062566D">
        <w:rPr>
          <w:rFonts w:ascii="Times New Roman" w:hAnsi="Times New Roman" w:cs="Times New Roman"/>
          <w:sz w:val="24"/>
          <w:szCs w:val="24"/>
        </w:rPr>
        <w:t xml:space="preserve"> important and critical economic expansion in the Soufriere region. </w:t>
      </w:r>
    </w:p>
    <w:p w:rsidR="00D70019" w:rsidRDefault="00D70019" w:rsidP="0062566D">
      <w:pPr>
        <w:spacing w:after="0" w:line="360" w:lineRule="auto"/>
        <w:jc w:val="both"/>
        <w:rPr>
          <w:rFonts w:ascii="Times New Roman" w:hAnsi="Times New Roman" w:cs="Times New Roman"/>
          <w:sz w:val="24"/>
          <w:szCs w:val="24"/>
        </w:rPr>
      </w:pPr>
    </w:p>
    <w:p w:rsidR="00BA27DF" w:rsidRPr="0062566D" w:rsidRDefault="00BA27DF" w:rsidP="0062566D">
      <w:pPr>
        <w:spacing w:after="0" w:line="360" w:lineRule="auto"/>
        <w:jc w:val="both"/>
        <w:rPr>
          <w:rFonts w:ascii="Times New Roman" w:hAnsi="Times New Roman" w:cs="Times New Roman"/>
          <w:sz w:val="24"/>
          <w:szCs w:val="24"/>
        </w:rPr>
      </w:pPr>
      <w:r w:rsidRPr="00DF085F">
        <w:rPr>
          <w:rFonts w:ascii="Times New Roman" w:hAnsi="Times New Roman" w:cs="Times New Roman"/>
          <w:sz w:val="24"/>
          <w:szCs w:val="24"/>
        </w:rPr>
        <w:t>The Biodiversity and Biosafety Unit</w:t>
      </w:r>
      <w:r w:rsidRPr="0062566D">
        <w:rPr>
          <w:rFonts w:ascii="Times New Roman" w:hAnsi="Times New Roman" w:cs="Times New Roman"/>
          <w:sz w:val="24"/>
          <w:szCs w:val="24"/>
        </w:rPr>
        <w:t xml:space="preserve"> completed the National Biodiversity Strategy and Action Plan</w:t>
      </w:r>
      <w:r w:rsidR="00D70019">
        <w:rPr>
          <w:rFonts w:ascii="Times New Roman" w:hAnsi="Times New Roman" w:cs="Times New Roman"/>
          <w:sz w:val="24"/>
          <w:szCs w:val="24"/>
        </w:rPr>
        <w:t>,</w:t>
      </w:r>
      <w:r w:rsidRPr="0062566D">
        <w:rPr>
          <w:rFonts w:ascii="Times New Roman" w:hAnsi="Times New Roman" w:cs="Times New Roman"/>
          <w:sz w:val="24"/>
          <w:szCs w:val="24"/>
        </w:rPr>
        <w:t xml:space="preserve"> which provides a strategy for optimising the flora and fauna resources of Saint Lucia and preparing the country to access benefits from these resources</w:t>
      </w:r>
      <w:r w:rsidR="00D70019">
        <w:rPr>
          <w:rFonts w:ascii="Times New Roman" w:hAnsi="Times New Roman" w:cs="Times New Roman"/>
          <w:sz w:val="24"/>
          <w:szCs w:val="24"/>
        </w:rPr>
        <w:t>. It also</w:t>
      </w:r>
      <w:r w:rsidRPr="0062566D">
        <w:rPr>
          <w:rFonts w:ascii="Times New Roman" w:hAnsi="Times New Roman" w:cs="Times New Roman"/>
          <w:sz w:val="24"/>
          <w:szCs w:val="24"/>
        </w:rPr>
        <w:t xml:space="preserve"> completed national consultations towards the realisation of a Biosafety Policy and Bill</w:t>
      </w:r>
      <w:r w:rsidR="00D70019">
        <w:rPr>
          <w:rFonts w:ascii="Times New Roman" w:hAnsi="Times New Roman" w:cs="Times New Roman"/>
          <w:sz w:val="24"/>
          <w:szCs w:val="24"/>
        </w:rPr>
        <w:t>,</w:t>
      </w:r>
      <w:r w:rsidRPr="0062566D">
        <w:rPr>
          <w:rFonts w:ascii="Times New Roman" w:hAnsi="Times New Roman" w:cs="Times New Roman"/>
          <w:sz w:val="24"/>
          <w:szCs w:val="24"/>
        </w:rPr>
        <w:t xml:space="preserve"> which will address the issue of genetically modified organisms in our food supply, among other things.</w:t>
      </w:r>
    </w:p>
    <w:p w:rsidR="00D70019" w:rsidRDefault="00D70019" w:rsidP="0062566D">
      <w:pPr>
        <w:spacing w:after="0" w:line="360" w:lineRule="auto"/>
        <w:jc w:val="both"/>
        <w:rPr>
          <w:rFonts w:ascii="Times New Roman" w:hAnsi="Times New Roman" w:cs="Times New Roman"/>
          <w:sz w:val="24"/>
          <w:szCs w:val="24"/>
        </w:rPr>
      </w:pPr>
    </w:p>
    <w:p w:rsidR="00BA27DF" w:rsidRPr="0062566D" w:rsidRDefault="00BA27DF" w:rsidP="0062566D">
      <w:pPr>
        <w:spacing w:after="0" w:line="360" w:lineRule="auto"/>
        <w:jc w:val="both"/>
        <w:rPr>
          <w:rFonts w:ascii="Times New Roman" w:hAnsi="Times New Roman" w:cs="Times New Roman"/>
          <w:b/>
          <w:i/>
          <w:sz w:val="24"/>
          <w:szCs w:val="24"/>
        </w:rPr>
      </w:pPr>
      <w:r w:rsidRPr="00DF085F">
        <w:rPr>
          <w:rFonts w:ascii="Times New Roman" w:hAnsi="Times New Roman" w:cs="Times New Roman"/>
          <w:sz w:val="24"/>
          <w:szCs w:val="24"/>
        </w:rPr>
        <w:t>The Department of Forestry</w:t>
      </w:r>
      <w:r w:rsidR="00DF085F">
        <w:rPr>
          <w:rFonts w:ascii="Times New Roman" w:hAnsi="Times New Roman" w:cs="Times New Roman"/>
          <w:sz w:val="24"/>
          <w:szCs w:val="24"/>
        </w:rPr>
        <w:t xml:space="preserve"> </w:t>
      </w:r>
      <w:r w:rsidRPr="0062566D">
        <w:rPr>
          <w:rFonts w:ascii="Times New Roman" w:hAnsi="Times New Roman" w:cs="Times New Roman"/>
          <w:sz w:val="24"/>
          <w:szCs w:val="24"/>
        </w:rPr>
        <w:t>ha</w:t>
      </w:r>
      <w:r w:rsidR="00D70019">
        <w:rPr>
          <w:rFonts w:ascii="Times New Roman" w:hAnsi="Times New Roman" w:cs="Times New Roman"/>
          <w:sz w:val="24"/>
          <w:szCs w:val="24"/>
        </w:rPr>
        <w:t>s</w:t>
      </w:r>
      <w:r w:rsidRPr="0062566D">
        <w:rPr>
          <w:rFonts w:ascii="Times New Roman" w:hAnsi="Times New Roman" w:cs="Times New Roman"/>
          <w:sz w:val="24"/>
          <w:szCs w:val="24"/>
        </w:rPr>
        <w:t xml:space="preserve"> made significant strides towards preparations for the developme</w:t>
      </w:r>
      <w:r w:rsidRPr="00DF085F">
        <w:rPr>
          <w:rFonts w:ascii="Times New Roman" w:hAnsi="Times New Roman" w:cs="Times New Roman"/>
          <w:sz w:val="24"/>
          <w:szCs w:val="24"/>
        </w:rPr>
        <w:t>nt of a Forest Sector Plan. The Saint Lucia Forest Restoration and Rehabilitation Project, a</w:t>
      </w:r>
      <w:r w:rsidRPr="0062566D">
        <w:rPr>
          <w:rFonts w:ascii="Times New Roman" w:hAnsi="Times New Roman" w:cs="Times New Roman"/>
          <w:sz w:val="24"/>
          <w:szCs w:val="24"/>
        </w:rPr>
        <w:t xml:space="preserve"> response to reforestation needs after the damage caused by Hurricane Tomas in 2010, is nearing completion</w:t>
      </w:r>
      <w:r w:rsidR="00DF085F">
        <w:rPr>
          <w:rFonts w:ascii="Times New Roman" w:hAnsi="Times New Roman" w:cs="Times New Roman"/>
          <w:sz w:val="24"/>
          <w:szCs w:val="24"/>
        </w:rPr>
        <w:t xml:space="preserve">. </w:t>
      </w:r>
      <w:r w:rsidRPr="0062566D">
        <w:rPr>
          <w:rFonts w:ascii="Times New Roman" w:hAnsi="Times New Roman" w:cs="Times New Roman"/>
          <w:sz w:val="24"/>
          <w:szCs w:val="24"/>
        </w:rPr>
        <w:t>Of critical importance is the reforestation of slopes adjacent to the John Compton Dam, which is necessary for the long term stability of this region and to mitigate heavy siltation of the dam during intensive weather conditions. The Department is also making significant progress with its wildlife protection programme through an Invasive Alien Species reduction project</w:t>
      </w:r>
      <w:r w:rsidRPr="00DF085F">
        <w:rPr>
          <w:rFonts w:ascii="Times New Roman" w:hAnsi="Times New Roman" w:cs="Times New Roman"/>
          <w:sz w:val="24"/>
          <w:szCs w:val="24"/>
        </w:rPr>
        <w:t>.</w:t>
      </w:r>
    </w:p>
    <w:p w:rsidR="00D70019" w:rsidRDefault="00D70019" w:rsidP="0062566D">
      <w:pPr>
        <w:spacing w:after="0" w:line="360" w:lineRule="auto"/>
        <w:jc w:val="both"/>
        <w:rPr>
          <w:rFonts w:ascii="Times New Roman" w:hAnsi="Times New Roman" w:cs="Times New Roman"/>
          <w:sz w:val="24"/>
          <w:szCs w:val="24"/>
        </w:rPr>
      </w:pPr>
    </w:p>
    <w:p w:rsidR="00BA27DF" w:rsidRPr="0062566D" w:rsidRDefault="00BA27DF" w:rsidP="0062566D">
      <w:pPr>
        <w:spacing w:after="0" w:line="360" w:lineRule="auto"/>
        <w:jc w:val="both"/>
        <w:rPr>
          <w:rFonts w:ascii="Times New Roman" w:hAnsi="Times New Roman" w:cs="Times New Roman"/>
          <w:sz w:val="24"/>
          <w:szCs w:val="24"/>
        </w:rPr>
      </w:pPr>
      <w:r w:rsidRPr="00DF085F">
        <w:rPr>
          <w:rFonts w:ascii="Times New Roman" w:hAnsi="Times New Roman" w:cs="Times New Roman"/>
          <w:sz w:val="24"/>
          <w:szCs w:val="24"/>
        </w:rPr>
        <w:t>The Water Resources Management Agency</w:t>
      </w:r>
      <w:r w:rsidR="00DF085F">
        <w:rPr>
          <w:rFonts w:ascii="Times New Roman" w:hAnsi="Times New Roman" w:cs="Times New Roman"/>
          <w:b/>
          <w:sz w:val="24"/>
          <w:szCs w:val="24"/>
        </w:rPr>
        <w:t xml:space="preserve"> </w:t>
      </w:r>
      <w:r w:rsidRPr="0062566D">
        <w:rPr>
          <w:rFonts w:ascii="Times New Roman" w:hAnsi="Times New Roman" w:cs="Times New Roman"/>
          <w:sz w:val="24"/>
          <w:szCs w:val="24"/>
        </w:rPr>
        <w:t xml:space="preserve">boasts several achievements in the </w:t>
      </w:r>
      <w:r w:rsidR="00D70019">
        <w:rPr>
          <w:rFonts w:ascii="Times New Roman" w:hAnsi="Times New Roman" w:cs="Times New Roman"/>
          <w:sz w:val="24"/>
          <w:szCs w:val="24"/>
        </w:rPr>
        <w:t>development of</w:t>
      </w:r>
      <w:r w:rsidRPr="0062566D">
        <w:rPr>
          <w:rFonts w:ascii="Times New Roman" w:hAnsi="Times New Roman" w:cs="Times New Roman"/>
          <w:sz w:val="24"/>
          <w:szCs w:val="24"/>
        </w:rPr>
        <w:t xml:space="preserve"> a comprehensive hydrology network linked to early warning systems. A study identified Castries (Marchand) as the most vulnerable area to flooding, followed by Anse La Raye. The </w:t>
      </w:r>
      <w:r w:rsidR="008065D9" w:rsidRPr="0062566D">
        <w:rPr>
          <w:rFonts w:ascii="Times New Roman" w:hAnsi="Times New Roman" w:cs="Times New Roman"/>
          <w:sz w:val="24"/>
          <w:szCs w:val="24"/>
        </w:rPr>
        <w:t>Agency conducted</w:t>
      </w:r>
      <w:r w:rsidRPr="0062566D">
        <w:rPr>
          <w:rFonts w:ascii="Times New Roman" w:hAnsi="Times New Roman" w:cs="Times New Roman"/>
          <w:sz w:val="24"/>
          <w:szCs w:val="24"/>
        </w:rPr>
        <w:t xml:space="preserve"> research work on </w:t>
      </w:r>
      <w:r w:rsidR="0046797D">
        <w:rPr>
          <w:rFonts w:ascii="Times New Roman" w:hAnsi="Times New Roman" w:cs="Times New Roman"/>
          <w:sz w:val="24"/>
          <w:szCs w:val="24"/>
        </w:rPr>
        <w:t>g</w:t>
      </w:r>
      <w:r w:rsidRPr="0062566D">
        <w:rPr>
          <w:rFonts w:ascii="Times New Roman" w:hAnsi="Times New Roman" w:cs="Times New Roman"/>
          <w:sz w:val="24"/>
          <w:szCs w:val="24"/>
        </w:rPr>
        <w:t>round</w:t>
      </w:r>
      <w:r w:rsidR="0046797D">
        <w:rPr>
          <w:rFonts w:ascii="Times New Roman" w:hAnsi="Times New Roman" w:cs="Times New Roman"/>
          <w:sz w:val="24"/>
          <w:szCs w:val="24"/>
        </w:rPr>
        <w:t>w</w:t>
      </w:r>
      <w:r w:rsidRPr="0062566D">
        <w:rPr>
          <w:rFonts w:ascii="Times New Roman" w:hAnsi="Times New Roman" w:cs="Times New Roman"/>
          <w:sz w:val="24"/>
          <w:szCs w:val="24"/>
        </w:rPr>
        <w:t>ater</w:t>
      </w:r>
      <w:r w:rsidR="00D70019">
        <w:rPr>
          <w:rFonts w:ascii="Times New Roman" w:hAnsi="Times New Roman" w:cs="Times New Roman"/>
          <w:sz w:val="24"/>
          <w:szCs w:val="24"/>
        </w:rPr>
        <w:t>,</w:t>
      </w:r>
      <w:r w:rsidRPr="0062566D">
        <w:rPr>
          <w:rFonts w:ascii="Times New Roman" w:hAnsi="Times New Roman" w:cs="Times New Roman"/>
          <w:sz w:val="24"/>
          <w:szCs w:val="24"/>
        </w:rPr>
        <w:t xml:space="preserve"> identifying </w:t>
      </w:r>
      <w:r w:rsidR="00D70019">
        <w:rPr>
          <w:rFonts w:ascii="Times New Roman" w:hAnsi="Times New Roman" w:cs="Times New Roman"/>
          <w:sz w:val="24"/>
          <w:szCs w:val="24"/>
        </w:rPr>
        <w:t>six</w:t>
      </w:r>
      <w:r w:rsidRPr="0062566D">
        <w:rPr>
          <w:rFonts w:ascii="Times New Roman" w:hAnsi="Times New Roman" w:cs="Times New Roman"/>
          <w:sz w:val="24"/>
          <w:szCs w:val="24"/>
        </w:rPr>
        <w:t xml:space="preserve"> potential wells</w:t>
      </w:r>
      <w:r w:rsidR="00D70019">
        <w:rPr>
          <w:rFonts w:ascii="Times New Roman" w:hAnsi="Times New Roman" w:cs="Times New Roman"/>
          <w:sz w:val="24"/>
          <w:szCs w:val="24"/>
        </w:rPr>
        <w:t xml:space="preserve">. It also </w:t>
      </w:r>
      <w:r w:rsidRPr="0062566D">
        <w:rPr>
          <w:rFonts w:ascii="Times New Roman" w:hAnsi="Times New Roman" w:cs="Times New Roman"/>
          <w:sz w:val="24"/>
          <w:szCs w:val="24"/>
        </w:rPr>
        <w:t>developed an inventory on wastewater sites</w:t>
      </w:r>
      <w:r w:rsidR="00D70019">
        <w:rPr>
          <w:rFonts w:ascii="Times New Roman" w:hAnsi="Times New Roman" w:cs="Times New Roman"/>
          <w:sz w:val="24"/>
          <w:szCs w:val="24"/>
        </w:rPr>
        <w:t>,</w:t>
      </w:r>
      <w:r w:rsidRPr="0062566D">
        <w:rPr>
          <w:rFonts w:ascii="Times New Roman" w:hAnsi="Times New Roman" w:cs="Times New Roman"/>
          <w:sz w:val="24"/>
          <w:szCs w:val="24"/>
        </w:rPr>
        <w:t xml:space="preserve"> thus singling out vulnerable watersheds and determining hotspots. </w:t>
      </w:r>
    </w:p>
    <w:p w:rsidR="00BA27DF" w:rsidRPr="0062566D" w:rsidRDefault="00BA27DF" w:rsidP="0062566D">
      <w:pPr>
        <w:spacing w:after="0" w:line="360" w:lineRule="auto"/>
        <w:jc w:val="both"/>
        <w:rPr>
          <w:rFonts w:ascii="Times New Roman" w:hAnsi="Times New Roman" w:cs="Times New Roman"/>
          <w:sz w:val="24"/>
          <w:szCs w:val="24"/>
        </w:rPr>
      </w:pPr>
      <w:r w:rsidRPr="00DF085F">
        <w:rPr>
          <w:rFonts w:ascii="Times New Roman" w:hAnsi="Times New Roman" w:cs="Times New Roman"/>
          <w:sz w:val="24"/>
          <w:szCs w:val="24"/>
        </w:rPr>
        <w:lastRenderedPageBreak/>
        <w:t xml:space="preserve">The Energy, Science and Technology </w:t>
      </w:r>
      <w:r w:rsidR="00D70019" w:rsidRPr="006422F2">
        <w:rPr>
          <w:rFonts w:ascii="Times New Roman" w:hAnsi="Times New Roman" w:cs="Times New Roman"/>
          <w:sz w:val="24"/>
          <w:szCs w:val="24"/>
        </w:rPr>
        <w:t>Unit</w:t>
      </w:r>
      <w:r w:rsidR="003D554D">
        <w:rPr>
          <w:rFonts w:ascii="Times New Roman" w:hAnsi="Times New Roman" w:cs="Times New Roman"/>
          <w:sz w:val="24"/>
          <w:szCs w:val="24"/>
        </w:rPr>
        <w:t xml:space="preserve"> </w:t>
      </w:r>
      <w:r w:rsidRPr="00DF085F">
        <w:rPr>
          <w:rFonts w:ascii="Times New Roman" w:hAnsi="Times New Roman" w:cs="Times New Roman"/>
          <w:sz w:val="24"/>
          <w:szCs w:val="24"/>
        </w:rPr>
        <w:t>has</w:t>
      </w:r>
      <w:r w:rsidRPr="0062566D">
        <w:rPr>
          <w:rFonts w:ascii="Times New Roman" w:hAnsi="Times New Roman" w:cs="Times New Roman"/>
          <w:sz w:val="24"/>
          <w:szCs w:val="24"/>
        </w:rPr>
        <w:t xml:space="preserve"> made significant strides in manag</w:t>
      </w:r>
      <w:r w:rsidR="00D70019">
        <w:rPr>
          <w:rFonts w:ascii="Times New Roman" w:hAnsi="Times New Roman" w:cs="Times New Roman"/>
          <w:sz w:val="24"/>
          <w:szCs w:val="24"/>
        </w:rPr>
        <w:t>ing</w:t>
      </w:r>
      <w:r w:rsidRPr="0062566D">
        <w:rPr>
          <w:rFonts w:ascii="Times New Roman" w:hAnsi="Times New Roman" w:cs="Times New Roman"/>
          <w:sz w:val="24"/>
          <w:szCs w:val="24"/>
        </w:rPr>
        <w:t xml:space="preserve"> and facilitat</w:t>
      </w:r>
      <w:r w:rsidR="00D70019">
        <w:rPr>
          <w:rFonts w:ascii="Times New Roman" w:hAnsi="Times New Roman" w:cs="Times New Roman"/>
          <w:sz w:val="24"/>
          <w:szCs w:val="24"/>
        </w:rPr>
        <w:t>ing</w:t>
      </w:r>
      <w:r w:rsidRPr="0062566D">
        <w:rPr>
          <w:rFonts w:ascii="Times New Roman" w:hAnsi="Times New Roman" w:cs="Times New Roman"/>
          <w:sz w:val="24"/>
          <w:szCs w:val="24"/>
        </w:rPr>
        <w:t xml:space="preserve"> the introduction of renewable energy into the energy mix in Saint Lucia.  This has resulted in the commencement of negotiations in earnest with both geothermal and wind developers, after careful scrutiny, due diligence and thorough technical support from several international agencies.</w:t>
      </w:r>
    </w:p>
    <w:p w:rsidR="00D70019" w:rsidRDefault="00D70019" w:rsidP="0062566D">
      <w:pPr>
        <w:spacing w:after="0" w:line="360" w:lineRule="auto"/>
        <w:jc w:val="both"/>
        <w:rPr>
          <w:rFonts w:ascii="Times New Roman" w:hAnsi="Times New Roman" w:cs="Times New Roman"/>
          <w:sz w:val="24"/>
          <w:szCs w:val="24"/>
          <w:lang w:val="en-GB"/>
        </w:rPr>
      </w:pPr>
    </w:p>
    <w:p w:rsidR="00E76694" w:rsidRDefault="00BA27DF" w:rsidP="0062566D">
      <w:pPr>
        <w:spacing w:after="0" w:line="360" w:lineRule="auto"/>
        <w:jc w:val="both"/>
        <w:rPr>
          <w:rFonts w:ascii="Times New Roman" w:hAnsi="Times New Roman" w:cs="Times New Roman"/>
          <w:sz w:val="24"/>
          <w:szCs w:val="24"/>
          <w:lang w:val="en-GB"/>
        </w:rPr>
      </w:pPr>
      <w:r w:rsidRPr="003D554D">
        <w:rPr>
          <w:rFonts w:ascii="Times New Roman" w:hAnsi="Times New Roman" w:cs="Times New Roman"/>
          <w:sz w:val="24"/>
          <w:szCs w:val="24"/>
          <w:lang w:val="en-GB"/>
        </w:rPr>
        <w:t>The P</w:t>
      </w:r>
      <w:r w:rsidR="003D554D">
        <w:rPr>
          <w:rFonts w:ascii="Times New Roman" w:hAnsi="Times New Roman" w:cs="Times New Roman"/>
          <w:sz w:val="24"/>
          <w:szCs w:val="24"/>
          <w:lang w:val="en-GB"/>
        </w:rPr>
        <w:t>ublic Utilities Department</w:t>
      </w:r>
      <w:r w:rsidRPr="003D554D">
        <w:rPr>
          <w:rFonts w:ascii="Times New Roman" w:hAnsi="Times New Roman" w:cs="Times New Roman"/>
          <w:sz w:val="24"/>
          <w:szCs w:val="24"/>
          <w:lang w:val="en-GB"/>
        </w:rPr>
        <w:t xml:space="preserve"> has</w:t>
      </w:r>
      <w:r w:rsidRPr="0062566D">
        <w:rPr>
          <w:rFonts w:ascii="Times New Roman" w:hAnsi="Times New Roman" w:cs="Times New Roman"/>
          <w:sz w:val="24"/>
          <w:szCs w:val="24"/>
          <w:lang w:val="en-GB"/>
        </w:rPr>
        <w:t xml:space="preserve"> worked closely with the E</w:t>
      </w:r>
      <w:r w:rsidR="00E76694">
        <w:rPr>
          <w:rFonts w:ascii="Times New Roman" w:hAnsi="Times New Roman" w:cs="Times New Roman"/>
          <w:sz w:val="24"/>
          <w:szCs w:val="24"/>
          <w:lang w:val="en-GB"/>
        </w:rPr>
        <w:t xml:space="preserve">nergy, Science and Technology </w:t>
      </w:r>
      <w:r w:rsidR="00D70019">
        <w:rPr>
          <w:rFonts w:ascii="Times New Roman" w:hAnsi="Times New Roman" w:cs="Times New Roman"/>
          <w:sz w:val="24"/>
          <w:szCs w:val="24"/>
          <w:lang w:val="en-GB"/>
        </w:rPr>
        <w:t>Unit</w:t>
      </w:r>
      <w:r w:rsidR="00E76694">
        <w:rPr>
          <w:rFonts w:ascii="Times New Roman" w:hAnsi="Times New Roman" w:cs="Times New Roman"/>
          <w:sz w:val="24"/>
          <w:szCs w:val="24"/>
          <w:lang w:val="en-GB"/>
        </w:rPr>
        <w:t xml:space="preserve"> </w:t>
      </w:r>
      <w:r w:rsidRPr="0062566D">
        <w:rPr>
          <w:rFonts w:ascii="Times New Roman" w:hAnsi="Times New Roman" w:cs="Times New Roman"/>
          <w:sz w:val="24"/>
          <w:szCs w:val="24"/>
          <w:lang w:val="en-GB"/>
        </w:rPr>
        <w:t>and the Legal Officer, particularly with respect to the setting up of the N</w:t>
      </w:r>
      <w:r w:rsidR="00E76694">
        <w:rPr>
          <w:rFonts w:ascii="Times New Roman" w:hAnsi="Times New Roman" w:cs="Times New Roman"/>
          <w:sz w:val="24"/>
          <w:szCs w:val="24"/>
          <w:lang w:val="en-GB"/>
        </w:rPr>
        <w:t xml:space="preserve">ational </w:t>
      </w:r>
      <w:r w:rsidRPr="0062566D">
        <w:rPr>
          <w:rFonts w:ascii="Times New Roman" w:hAnsi="Times New Roman" w:cs="Times New Roman"/>
          <w:sz w:val="24"/>
          <w:szCs w:val="24"/>
          <w:lang w:val="en-GB"/>
        </w:rPr>
        <w:t>U</w:t>
      </w:r>
      <w:r w:rsidR="00E76694">
        <w:rPr>
          <w:rFonts w:ascii="Times New Roman" w:hAnsi="Times New Roman" w:cs="Times New Roman"/>
          <w:sz w:val="24"/>
          <w:szCs w:val="24"/>
          <w:lang w:val="en-GB"/>
        </w:rPr>
        <w:t>tilit</w:t>
      </w:r>
      <w:r w:rsidR="00D70019">
        <w:rPr>
          <w:rFonts w:ascii="Times New Roman" w:hAnsi="Times New Roman" w:cs="Times New Roman"/>
          <w:sz w:val="24"/>
          <w:szCs w:val="24"/>
          <w:lang w:val="en-GB"/>
        </w:rPr>
        <w:t>ies</w:t>
      </w:r>
      <w:r w:rsidR="00E76694">
        <w:rPr>
          <w:rFonts w:ascii="Times New Roman" w:hAnsi="Times New Roman" w:cs="Times New Roman"/>
          <w:sz w:val="24"/>
          <w:szCs w:val="24"/>
          <w:lang w:val="en-GB"/>
        </w:rPr>
        <w:t xml:space="preserve"> </w:t>
      </w:r>
      <w:r w:rsidRPr="0062566D">
        <w:rPr>
          <w:rFonts w:ascii="Times New Roman" w:hAnsi="Times New Roman" w:cs="Times New Roman"/>
          <w:sz w:val="24"/>
          <w:szCs w:val="24"/>
          <w:lang w:val="en-GB"/>
        </w:rPr>
        <w:t>R</w:t>
      </w:r>
      <w:r w:rsidR="00E76694">
        <w:rPr>
          <w:rFonts w:ascii="Times New Roman" w:hAnsi="Times New Roman" w:cs="Times New Roman"/>
          <w:sz w:val="24"/>
          <w:szCs w:val="24"/>
          <w:lang w:val="en-GB"/>
        </w:rPr>
        <w:t xml:space="preserve">egulatory </w:t>
      </w:r>
      <w:r w:rsidRPr="0062566D">
        <w:rPr>
          <w:rFonts w:ascii="Times New Roman" w:hAnsi="Times New Roman" w:cs="Times New Roman"/>
          <w:sz w:val="24"/>
          <w:szCs w:val="24"/>
          <w:lang w:val="en-GB"/>
        </w:rPr>
        <w:t>C</w:t>
      </w:r>
      <w:r w:rsidR="00E76694">
        <w:rPr>
          <w:rFonts w:ascii="Times New Roman" w:hAnsi="Times New Roman" w:cs="Times New Roman"/>
          <w:sz w:val="24"/>
          <w:szCs w:val="24"/>
          <w:lang w:val="en-GB"/>
        </w:rPr>
        <w:t xml:space="preserve">ommission. </w:t>
      </w:r>
      <w:r w:rsidRPr="0062566D">
        <w:rPr>
          <w:rFonts w:ascii="Times New Roman" w:hAnsi="Times New Roman" w:cs="Times New Roman"/>
          <w:sz w:val="24"/>
          <w:szCs w:val="24"/>
          <w:lang w:val="en-GB"/>
        </w:rPr>
        <w:t>This require</w:t>
      </w:r>
      <w:r w:rsidR="0046797D">
        <w:rPr>
          <w:rFonts w:ascii="Times New Roman" w:hAnsi="Times New Roman" w:cs="Times New Roman"/>
          <w:sz w:val="24"/>
          <w:szCs w:val="24"/>
          <w:lang w:val="en-GB"/>
        </w:rPr>
        <w:t>d reviews of issues related to l</w:t>
      </w:r>
      <w:r w:rsidRPr="0062566D">
        <w:rPr>
          <w:rFonts w:ascii="Times New Roman" w:hAnsi="Times New Roman" w:cs="Times New Roman"/>
          <w:sz w:val="24"/>
          <w:szCs w:val="24"/>
          <w:lang w:val="en-GB"/>
        </w:rPr>
        <w:t>icensing for water, fee schedules, and t</w:t>
      </w:r>
      <w:r w:rsidR="0046797D">
        <w:rPr>
          <w:rFonts w:ascii="Times New Roman" w:hAnsi="Times New Roman" w:cs="Times New Roman"/>
          <w:sz w:val="24"/>
          <w:szCs w:val="24"/>
          <w:lang w:val="en-GB"/>
        </w:rPr>
        <w:t>he necessary amendments to the Water and Sewerage A</w:t>
      </w:r>
      <w:r w:rsidRPr="0062566D">
        <w:rPr>
          <w:rFonts w:ascii="Times New Roman" w:hAnsi="Times New Roman" w:cs="Times New Roman"/>
          <w:sz w:val="24"/>
          <w:szCs w:val="24"/>
          <w:lang w:val="en-GB"/>
        </w:rPr>
        <w:t xml:space="preserve">ct consequent to the </w:t>
      </w:r>
      <w:r w:rsidR="00D70019">
        <w:rPr>
          <w:rFonts w:ascii="Times New Roman" w:hAnsi="Times New Roman" w:cs="Times New Roman"/>
          <w:sz w:val="24"/>
          <w:szCs w:val="24"/>
          <w:lang w:val="en-GB"/>
        </w:rPr>
        <w:t xml:space="preserve">establishment of the </w:t>
      </w:r>
      <w:r w:rsidR="00E76694">
        <w:rPr>
          <w:rFonts w:ascii="Times New Roman" w:hAnsi="Times New Roman" w:cs="Times New Roman"/>
          <w:sz w:val="24"/>
          <w:szCs w:val="24"/>
          <w:lang w:val="en-GB"/>
        </w:rPr>
        <w:t xml:space="preserve">Commission </w:t>
      </w:r>
      <w:r w:rsidRPr="0062566D">
        <w:rPr>
          <w:rFonts w:ascii="Times New Roman" w:hAnsi="Times New Roman" w:cs="Times New Roman"/>
          <w:sz w:val="24"/>
          <w:szCs w:val="24"/>
          <w:lang w:val="en-GB"/>
        </w:rPr>
        <w:t>as an umbrella regulatory agen</w:t>
      </w:r>
      <w:r w:rsidR="0046797D">
        <w:rPr>
          <w:rFonts w:ascii="Times New Roman" w:hAnsi="Times New Roman" w:cs="Times New Roman"/>
          <w:sz w:val="24"/>
          <w:szCs w:val="24"/>
          <w:lang w:val="en-GB"/>
        </w:rPr>
        <w:t xml:space="preserve">cy.  Support was also provided </w:t>
      </w:r>
      <w:r w:rsidRPr="0062566D">
        <w:rPr>
          <w:rFonts w:ascii="Times New Roman" w:hAnsi="Times New Roman" w:cs="Times New Roman"/>
          <w:sz w:val="24"/>
          <w:szCs w:val="24"/>
          <w:lang w:val="en-GB"/>
        </w:rPr>
        <w:t xml:space="preserve">to the proposed Eastern Caribbean Energy Regulatory Authority </w:t>
      </w:r>
      <w:r w:rsidR="00D70019">
        <w:rPr>
          <w:rFonts w:ascii="Times New Roman" w:hAnsi="Times New Roman" w:cs="Times New Roman"/>
          <w:sz w:val="24"/>
          <w:szCs w:val="24"/>
          <w:lang w:val="en-GB"/>
        </w:rPr>
        <w:t xml:space="preserve">(ECERA) </w:t>
      </w:r>
      <w:r w:rsidR="0046797D">
        <w:rPr>
          <w:rFonts w:ascii="Times New Roman" w:hAnsi="Times New Roman" w:cs="Times New Roman"/>
          <w:sz w:val="24"/>
          <w:szCs w:val="24"/>
          <w:lang w:val="en-GB"/>
        </w:rPr>
        <w:t>project</w:t>
      </w:r>
      <w:r w:rsidR="00D70019">
        <w:rPr>
          <w:rFonts w:ascii="Times New Roman" w:hAnsi="Times New Roman" w:cs="Times New Roman"/>
          <w:sz w:val="24"/>
          <w:szCs w:val="24"/>
          <w:lang w:val="en-GB"/>
        </w:rPr>
        <w:t>,</w:t>
      </w:r>
      <w:r w:rsidR="0046797D">
        <w:rPr>
          <w:rFonts w:ascii="Times New Roman" w:hAnsi="Times New Roman" w:cs="Times New Roman"/>
          <w:sz w:val="24"/>
          <w:szCs w:val="24"/>
          <w:lang w:val="en-GB"/>
        </w:rPr>
        <w:t xml:space="preserve"> which </w:t>
      </w:r>
      <w:r w:rsidR="000E0D47">
        <w:rPr>
          <w:rFonts w:ascii="Times New Roman" w:hAnsi="Times New Roman" w:cs="Times New Roman"/>
          <w:sz w:val="24"/>
          <w:szCs w:val="24"/>
          <w:lang w:val="en-GB"/>
        </w:rPr>
        <w:t>seeks</w:t>
      </w:r>
      <w:r w:rsidRPr="0062566D">
        <w:rPr>
          <w:rFonts w:ascii="Times New Roman" w:hAnsi="Times New Roman" w:cs="Times New Roman"/>
          <w:sz w:val="24"/>
          <w:szCs w:val="24"/>
          <w:lang w:val="en-GB"/>
        </w:rPr>
        <w:t xml:space="preserve"> to set up a regional regulatory body for energy. </w:t>
      </w:r>
    </w:p>
    <w:p w:rsidR="000E0D47" w:rsidRDefault="000E0D47" w:rsidP="0062566D">
      <w:pPr>
        <w:spacing w:after="0" w:line="360" w:lineRule="auto"/>
        <w:jc w:val="both"/>
        <w:rPr>
          <w:rFonts w:ascii="Times New Roman" w:hAnsi="Times New Roman" w:cs="Times New Roman"/>
          <w:sz w:val="24"/>
          <w:szCs w:val="24"/>
          <w:lang w:val="en-GB"/>
        </w:rPr>
      </w:pPr>
    </w:p>
    <w:p w:rsidR="00BA27DF" w:rsidRPr="0062566D" w:rsidRDefault="00BA27DF" w:rsidP="0062566D">
      <w:pPr>
        <w:spacing w:after="0" w:line="360" w:lineRule="auto"/>
        <w:jc w:val="both"/>
        <w:rPr>
          <w:rFonts w:ascii="Times New Roman" w:hAnsi="Times New Roman" w:cs="Times New Roman"/>
          <w:b/>
          <w:sz w:val="24"/>
          <w:szCs w:val="24"/>
        </w:rPr>
      </w:pPr>
      <w:r w:rsidRPr="0062566D">
        <w:rPr>
          <w:rFonts w:ascii="Times New Roman" w:hAnsi="Times New Roman" w:cs="Times New Roman"/>
          <w:sz w:val="24"/>
          <w:szCs w:val="24"/>
          <w:lang w:val="en-GB"/>
        </w:rPr>
        <w:t>The P</w:t>
      </w:r>
      <w:r w:rsidR="00E76694">
        <w:rPr>
          <w:rFonts w:ascii="Times New Roman" w:hAnsi="Times New Roman" w:cs="Times New Roman"/>
          <w:sz w:val="24"/>
          <w:szCs w:val="24"/>
          <w:lang w:val="en-GB"/>
        </w:rPr>
        <w:t>ublic Utilities Department w</w:t>
      </w:r>
      <w:r w:rsidRPr="0062566D">
        <w:rPr>
          <w:rFonts w:ascii="Times New Roman" w:hAnsi="Times New Roman" w:cs="Times New Roman"/>
          <w:sz w:val="24"/>
          <w:szCs w:val="24"/>
          <w:lang w:val="en-GB"/>
        </w:rPr>
        <w:t>as also involved in the Petro</w:t>
      </w:r>
      <w:r w:rsidR="001D5CA6">
        <w:rPr>
          <w:rFonts w:ascii="Times New Roman" w:hAnsi="Times New Roman" w:cs="Times New Roman"/>
          <w:sz w:val="24"/>
          <w:szCs w:val="24"/>
          <w:lang w:val="en-GB"/>
        </w:rPr>
        <w:t>C</w:t>
      </w:r>
      <w:r w:rsidRPr="0062566D">
        <w:rPr>
          <w:rFonts w:ascii="Times New Roman" w:hAnsi="Times New Roman" w:cs="Times New Roman"/>
          <w:sz w:val="24"/>
          <w:szCs w:val="24"/>
          <w:lang w:val="en-GB"/>
        </w:rPr>
        <w:t xml:space="preserve">aribe initiative by </w:t>
      </w:r>
      <w:r w:rsidR="000E0D47">
        <w:rPr>
          <w:rFonts w:ascii="Times New Roman" w:hAnsi="Times New Roman" w:cs="Times New Roman"/>
          <w:sz w:val="24"/>
          <w:szCs w:val="24"/>
          <w:lang w:val="en-GB"/>
        </w:rPr>
        <w:t>leading the negotiations with the Venezuelan Government on</w:t>
      </w:r>
      <w:r w:rsidRPr="0062566D">
        <w:rPr>
          <w:rFonts w:ascii="Times New Roman" w:hAnsi="Times New Roman" w:cs="Times New Roman"/>
          <w:sz w:val="24"/>
          <w:szCs w:val="24"/>
          <w:lang w:val="en-GB"/>
        </w:rPr>
        <w:t xml:space="preserve"> a new model bi-lateral agreement </w:t>
      </w:r>
      <w:r w:rsidR="000E0D47">
        <w:rPr>
          <w:rFonts w:ascii="Times New Roman" w:hAnsi="Times New Roman" w:cs="Times New Roman"/>
          <w:sz w:val="24"/>
          <w:szCs w:val="24"/>
          <w:lang w:val="en-GB"/>
        </w:rPr>
        <w:t>for the purchase of fuel from Venezuela</w:t>
      </w:r>
      <w:r w:rsidRPr="0062566D">
        <w:rPr>
          <w:rFonts w:ascii="Times New Roman" w:hAnsi="Times New Roman" w:cs="Times New Roman"/>
          <w:sz w:val="24"/>
          <w:szCs w:val="24"/>
          <w:lang w:val="en-GB"/>
        </w:rPr>
        <w:t>. From there, the parties were able to move towards verifying gas specifications to inform the sales contract and negotiations with traditional regional suppliers of petroleum.</w:t>
      </w:r>
    </w:p>
    <w:p w:rsidR="000E0D47" w:rsidRDefault="000E0D47" w:rsidP="0062566D">
      <w:pPr>
        <w:spacing w:after="0" w:line="360" w:lineRule="auto"/>
        <w:jc w:val="both"/>
        <w:rPr>
          <w:rFonts w:ascii="Times New Roman" w:hAnsi="Times New Roman" w:cs="Times New Roman"/>
          <w:sz w:val="24"/>
          <w:szCs w:val="24"/>
        </w:rPr>
      </w:pPr>
    </w:p>
    <w:p w:rsidR="00CB7EFA" w:rsidRDefault="00BA27DF" w:rsidP="0062566D">
      <w:pPr>
        <w:spacing w:after="0" w:line="360" w:lineRule="auto"/>
        <w:jc w:val="both"/>
        <w:rPr>
          <w:rFonts w:ascii="Times New Roman" w:hAnsi="Times New Roman" w:cs="Times New Roman"/>
          <w:sz w:val="24"/>
          <w:szCs w:val="24"/>
        </w:rPr>
      </w:pPr>
      <w:r w:rsidRPr="0062566D">
        <w:rPr>
          <w:rFonts w:ascii="Times New Roman" w:hAnsi="Times New Roman" w:cs="Times New Roman"/>
          <w:sz w:val="24"/>
          <w:szCs w:val="24"/>
        </w:rPr>
        <w:t xml:space="preserve">In the area of </w:t>
      </w:r>
      <w:r w:rsidRPr="00CB7EFA">
        <w:rPr>
          <w:rFonts w:ascii="Times New Roman" w:hAnsi="Times New Roman" w:cs="Times New Roman"/>
          <w:sz w:val="24"/>
          <w:szCs w:val="24"/>
        </w:rPr>
        <w:t>Science and Technology</w:t>
      </w:r>
      <w:r w:rsidR="00E23F0B">
        <w:rPr>
          <w:rFonts w:ascii="Times New Roman" w:hAnsi="Times New Roman" w:cs="Times New Roman"/>
          <w:sz w:val="24"/>
          <w:szCs w:val="24"/>
        </w:rPr>
        <w:t>;</w:t>
      </w:r>
      <w:r w:rsidRPr="0062566D">
        <w:rPr>
          <w:rFonts w:ascii="Times New Roman" w:hAnsi="Times New Roman" w:cs="Times New Roman"/>
          <w:b/>
          <w:sz w:val="24"/>
          <w:szCs w:val="24"/>
        </w:rPr>
        <w:t xml:space="preserve"> </w:t>
      </w:r>
      <w:r w:rsidR="000E0D47">
        <w:rPr>
          <w:rFonts w:ascii="Times New Roman" w:hAnsi="Times New Roman" w:cs="Times New Roman"/>
          <w:sz w:val="24"/>
          <w:szCs w:val="24"/>
        </w:rPr>
        <w:t>t</w:t>
      </w:r>
      <w:r w:rsidRPr="0062566D">
        <w:rPr>
          <w:rFonts w:ascii="Times New Roman" w:hAnsi="Times New Roman" w:cs="Times New Roman"/>
          <w:sz w:val="24"/>
          <w:szCs w:val="24"/>
        </w:rPr>
        <w:t xml:space="preserve">ourism, </w:t>
      </w:r>
      <w:r w:rsidR="000E0D47">
        <w:rPr>
          <w:rFonts w:ascii="Times New Roman" w:hAnsi="Times New Roman" w:cs="Times New Roman"/>
          <w:sz w:val="24"/>
          <w:szCs w:val="24"/>
        </w:rPr>
        <w:t>a</w:t>
      </w:r>
      <w:r w:rsidRPr="0062566D">
        <w:rPr>
          <w:rFonts w:ascii="Times New Roman" w:hAnsi="Times New Roman" w:cs="Times New Roman"/>
          <w:sz w:val="24"/>
          <w:szCs w:val="24"/>
        </w:rPr>
        <w:t xml:space="preserve">griculture and </w:t>
      </w:r>
      <w:r w:rsidR="000E0D47">
        <w:rPr>
          <w:rFonts w:ascii="Times New Roman" w:hAnsi="Times New Roman" w:cs="Times New Roman"/>
          <w:sz w:val="24"/>
          <w:szCs w:val="24"/>
        </w:rPr>
        <w:t>m</w:t>
      </w:r>
      <w:r w:rsidRPr="0062566D">
        <w:rPr>
          <w:rFonts w:ascii="Times New Roman" w:hAnsi="Times New Roman" w:cs="Times New Roman"/>
          <w:sz w:val="24"/>
          <w:szCs w:val="24"/>
        </w:rPr>
        <w:t xml:space="preserve">anufacturing were identified as priority areas for focus after a series of national consultations and assessments.  This has resulted in the drafting of a Science and Technology Policy for Saint Lucia. </w:t>
      </w:r>
    </w:p>
    <w:p w:rsidR="000E0D47" w:rsidRDefault="000E0D47" w:rsidP="0062566D">
      <w:pPr>
        <w:spacing w:after="0" w:line="360" w:lineRule="auto"/>
        <w:jc w:val="both"/>
        <w:rPr>
          <w:rFonts w:ascii="Times New Roman" w:hAnsi="Times New Roman" w:cs="Times New Roman"/>
          <w:sz w:val="24"/>
          <w:szCs w:val="24"/>
        </w:rPr>
      </w:pPr>
    </w:p>
    <w:p w:rsidR="00BA27DF" w:rsidRPr="0062566D" w:rsidRDefault="00BA27DF" w:rsidP="0062566D">
      <w:pPr>
        <w:spacing w:after="0" w:line="360" w:lineRule="auto"/>
        <w:jc w:val="both"/>
        <w:rPr>
          <w:rFonts w:ascii="Times New Roman" w:hAnsi="Times New Roman" w:cs="Times New Roman"/>
          <w:sz w:val="24"/>
          <w:szCs w:val="24"/>
        </w:rPr>
      </w:pPr>
      <w:r w:rsidRPr="0062566D">
        <w:rPr>
          <w:rFonts w:ascii="Times New Roman" w:hAnsi="Times New Roman" w:cs="Times New Roman"/>
          <w:sz w:val="24"/>
          <w:szCs w:val="24"/>
        </w:rPr>
        <w:t>The Ministry</w:t>
      </w:r>
      <w:r w:rsidR="00CB7EFA">
        <w:rPr>
          <w:rFonts w:ascii="Times New Roman" w:hAnsi="Times New Roman" w:cs="Times New Roman"/>
          <w:sz w:val="24"/>
          <w:szCs w:val="24"/>
        </w:rPr>
        <w:t xml:space="preserve"> of Sustainable Development, Energy, Science and Technology</w:t>
      </w:r>
      <w:r w:rsidRPr="0062566D">
        <w:rPr>
          <w:rFonts w:ascii="Times New Roman" w:hAnsi="Times New Roman" w:cs="Times New Roman"/>
          <w:sz w:val="24"/>
          <w:szCs w:val="24"/>
        </w:rPr>
        <w:t xml:space="preserve"> </w:t>
      </w:r>
      <w:r w:rsidR="00CB7EFA" w:rsidRPr="0062566D">
        <w:rPr>
          <w:rFonts w:ascii="Times New Roman" w:hAnsi="Times New Roman" w:cs="Times New Roman"/>
          <w:sz w:val="24"/>
          <w:szCs w:val="24"/>
        </w:rPr>
        <w:t>c</w:t>
      </w:r>
      <w:r w:rsidR="00CB7EFA">
        <w:rPr>
          <w:rFonts w:ascii="Times New Roman" w:hAnsi="Times New Roman" w:cs="Times New Roman"/>
          <w:sz w:val="24"/>
          <w:szCs w:val="24"/>
        </w:rPr>
        <w:t>ontinue</w:t>
      </w:r>
      <w:r w:rsidR="003E3D2D">
        <w:rPr>
          <w:rFonts w:ascii="Times New Roman" w:hAnsi="Times New Roman" w:cs="Times New Roman"/>
          <w:sz w:val="24"/>
          <w:szCs w:val="24"/>
        </w:rPr>
        <w:t>s</w:t>
      </w:r>
      <w:r w:rsidR="00CB7EFA">
        <w:rPr>
          <w:rFonts w:ascii="Times New Roman" w:hAnsi="Times New Roman" w:cs="Times New Roman"/>
          <w:sz w:val="24"/>
          <w:szCs w:val="24"/>
        </w:rPr>
        <w:t xml:space="preserve"> to remain true to its Strategic P</w:t>
      </w:r>
      <w:r w:rsidRPr="0062566D">
        <w:rPr>
          <w:rFonts w:ascii="Times New Roman" w:hAnsi="Times New Roman" w:cs="Times New Roman"/>
          <w:sz w:val="24"/>
          <w:szCs w:val="24"/>
        </w:rPr>
        <w:t xml:space="preserve">lan, </w:t>
      </w:r>
      <w:r w:rsidR="00CB7EFA">
        <w:rPr>
          <w:rFonts w:ascii="Times New Roman" w:hAnsi="Times New Roman" w:cs="Times New Roman"/>
          <w:sz w:val="24"/>
          <w:szCs w:val="24"/>
        </w:rPr>
        <w:t>despite the fact that this plan is</w:t>
      </w:r>
      <w:r w:rsidR="0046797D">
        <w:rPr>
          <w:rFonts w:ascii="Times New Roman" w:hAnsi="Times New Roman" w:cs="Times New Roman"/>
          <w:sz w:val="24"/>
          <w:szCs w:val="24"/>
        </w:rPr>
        <w:t xml:space="preserve"> still</w:t>
      </w:r>
      <w:r w:rsidR="00CB7EFA">
        <w:rPr>
          <w:rFonts w:ascii="Times New Roman" w:hAnsi="Times New Roman" w:cs="Times New Roman"/>
          <w:sz w:val="24"/>
          <w:szCs w:val="24"/>
        </w:rPr>
        <w:t xml:space="preserve"> under active review.</w:t>
      </w:r>
      <w:r w:rsidRPr="0062566D">
        <w:rPr>
          <w:rFonts w:ascii="Times New Roman" w:hAnsi="Times New Roman" w:cs="Times New Roman"/>
          <w:sz w:val="24"/>
          <w:szCs w:val="24"/>
        </w:rPr>
        <w:t xml:space="preserve"> </w:t>
      </w:r>
      <w:r w:rsidR="0046797D">
        <w:rPr>
          <w:rFonts w:ascii="Times New Roman" w:hAnsi="Times New Roman" w:cs="Times New Roman"/>
          <w:sz w:val="24"/>
          <w:szCs w:val="24"/>
        </w:rPr>
        <w:t>That n</w:t>
      </w:r>
      <w:r w:rsidRPr="0062566D">
        <w:rPr>
          <w:rFonts w:ascii="Times New Roman" w:hAnsi="Times New Roman" w:cs="Times New Roman"/>
          <w:sz w:val="24"/>
          <w:szCs w:val="24"/>
        </w:rPr>
        <w:t>otwithstanding, it is clear that th</w:t>
      </w:r>
      <w:r w:rsidR="000E0D47">
        <w:rPr>
          <w:rFonts w:ascii="Times New Roman" w:hAnsi="Times New Roman" w:cs="Times New Roman"/>
          <w:sz w:val="24"/>
          <w:szCs w:val="24"/>
        </w:rPr>
        <w:t>is new</w:t>
      </w:r>
      <w:r w:rsidRPr="0062566D">
        <w:rPr>
          <w:rFonts w:ascii="Times New Roman" w:hAnsi="Times New Roman" w:cs="Times New Roman"/>
          <w:sz w:val="24"/>
          <w:szCs w:val="24"/>
        </w:rPr>
        <w:t xml:space="preserve"> Ministry is maturing and beginning to operate more and more as a s</w:t>
      </w:r>
      <w:r w:rsidR="000E0D47">
        <w:rPr>
          <w:rFonts w:ascii="Times New Roman" w:hAnsi="Times New Roman" w:cs="Times New Roman"/>
          <w:sz w:val="24"/>
          <w:szCs w:val="24"/>
        </w:rPr>
        <w:t>ingle</w:t>
      </w:r>
      <w:r w:rsidR="00301D8E">
        <w:rPr>
          <w:rFonts w:ascii="Times New Roman" w:hAnsi="Times New Roman" w:cs="Times New Roman"/>
          <w:sz w:val="24"/>
          <w:szCs w:val="24"/>
        </w:rPr>
        <w:t>,</w:t>
      </w:r>
      <w:r w:rsidR="000E0D47">
        <w:rPr>
          <w:rFonts w:ascii="Times New Roman" w:hAnsi="Times New Roman" w:cs="Times New Roman"/>
          <w:sz w:val="24"/>
          <w:szCs w:val="24"/>
        </w:rPr>
        <w:t xml:space="preserve"> cohesive</w:t>
      </w:r>
      <w:r w:rsidRPr="0062566D">
        <w:rPr>
          <w:rFonts w:ascii="Times New Roman" w:hAnsi="Times New Roman" w:cs="Times New Roman"/>
          <w:sz w:val="24"/>
          <w:szCs w:val="24"/>
        </w:rPr>
        <w:t xml:space="preserve"> unit. </w:t>
      </w:r>
      <w:r w:rsidR="00301D8E">
        <w:rPr>
          <w:rFonts w:ascii="Times New Roman" w:hAnsi="Times New Roman" w:cs="Times New Roman"/>
          <w:sz w:val="24"/>
          <w:szCs w:val="24"/>
        </w:rPr>
        <w:t xml:space="preserve">Despite the many challenges </w:t>
      </w:r>
      <w:r w:rsidR="003E3D2D">
        <w:rPr>
          <w:rFonts w:ascii="Times New Roman" w:hAnsi="Times New Roman" w:cs="Times New Roman"/>
          <w:sz w:val="24"/>
          <w:szCs w:val="24"/>
        </w:rPr>
        <w:t>faced during the year</w:t>
      </w:r>
      <w:r w:rsidR="00301D8E">
        <w:rPr>
          <w:rFonts w:ascii="Times New Roman" w:hAnsi="Times New Roman" w:cs="Times New Roman"/>
          <w:sz w:val="24"/>
          <w:szCs w:val="24"/>
        </w:rPr>
        <w:t>, the Ministry</w:t>
      </w:r>
      <w:r w:rsidR="003E3D2D">
        <w:rPr>
          <w:rFonts w:ascii="Times New Roman" w:hAnsi="Times New Roman" w:cs="Times New Roman"/>
          <w:sz w:val="24"/>
          <w:szCs w:val="24"/>
        </w:rPr>
        <w:t xml:space="preserve"> continue</w:t>
      </w:r>
      <w:r w:rsidR="00301D8E">
        <w:rPr>
          <w:rFonts w:ascii="Times New Roman" w:hAnsi="Times New Roman" w:cs="Times New Roman"/>
          <w:sz w:val="24"/>
          <w:szCs w:val="24"/>
        </w:rPr>
        <w:t>s</w:t>
      </w:r>
      <w:r w:rsidR="003E3D2D">
        <w:rPr>
          <w:rFonts w:ascii="Times New Roman" w:hAnsi="Times New Roman" w:cs="Times New Roman"/>
          <w:sz w:val="24"/>
          <w:szCs w:val="24"/>
        </w:rPr>
        <w:t xml:space="preserve"> to strive to achieve the goals </w:t>
      </w:r>
      <w:r w:rsidR="00301D8E">
        <w:rPr>
          <w:rFonts w:ascii="Times New Roman" w:hAnsi="Times New Roman" w:cs="Times New Roman"/>
          <w:sz w:val="24"/>
          <w:szCs w:val="24"/>
        </w:rPr>
        <w:t>that</w:t>
      </w:r>
      <w:r w:rsidR="003E3D2D">
        <w:rPr>
          <w:rFonts w:ascii="Times New Roman" w:hAnsi="Times New Roman" w:cs="Times New Roman"/>
          <w:sz w:val="24"/>
          <w:szCs w:val="24"/>
        </w:rPr>
        <w:t xml:space="preserve"> it has set for itself and </w:t>
      </w:r>
      <w:r w:rsidR="00301D8E">
        <w:rPr>
          <w:rFonts w:ascii="Times New Roman" w:hAnsi="Times New Roman" w:cs="Times New Roman"/>
          <w:sz w:val="24"/>
          <w:szCs w:val="24"/>
        </w:rPr>
        <w:t>for</w:t>
      </w:r>
      <w:r w:rsidR="003E3D2D">
        <w:rPr>
          <w:rFonts w:ascii="Times New Roman" w:hAnsi="Times New Roman" w:cs="Times New Roman"/>
          <w:sz w:val="24"/>
          <w:szCs w:val="24"/>
        </w:rPr>
        <w:t xml:space="preserve"> </w:t>
      </w:r>
      <w:r w:rsidR="00301D8E">
        <w:rPr>
          <w:rFonts w:ascii="Times New Roman" w:hAnsi="Times New Roman" w:cs="Times New Roman"/>
          <w:sz w:val="24"/>
          <w:szCs w:val="24"/>
        </w:rPr>
        <w:t>our</w:t>
      </w:r>
      <w:r w:rsidR="003E3D2D">
        <w:rPr>
          <w:rFonts w:ascii="Times New Roman" w:hAnsi="Times New Roman" w:cs="Times New Roman"/>
          <w:sz w:val="24"/>
          <w:szCs w:val="24"/>
        </w:rPr>
        <w:t xml:space="preserve"> country.</w:t>
      </w:r>
    </w:p>
    <w:p w:rsidR="004E673D" w:rsidRDefault="004E673D" w:rsidP="004E673D"/>
    <w:p w:rsidR="004E673D" w:rsidRDefault="004E673D" w:rsidP="004E673D"/>
    <w:p w:rsidR="004E673D" w:rsidRPr="004E673D" w:rsidRDefault="004E673D" w:rsidP="004E673D">
      <w:pPr>
        <w:pStyle w:val="Heading1"/>
        <w:rPr>
          <w:sz w:val="32"/>
          <w:szCs w:val="32"/>
        </w:rPr>
      </w:pPr>
      <w:bookmarkStart w:id="3" w:name="_Toc387144521"/>
      <w:r w:rsidRPr="004E673D">
        <w:rPr>
          <w:sz w:val="32"/>
          <w:szCs w:val="32"/>
        </w:rPr>
        <w:lastRenderedPageBreak/>
        <w:t>Mission and Vision of Ministries</w:t>
      </w:r>
      <w:bookmarkEnd w:id="3"/>
    </w:p>
    <w:p w:rsidR="004E673D" w:rsidRPr="004E673D" w:rsidRDefault="004E673D" w:rsidP="004E673D">
      <w:pPr>
        <w:pStyle w:val="Heading2"/>
        <w:rPr>
          <w:sz w:val="28"/>
          <w:szCs w:val="28"/>
        </w:rPr>
      </w:pPr>
      <w:bookmarkStart w:id="4" w:name="_Toc387144522"/>
      <w:r w:rsidRPr="004E673D">
        <w:rPr>
          <w:sz w:val="28"/>
          <w:szCs w:val="28"/>
        </w:rPr>
        <w:t>Mission Statement of the Ministry of the Public Service, Information and Broadcasting</w:t>
      </w:r>
      <w:bookmarkEnd w:id="4"/>
    </w:p>
    <w:p w:rsidR="0088179A" w:rsidRDefault="0088179A" w:rsidP="0088179A">
      <w:pPr>
        <w:jc w:val="center"/>
        <w:rPr>
          <w:rFonts w:ascii="Times New Roman" w:hAnsi="Times New Roman" w:cs="Times New Roman"/>
          <w:sz w:val="24"/>
          <w:szCs w:val="24"/>
        </w:rPr>
      </w:pPr>
      <w:r w:rsidRPr="003423E1">
        <w:rPr>
          <w:rFonts w:ascii="Times New Roman" w:hAnsi="Times New Roman" w:cs="Times New Roman"/>
          <w:sz w:val="24"/>
          <w:szCs w:val="24"/>
        </w:rPr>
        <w:t>To lead, facilitate and regulate Human Resource Management/Development and Information Communication Technology in order to deliver efficient and effective public service to our customers.</w:t>
      </w:r>
    </w:p>
    <w:p w:rsidR="00D4257B" w:rsidRPr="0090720B" w:rsidRDefault="00D4257B" w:rsidP="0088179A">
      <w:pPr>
        <w:jc w:val="center"/>
        <w:rPr>
          <w:rFonts w:ascii="Times New Roman" w:hAnsi="Times New Roman" w:cs="Times New Roman"/>
          <w:sz w:val="24"/>
          <w:szCs w:val="24"/>
        </w:rPr>
      </w:pPr>
    </w:p>
    <w:p w:rsidR="004E673D" w:rsidRPr="004E673D" w:rsidRDefault="004E673D" w:rsidP="004E673D">
      <w:pPr>
        <w:pStyle w:val="Heading2"/>
        <w:rPr>
          <w:sz w:val="28"/>
          <w:szCs w:val="28"/>
        </w:rPr>
      </w:pPr>
      <w:bookmarkStart w:id="5" w:name="_Toc387144523"/>
      <w:r w:rsidRPr="004E673D">
        <w:rPr>
          <w:sz w:val="28"/>
          <w:szCs w:val="28"/>
        </w:rPr>
        <w:t>Vision Statement of the Ministry of the Public Service, Information and Broadcasting</w:t>
      </w:r>
      <w:bookmarkEnd w:id="5"/>
    </w:p>
    <w:p w:rsidR="0088179A" w:rsidRPr="003423E1" w:rsidRDefault="0088179A" w:rsidP="0088179A">
      <w:pPr>
        <w:jc w:val="center"/>
        <w:rPr>
          <w:rFonts w:ascii="Times New Roman" w:hAnsi="Times New Roman" w:cs="Times New Roman"/>
          <w:sz w:val="24"/>
          <w:szCs w:val="24"/>
        </w:rPr>
      </w:pPr>
      <w:r w:rsidRPr="003423E1">
        <w:rPr>
          <w:rFonts w:ascii="Times New Roman" w:hAnsi="Times New Roman" w:cs="Times New Roman"/>
          <w:sz w:val="24"/>
          <w:szCs w:val="24"/>
        </w:rPr>
        <w:t>An exemplary and goal-oriented Ministry dedicated to the delivery of excellent public service.</w:t>
      </w:r>
    </w:p>
    <w:p w:rsidR="00FC4154" w:rsidRDefault="00FC4154" w:rsidP="004E673D">
      <w:pPr>
        <w:pStyle w:val="Heading2"/>
        <w:rPr>
          <w:sz w:val="28"/>
          <w:szCs w:val="28"/>
        </w:rPr>
      </w:pPr>
    </w:p>
    <w:p w:rsidR="004E673D" w:rsidRPr="004E673D" w:rsidRDefault="004E673D" w:rsidP="004E673D">
      <w:pPr>
        <w:pStyle w:val="Heading2"/>
        <w:rPr>
          <w:sz w:val="28"/>
          <w:szCs w:val="28"/>
        </w:rPr>
      </w:pPr>
      <w:bookmarkStart w:id="6" w:name="_Toc387144524"/>
      <w:r w:rsidRPr="004E673D">
        <w:rPr>
          <w:sz w:val="28"/>
          <w:szCs w:val="28"/>
        </w:rPr>
        <w:t>Mission Statement of the Ministry of Sustainable Development, Energy, Science and Technology</w:t>
      </w:r>
      <w:bookmarkEnd w:id="6"/>
    </w:p>
    <w:p w:rsidR="002E0F73" w:rsidRDefault="0088179A" w:rsidP="0088179A">
      <w:pPr>
        <w:jc w:val="center"/>
        <w:rPr>
          <w:rFonts w:ascii="Times New Roman" w:hAnsi="Times New Roman" w:cs="Times New Roman"/>
          <w:color w:val="000000"/>
          <w:sz w:val="24"/>
          <w:szCs w:val="24"/>
          <w:shd w:val="clear" w:color="auto" w:fill="FFFFFF"/>
        </w:rPr>
      </w:pPr>
      <w:r w:rsidRPr="003423E1">
        <w:rPr>
          <w:rFonts w:ascii="Times New Roman" w:hAnsi="Times New Roman" w:cs="Times New Roman"/>
          <w:color w:val="000000"/>
          <w:sz w:val="24"/>
          <w:szCs w:val="24"/>
          <w:shd w:val="clear" w:color="auto" w:fill="FFFFFF"/>
        </w:rPr>
        <w:t>To lead the process of achieving sustainable development through the facilitation of an integrated and participatory approach to governance; the promotion of environmental management and innovative technologies; building capacity to adapt and mitigate the impacts of climate change; and demonstrating the value of building a green economy.</w:t>
      </w:r>
    </w:p>
    <w:p w:rsidR="00D4257B" w:rsidRPr="000A7BC2" w:rsidRDefault="00D4257B" w:rsidP="0088179A">
      <w:pPr>
        <w:jc w:val="center"/>
        <w:rPr>
          <w:rFonts w:ascii="Times New Roman" w:hAnsi="Times New Roman" w:cs="Times New Roman"/>
          <w:sz w:val="24"/>
          <w:szCs w:val="24"/>
        </w:rPr>
      </w:pPr>
    </w:p>
    <w:p w:rsidR="004E673D" w:rsidRPr="002E0F73" w:rsidRDefault="004E673D" w:rsidP="002E0F73">
      <w:pPr>
        <w:pStyle w:val="Heading2"/>
        <w:rPr>
          <w:sz w:val="28"/>
          <w:szCs w:val="28"/>
        </w:rPr>
      </w:pPr>
      <w:bookmarkStart w:id="7" w:name="_Toc387144525"/>
      <w:r w:rsidRPr="002E0F73">
        <w:rPr>
          <w:sz w:val="28"/>
          <w:szCs w:val="28"/>
        </w:rPr>
        <w:t>Vision Statement of the Ministry of Sustainable Development, Energy, Science and Technology</w:t>
      </w:r>
      <w:bookmarkEnd w:id="7"/>
    </w:p>
    <w:p w:rsidR="002E0F73" w:rsidRDefault="0088179A" w:rsidP="0088179A">
      <w:pPr>
        <w:jc w:val="center"/>
        <w:rPr>
          <w:rFonts w:ascii="Times New Roman" w:hAnsi="Times New Roman" w:cs="Times New Roman"/>
          <w:color w:val="000000"/>
          <w:sz w:val="24"/>
          <w:szCs w:val="24"/>
          <w:shd w:val="clear" w:color="auto" w:fill="FFFFFF"/>
        </w:rPr>
      </w:pPr>
      <w:r w:rsidRPr="003423E1">
        <w:rPr>
          <w:rFonts w:ascii="Times New Roman" w:hAnsi="Times New Roman" w:cs="Times New Roman"/>
          <w:color w:val="000000"/>
          <w:sz w:val="24"/>
          <w:szCs w:val="24"/>
          <w:shd w:val="clear" w:color="auto" w:fill="FFFFFF"/>
        </w:rPr>
        <w:t>To achieve sustainable development on a platform of integrated and effective environmental management in order that socio-cultural, economic and environmental goals are realised and collectively contribute to the continuous improvement in the quality of life of all Saint Lucians.</w:t>
      </w:r>
    </w:p>
    <w:p w:rsidR="00D4257B" w:rsidRDefault="00D4257B" w:rsidP="0088179A">
      <w:pPr>
        <w:jc w:val="center"/>
        <w:rPr>
          <w:rFonts w:ascii="Times New Roman" w:hAnsi="Times New Roman" w:cs="Times New Roman"/>
          <w:color w:val="000000"/>
          <w:sz w:val="24"/>
          <w:szCs w:val="24"/>
          <w:shd w:val="clear" w:color="auto" w:fill="FFFFFF"/>
        </w:rPr>
      </w:pPr>
    </w:p>
    <w:p w:rsidR="00D4257B" w:rsidRDefault="00D4257B" w:rsidP="0088179A">
      <w:pPr>
        <w:jc w:val="center"/>
        <w:rPr>
          <w:rFonts w:ascii="Times New Roman" w:hAnsi="Times New Roman" w:cs="Times New Roman"/>
          <w:color w:val="000000"/>
          <w:sz w:val="24"/>
          <w:szCs w:val="24"/>
          <w:shd w:val="clear" w:color="auto" w:fill="FFFFFF"/>
        </w:rPr>
      </w:pPr>
    </w:p>
    <w:p w:rsidR="00D4257B" w:rsidRDefault="00D4257B" w:rsidP="0088179A">
      <w:pPr>
        <w:jc w:val="center"/>
        <w:rPr>
          <w:rFonts w:ascii="Times New Roman" w:hAnsi="Times New Roman" w:cs="Times New Roman"/>
          <w:color w:val="000000"/>
          <w:sz w:val="24"/>
          <w:szCs w:val="24"/>
          <w:shd w:val="clear" w:color="auto" w:fill="FFFFFF"/>
        </w:rPr>
      </w:pPr>
    </w:p>
    <w:p w:rsidR="00D4257B" w:rsidRPr="00D4257B" w:rsidRDefault="00D4257B" w:rsidP="0088179A">
      <w:pPr>
        <w:jc w:val="center"/>
        <w:rPr>
          <w:rFonts w:ascii="Times New Roman" w:hAnsi="Times New Roman" w:cs="Times New Roman"/>
          <w:sz w:val="24"/>
          <w:szCs w:val="24"/>
        </w:rPr>
      </w:pPr>
    </w:p>
    <w:p w:rsidR="00FC324A" w:rsidRDefault="00FC324A" w:rsidP="00FC324A">
      <w:pPr>
        <w:pStyle w:val="Heading1"/>
      </w:pPr>
      <w:bookmarkStart w:id="8" w:name="_Toc387144526"/>
      <w:r>
        <w:lastRenderedPageBreak/>
        <w:t>Acroynms</w:t>
      </w:r>
      <w:bookmarkEnd w:id="8"/>
    </w:p>
    <w:p w:rsidR="002E0F73" w:rsidRDefault="002E0F73" w:rsidP="004E673D"/>
    <w:p w:rsidR="00261CD1" w:rsidRPr="00A04BF2" w:rsidRDefault="00261CD1"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AUSAid</w:t>
      </w:r>
      <w:r w:rsidRPr="00A04BF2">
        <w:rPr>
          <w:rFonts w:ascii="Times New Roman" w:hAnsi="Times New Roman" w:cs="Times New Roman"/>
          <w:sz w:val="24"/>
          <w:szCs w:val="24"/>
        </w:rPr>
        <w:t xml:space="preserve"> </w:t>
      </w:r>
      <w:r w:rsidR="00B0192B" w:rsidRPr="00A04BF2">
        <w:rPr>
          <w:rFonts w:ascii="Times New Roman" w:hAnsi="Times New Roman" w:cs="Times New Roman"/>
          <w:sz w:val="24"/>
          <w:szCs w:val="24"/>
        </w:rPr>
        <w:t xml:space="preserve">   </w:t>
      </w:r>
      <w:r w:rsidR="00704FB2" w:rsidRPr="00A04BF2">
        <w:rPr>
          <w:rFonts w:ascii="Times New Roman" w:hAnsi="Times New Roman" w:cs="Times New Roman"/>
          <w:sz w:val="24"/>
          <w:szCs w:val="24"/>
        </w:rPr>
        <w:tab/>
      </w:r>
      <w:r w:rsidR="00B0192B" w:rsidRPr="00A04BF2">
        <w:rPr>
          <w:rFonts w:ascii="Times New Roman" w:hAnsi="Times New Roman" w:cs="Times New Roman"/>
          <w:sz w:val="24"/>
          <w:szCs w:val="24"/>
        </w:rPr>
        <w:t xml:space="preserve"> </w:t>
      </w:r>
      <w:r w:rsidRPr="00A04BF2">
        <w:rPr>
          <w:rFonts w:ascii="Times New Roman" w:hAnsi="Times New Roman" w:cs="Times New Roman"/>
          <w:sz w:val="24"/>
          <w:szCs w:val="24"/>
        </w:rPr>
        <w:t>Australian Agency for International Development</w:t>
      </w:r>
    </w:p>
    <w:p w:rsidR="00AF489C" w:rsidRPr="00A04BF2" w:rsidRDefault="00B0192B"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CARCIP</w:t>
      </w:r>
      <w:r w:rsidRPr="00A04BF2">
        <w:rPr>
          <w:rFonts w:ascii="Times New Roman" w:hAnsi="Times New Roman" w:cs="Times New Roman"/>
          <w:sz w:val="24"/>
          <w:szCs w:val="24"/>
        </w:rPr>
        <w:t xml:space="preserve">   </w:t>
      </w:r>
      <w:r w:rsidR="007B014E">
        <w:rPr>
          <w:rFonts w:ascii="Times New Roman" w:hAnsi="Times New Roman" w:cs="Times New Roman"/>
          <w:sz w:val="24"/>
          <w:szCs w:val="24"/>
        </w:rPr>
        <w:tab/>
      </w:r>
      <w:r w:rsidR="00AF489C" w:rsidRPr="00A04BF2">
        <w:rPr>
          <w:rFonts w:ascii="Times New Roman" w:hAnsi="Times New Roman" w:cs="Times New Roman"/>
          <w:sz w:val="24"/>
          <w:szCs w:val="24"/>
        </w:rPr>
        <w:t>Caribbean Regional Communication Infrastructure Project</w:t>
      </w:r>
    </w:p>
    <w:p w:rsidR="006B54C9" w:rsidRPr="00A04BF2" w:rsidRDefault="006B54C9"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CDB</w:t>
      </w:r>
      <w:r w:rsidRPr="00A04BF2">
        <w:rPr>
          <w:rFonts w:ascii="Times New Roman" w:hAnsi="Times New Roman" w:cs="Times New Roman"/>
          <w:sz w:val="24"/>
          <w:szCs w:val="24"/>
        </w:rPr>
        <w:t xml:space="preserve"> </w:t>
      </w:r>
      <w:r w:rsidR="00B0192B" w:rsidRPr="00A04BF2">
        <w:rPr>
          <w:rFonts w:ascii="Times New Roman" w:hAnsi="Times New Roman" w:cs="Times New Roman"/>
          <w:sz w:val="24"/>
          <w:szCs w:val="24"/>
        </w:rPr>
        <w:t xml:space="preserve">          </w:t>
      </w:r>
      <w:r w:rsidR="007B014E">
        <w:rPr>
          <w:rFonts w:ascii="Times New Roman" w:hAnsi="Times New Roman" w:cs="Times New Roman"/>
          <w:sz w:val="24"/>
          <w:szCs w:val="24"/>
        </w:rPr>
        <w:tab/>
      </w:r>
      <w:r w:rsidRPr="00A04BF2">
        <w:rPr>
          <w:rFonts w:ascii="Times New Roman" w:hAnsi="Times New Roman" w:cs="Times New Roman"/>
          <w:sz w:val="24"/>
          <w:szCs w:val="24"/>
        </w:rPr>
        <w:t>Caribbean Development Bank</w:t>
      </w:r>
    </w:p>
    <w:p w:rsidR="007D5035" w:rsidRPr="00A04BF2" w:rsidRDefault="007D5035"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CFC</w:t>
      </w:r>
      <w:r w:rsidRPr="00A04BF2">
        <w:rPr>
          <w:rFonts w:ascii="Times New Roman" w:hAnsi="Times New Roman" w:cs="Times New Roman"/>
          <w:sz w:val="24"/>
          <w:szCs w:val="24"/>
        </w:rPr>
        <w:t xml:space="preserve"> </w:t>
      </w:r>
      <w:r w:rsidR="00704FB2" w:rsidRPr="00A04BF2">
        <w:rPr>
          <w:rFonts w:ascii="Times New Roman" w:hAnsi="Times New Roman" w:cs="Times New Roman"/>
          <w:sz w:val="24"/>
          <w:szCs w:val="24"/>
        </w:rPr>
        <w:t xml:space="preserve">       </w:t>
      </w:r>
      <w:r w:rsidR="007B014E">
        <w:rPr>
          <w:rFonts w:ascii="Times New Roman" w:hAnsi="Times New Roman" w:cs="Times New Roman"/>
          <w:sz w:val="24"/>
          <w:szCs w:val="24"/>
        </w:rPr>
        <w:tab/>
      </w:r>
      <w:r w:rsidRPr="00A04BF2">
        <w:rPr>
          <w:rFonts w:ascii="Times New Roman" w:hAnsi="Times New Roman" w:cs="Times New Roman"/>
          <w:sz w:val="24"/>
          <w:szCs w:val="24"/>
        </w:rPr>
        <w:t>Chlorofluorocarbons</w:t>
      </w:r>
    </w:p>
    <w:p w:rsidR="00FC324A" w:rsidRDefault="00212B7C"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CITES</w:t>
      </w:r>
      <w:r w:rsidRPr="00A04BF2">
        <w:rPr>
          <w:rFonts w:ascii="Times New Roman" w:hAnsi="Times New Roman" w:cs="Times New Roman"/>
          <w:sz w:val="24"/>
          <w:szCs w:val="24"/>
        </w:rPr>
        <w:t xml:space="preserve"> </w:t>
      </w:r>
      <w:r w:rsidR="00704FB2" w:rsidRPr="00A04BF2">
        <w:rPr>
          <w:rFonts w:ascii="Times New Roman" w:hAnsi="Times New Roman" w:cs="Times New Roman"/>
          <w:sz w:val="24"/>
          <w:szCs w:val="24"/>
        </w:rPr>
        <w:t xml:space="preserve"> </w:t>
      </w:r>
      <w:r w:rsidR="00704FB2" w:rsidRPr="00A04BF2">
        <w:rPr>
          <w:rFonts w:ascii="Times New Roman" w:hAnsi="Times New Roman" w:cs="Times New Roman"/>
          <w:sz w:val="24"/>
          <w:szCs w:val="24"/>
        </w:rPr>
        <w:tab/>
      </w:r>
      <w:r w:rsidRPr="00A04BF2">
        <w:rPr>
          <w:rFonts w:ascii="Times New Roman" w:hAnsi="Times New Roman" w:cs="Times New Roman"/>
          <w:sz w:val="24"/>
          <w:szCs w:val="24"/>
        </w:rPr>
        <w:t xml:space="preserve">Convention on International Trade in Endangered </w:t>
      </w:r>
      <w:r w:rsidR="007B014E">
        <w:rPr>
          <w:rFonts w:ascii="Times New Roman" w:hAnsi="Times New Roman" w:cs="Times New Roman"/>
          <w:sz w:val="24"/>
          <w:szCs w:val="24"/>
        </w:rPr>
        <w:t>S</w:t>
      </w:r>
      <w:r w:rsidRPr="00A04BF2">
        <w:rPr>
          <w:rFonts w:ascii="Times New Roman" w:hAnsi="Times New Roman" w:cs="Times New Roman"/>
          <w:sz w:val="24"/>
          <w:szCs w:val="24"/>
        </w:rPr>
        <w:t xml:space="preserve">pecies </w:t>
      </w:r>
    </w:p>
    <w:p w:rsidR="0069096C" w:rsidRPr="00A04BF2" w:rsidRDefault="0069096C" w:rsidP="00A04BF2">
      <w:pPr>
        <w:spacing w:after="0" w:line="360" w:lineRule="auto"/>
        <w:rPr>
          <w:rFonts w:ascii="Times New Roman" w:hAnsi="Times New Roman" w:cs="Times New Roman"/>
          <w:sz w:val="24"/>
          <w:szCs w:val="24"/>
        </w:rPr>
      </w:pPr>
      <w:r w:rsidRPr="0069096C">
        <w:rPr>
          <w:rFonts w:ascii="Times New Roman" w:hAnsi="Times New Roman" w:cs="Times New Roman"/>
          <w:b/>
          <w:sz w:val="24"/>
          <w:szCs w:val="24"/>
        </w:rPr>
        <w:t>EC</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Eastern Caribbean</w:t>
      </w:r>
    </w:p>
    <w:p w:rsidR="003C1508" w:rsidRPr="00A04BF2" w:rsidRDefault="003C1508"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ECERA</w:t>
      </w:r>
      <w:r w:rsidRPr="00A04BF2">
        <w:rPr>
          <w:rFonts w:ascii="Times New Roman" w:hAnsi="Times New Roman" w:cs="Times New Roman"/>
          <w:sz w:val="24"/>
          <w:szCs w:val="24"/>
        </w:rPr>
        <w:t xml:space="preserve"> </w:t>
      </w:r>
      <w:r w:rsidR="00704FB2" w:rsidRPr="00A04BF2">
        <w:rPr>
          <w:rFonts w:ascii="Times New Roman" w:hAnsi="Times New Roman" w:cs="Times New Roman"/>
          <w:sz w:val="24"/>
          <w:szCs w:val="24"/>
        </w:rPr>
        <w:tab/>
      </w:r>
      <w:r w:rsidRPr="00A04BF2">
        <w:rPr>
          <w:rFonts w:ascii="Times New Roman" w:hAnsi="Times New Roman" w:cs="Times New Roman"/>
          <w:sz w:val="24"/>
          <w:szCs w:val="24"/>
        </w:rPr>
        <w:t xml:space="preserve">Eastern Caribbean </w:t>
      </w:r>
      <w:r w:rsidR="007B014E">
        <w:rPr>
          <w:rFonts w:ascii="Times New Roman" w:hAnsi="Times New Roman" w:cs="Times New Roman"/>
          <w:sz w:val="24"/>
          <w:szCs w:val="24"/>
        </w:rPr>
        <w:t xml:space="preserve">Energy </w:t>
      </w:r>
      <w:r w:rsidRPr="00A04BF2">
        <w:rPr>
          <w:rFonts w:ascii="Times New Roman" w:hAnsi="Times New Roman" w:cs="Times New Roman"/>
          <w:sz w:val="24"/>
          <w:szCs w:val="24"/>
        </w:rPr>
        <w:t>Regulatory Authority</w:t>
      </w:r>
    </w:p>
    <w:p w:rsidR="003C1508" w:rsidRDefault="003C1508"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 xml:space="preserve">ECTEL </w:t>
      </w:r>
      <w:r w:rsidR="00704FB2" w:rsidRPr="00A04BF2">
        <w:rPr>
          <w:rFonts w:ascii="Times New Roman" w:hAnsi="Times New Roman" w:cs="Times New Roman"/>
          <w:sz w:val="24"/>
          <w:szCs w:val="24"/>
        </w:rPr>
        <w:t xml:space="preserve"> </w:t>
      </w:r>
      <w:r w:rsidR="00704FB2" w:rsidRPr="00A04BF2">
        <w:rPr>
          <w:rFonts w:ascii="Times New Roman" w:hAnsi="Times New Roman" w:cs="Times New Roman"/>
          <w:sz w:val="24"/>
          <w:szCs w:val="24"/>
        </w:rPr>
        <w:tab/>
      </w:r>
      <w:r w:rsidRPr="00A04BF2">
        <w:rPr>
          <w:rFonts w:ascii="Times New Roman" w:hAnsi="Times New Roman" w:cs="Times New Roman"/>
          <w:sz w:val="24"/>
          <w:szCs w:val="24"/>
        </w:rPr>
        <w:t>Eastern Caribbean Telecommunications Authority</w:t>
      </w:r>
    </w:p>
    <w:p w:rsidR="00D10A99" w:rsidRPr="00A04BF2" w:rsidRDefault="00D10A99" w:rsidP="00A04BF2">
      <w:pPr>
        <w:spacing w:after="0" w:line="360" w:lineRule="auto"/>
        <w:rPr>
          <w:rFonts w:ascii="Times New Roman" w:hAnsi="Times New Roman" w:cs="Times New Roman"/>
          <w:sz w:val="24"/>
          <w:szCs w:val="24"/>
        </w:rPr>
      </w:pPr>
      <w:r w:rsidRPr="00D10A99">
        <w:rPr>
          <w:rFonts w:ascii="Times New Roman" w:hAnsi="Times New Roman" w:cs="Times New Roman"/>
          <w:b/>
          <w:sz w:val="24"/>
          <w:szCs w:val="24"/>
        </w:rPr>
        <w:t>EDRMS</w:t>
      </w:r>
      <w:r>
        <w:rPr>
          <w:rFonts w:ascii="Times New Roman" w:hAnsi="Times New Roman" w:cs="Times New Roman"/>
          <w:sz w:val="24"/>
          <w:szCs w:val="24"/>
        </w:rPr>
        <w:t xml:space="preserve">   </w:t>
      </w:r>
      <w:r>
        <w:rPr>
          <w:rFonts w:ascii="Times New Roman" w:hAnsi="Times New Roman" w:cs="Times New Roman"/>
          <w:sz w:val="24"/>
          <w:szCs w:val="24"/>
        </w:rPr>
        <w:tab/>
        <w:t>Electronic Document and Records Management System</w:t>
      </w:r>
    </w:p>
    <w:p w:rsidR="003C1508" w:rsidRPr="00A04BF2" w:rsidRDefault="003C1508"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ESA</w:t>
      </w:r>
      <w:r w:rsidR="00704FB2" w:rsidRPr="00A04BF2">
        <w:rPr>
          <w:rFonts w:ascii="Times New Roman" w:hAnsi="Times New Roman" w:cs="Times New Roman"/>
          <w:b/>
          <w:sz w:val="24"/>
          <w:szCs w:val="24"/>
        </w:rPr>
        <w:t xml:space="preserve">  </w:t>
      </w:r>
      <w:r w:rsidR="00704FB2" w:rsidRPr="00A04BF2">
        <w:rPr>
          <w:rFonts w:ascii="Times New Roman" w:hAnsi="Times New Roman" w:cs="Times New Roman"/>
          <w:sz w:val="24"/>
          <w:szCs w:val="24"/>
        </w:rPr>
        <w:t xml:space="preserve">      </w:t>
      </w:r>
      <w:r w:rsidR="00404643">
        <w:rPr>
          <w:rFonts w:ascii="Times New Roman" w:hAnsi="Times New Roman" w:cs="Times New Roman"/>
          <w:sz w:val="24"/>
          <w:szCs w:val="24"/>
        </w:rPr>
        <w:tab/>
      </w:r>
      <w:r w:rsidRPr="00A04BF2">
        <w:rPr>
          <w:rFonts w:ascii="Times New Roman" w:hAnsi="Times New Roman" w:cs="Times New Roman"/>
          <w:sz w:val="24"/>
          <w:szCs w:val="24"/>
        </w:rPr>
        <w:t>Electricity Supply Act</w:t>
      </w:r>
    </w:p>
    <w:p w:rsidR="00DF7802" w:rsidRPr="00A04BF2" w:rsidRDefault="00DF7802"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GEF</w:t>
      </w:r>
      <w:r w:rsidRPr="00A04BF2">
        <w:rPr>
          <w:rFonts w:ascii="Times New Roman" w:hAnsi="Times New Roman" w:cs="Times New Roman"/>
          <w:sz w:val="24"/>
          <w:szCs w:val="24"/>
        </w:rPr>
        <w:t xml:space="preserve"> </w:t>
      </w:r>
      <w:r w:rsidR="00704FB2" w:rsidRPr="00A04BF2">
        <w:rPr>
          <w:rFonts w:ascii="Times New Roman" w:hAnsi="Times New Roman" w:cs="Times New Roman"/>
          <w:sz w:val="24"/>
          <w:szCs w:val="24"/>
        </w:rPr>
        <w:t xml:space="preserve">              </w:t>
      </w:r>
      <w:r w:rsidR="00704FB2" w:rsidRPr="00A04BF2">
        <w:rPr>
          <w:rFonts w:ascii="Times New Roman" w:hAnsi="Times New Roman" w:cs="Times New Roman"/>
          <w:sz w:val="24"/>
          <w:szCs w:val="24"/>
        </w:rPr>
        <w:tab/>
      </w:r>
      <w:r w:rsidRPr="00A04BF2">
        <w:rPr>
          <w:rFonts w:ascii="Times New Roman" w:hAnsi="Times New Roman" w:cs="Times New Roman"/>
          <w:sz w:val="24"/>
          <w:szCs w:val="24"/>
        </w:rPr>
        <w:t>Global Environmental Facility</w:t>
      </w:r>
    </w:p>
    <w:p w:rsidR="00FC324A" w:rsidRPr="00A04BF2" w:rsidRDefault="00FC324A"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GIS</w:t>
      </w:r>
      <w:r w:rsidRPr="00A04BF2">
        <w:rPr>
          <w:rFonts w:ascii="Times New Roman" w:hAnsi="Times New Roman" w:cs="Times New Roman"/>
          <w:sz w:val="24"/>
          <w:szCs w:val="24"/>
        </w:rPr>
        <w:t xml:space="preserve"> </w:t>
      </w:r>
      <w:r w:rsidR="00C930F1" w:rsidRPr="00A04BF2">
        <w:rPr>
          <w:rFonts w:ascii="Times New Roman" w:hAnsi="Times New Roman" w:cs="Times New Roman"/>
          <w:sz w:val="24"/>
          <w:szCs w:val="24"/>
        </w:rPr>
        <w:tab/>
      </w:r>
      <w:r w:rsidR="00C930F1" w:rsidRPr="00A04BF2">
        <w:rPr>
          <w:rFonts w:ascii="Times New Roman" w:hAnsi="Times New Roman" w:cs="Times New Roman"/>
          <w:sz w:val="24"/>
          <w:szCs w:val="24"/>
        </w:rPr>
        <w:tab/>
      </w:r>
      <w:r w:rsidRPr="00A04BF2">
        <w:rPr>
          <w:rFonts w:ascii="Times New Roman" w:hAnsi="Times New Roman" w:cs="Times New Roman"/>
          <w:sz w:val="24"/>
          <w:szCs w:val="24"/>
        </w:rPr>
        <w:t>Government Information Service</w:t>
      </w:r>
    </w:p>
    <w:p w:rsidR="003C1508" w:rsidRPr="00A04BF2" w:rsidRDefault="003C1508"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GITS</w:t>
      </w:r>
      <w:r w:rsidRPr="00A04BF2">
        <w:rPr>
          <w:rFonts w:ascii="Times New Roman" w:hAnsi="Times New Roman" w:cs="Times New Roman"/>
          <w:sz w:val="24"/>
          <w:szCs w:val="24"/>
        </w:rPr>
        <w:t xml:space="preserve"> </w:t>
      </w:r>
      <w:r w:rsidR="00C930F1" w:rsidRPr="00A04BF2">
        <w:rPr>
          <w:rFonts w:ascii="Times New Roman" w:hAnsi="Times New Roman" w:cs="Times New Roman"/>
          <w:sz w:val="24"/>
          <w:szCs w:val="24"/>
        </w:rPr>
        <w:tab/>
      </w:r>
      <w:r w:rsidR="00C930F1" w:rsidRPr="00A04BF2">
        <w:rPr>
          <w:rFonts w:ascii="Times New Roman" w:hAnsi="Times New Roman" w:cs="Times New Roman"/>
          <w:sz w:val="24"/>
          <w:szCs w:val="24"/>
        </w:rPr>
        <w:tab/>
      </w:r>
      <w:r w:rsidRPr="00A04BF2">
        <w:rPr>
          <w:rFonts w:ascii="Times New Roman" w:hAnsi="Times New Roman" w:cs="Times New Roman"/>
          <w:sz w:val="24"/>
          <w:szCs w:val="24"/>
        </w:rPr>
        <w:t>Government Information Technology Services</w:t>
      </w:r>
    </w:p>
    <w:p w:rsidR="00FC324A" w:rsidRPr="00A04BF2" w:rsidRDefault="00FC324A"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GOSL</w:t>
      </w:r>
      <w:r w:rsidRPr="00A04BF2">
        <w:rPr>
          <w:rFonts w:ascii="Times New Roman" w:hAnsi="Times New Roman" w:cs="Times New Roman"/>
          <w:sz w:val="24"/>
          <w:szCs w:val="24"/>
        </w:rPr>
        <w:t xml:space="preserve">  </w:t>
      </w:r>
      <w:r w:rsidR="00404643">
        <w:rPr>
          <w:rFonts w:ascii="Times New Roman" w:hAnsi="Times New Roman" w:cs="Times New Roman"/>
          <w:sz w:val="24"/>
          <w:szCs w:val="24"/>
        </w:rPr>
        <w:tab/>
      </w:r>
      <w:r w:rsidRPr="00A04BF2">
        <w:rPr>
          <w:rFonts w:ascii="Times New Roman" w:hAnsi="Times New Roman" w:cs="Times New Roman"/>
          <w:sz w:val="24"/>
          <w:szCs w:val="24"/>
        </w:rPr>
        <w:t>Government of Saint Lucia</w:t>
      </w:r>
    </w:p>
    <w:p w:rsidR="00DB2E47" w:rsidRPr="00A04BF2" w:rsidRDefault="00DB2E47" w:rsidP="00A04BF2">
      <w:pPr>
        <w:spacing w:after="0" w:line="360" w:lineRule="auto"/>
        <w:ind w:left="1440" w:hanging="1440"/>
        <w:rPr>
          <w:rFonts w:ascii="Times New Roman" w:hAnsi="Times New Roman" w:cs="Times New Roman"/>
          <w:sz w:val="24"/>
          <w:szCs w:val="24"/>
        </w:rPr>
      </w:pPr>
      <w:r w:rsidRPr="00A04BF2">
        <w:rPr>
          <w:rFonts w:ascii="Times New Roman" w:hAnsi="Times New Roman" w:cs="Times New Roman"/>
          <w:b/>
          <w:sz w:val="24"/>
          <w:szCs w:val="24"/>
        </w:rPr>
        <w:t>HIPCAR</w:t>
      </w:r>
      <w:r w:rsidRPr="00A04BF2">
        <w:rPr>
          <w:rFonts w:ascii="Times New Roman" w:hAnsi="Times New Roman" w:cs="Times New Roman"/>
          <w:sz w:val="24"/>
          <w:szCs w:val="24"/>
        </w:rPr>
        <w:t xml:space="preserve"> </w:t>
      </w:r>
      <w:r w:rsidR="00C930F1" w:rsidRPr="00A04BF2">
        <w:rPr>
          <w:rFonts w:ascii="Times New Roman" w:hAnsi="Times New Roman" w:cs="Times New Roman"/>
          <w:sz w:val="24"/>
          <w:szCs w:val="24"/>
        </w:rPr>
        <w:tab/>
      </w:r>
      <w:r w:rsidRPr="00A04BF2">
        <w:rPr>
          <w:rFonts w:ascii="Times New Roman" w:hAnsi="Times New Roman" w:cs="Times New Roman"/>
          <w:sz w:val="24"/>
          <w:szCs w:val="24"/>
        </w:rPr>
        <w:t>Harmonization of ICT Policies, Legislation and Regulatory Procedures in the Caribbean Project</w:t>
      </w:r>
    </w:p>
    <w:p w:rsidR="003C1508" w:rsidRPr="00A04BF2" w:rsidRDefault="003C1508"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HR</w:t>
      </w:r>
      <w:r w:rsidR="00C930F1" w:rsidRPr="00A04BF2">
        <w:rPr>
          <w:rFonts w:ascii="Times New Roman" w:hAnsi="Times New Roman" w:cs="Times New Roman"/>
          <w:sz w:val="24"/>
          <w:szCs w:val="24"/>
        </w:rPr>
        <w:tab/>
      </w:r>
      <w:r w:rsidR="007B014E">
        <w:rPr>
          <w:rFonts w:ascii="Times New Roman" w:hAnsi="Times New Roman" w:cs="Times New Roman"/>
          <w:sz w:val="24"/>
          <w:szCs w:val="24"/>
        </w:rPr>
        <w:tab/>
      </w:r>
      <w:r w:rsidRPr="00A04BF2">
        <w:rPr>
          <w:rFonts w:ascii="Times New Roman" w:hAnsi="Times New Roman" w:cs="Times New Roman"/>
          <w:sz w:val="24"/>
          <w:szCs w:val="24"/>
        </w:rPr>
        <w:t>Human Resource</w:t>
      </w:r>
    </w:p>
    <w:p w:rsidR="003C1508" w:rsidRDefault="003C1508"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IRD</w:t>
      </w:r>
      <w:r w:rsidR="00C930F1" w:rsidRPr="00A04BF2">
        <w:rPr>
          <w:rFonts w:ascii="Times New Roman" w:hAnsi="Times New Roman" w:cs="Times New Roman"/>
          <w:sz w:val="24"/>
          <w:szCs w:val="24"/>
        </w:rPr>
        <w:tab/>
      </w:r>
      <w:r w:rsidR="00404643">
        <w:rPr>
          <w:rFonts w:ascii="Times New Roman" w:hAnsi="Times New Roman" w:cs="Times New Roman"/>
          <w:sz w:val="24"/>
          <w:szCs w:val="24"/>
        </w:rPr>
        <w:tab/>
      </w:r>
      <w:r w:rsidRPr="00A04BF2">
        <w:rPr>
          <w:rFonts w:ascii="Times New Roman" w:hAnsi="Times New Roman" w:cs="Times New Roman"/>
          <w:sz w:val="24"/>
          <w:szCs w:val="24"/>
        </w:rPr>
        <w:t>Inland Revenue Department</w:t>
      </w:r>
    </w:p>
    <w:p w:rsidR="00C249F4" w:rsidRDefault="00C249F4" w:rsidP="00A04BF2">
      <w:pPr>
        <w:spacing w:after="0" w:line="360" w:lineRule="auto"/>
        <w:rPr>
          <w:rFonts w:ascii="Times New Roman" w:hAnsi="Times New Roman" w:cs="Times New Roman"/>
          <w:sz w:val="24"/>
          <w:szCs w:val="24"/>
        </w:rPr>
      </w:pPr>
      <w:r>
        <w:rPr>
          <w:rFonts w:ascii="Times New Roman" w:hAnsi="Times New Roman" w:cs="Times New Roman"/>
          <w:sz w:val="24"/>
          <w:szCs w:val="24"/>
        </w:rPr>
        <w:t>ICDF</w:t>
      </w:r>
      <w:r>
        <w:rPr>
          <w:rFonts w:ascii="Times New Roman" w:hAnsi="Times New Roman" w:cs="Times New Roman"/>
          <w:sz w:val="24"/>
          <w:szCs w:val="24"/>
        </w:rPr>
        <w:tab/>
      </w:r>
      <w:r>
        <w:rPr>
          <w:rFonts w:ascii="Times New Roman" w:hAnsi="Times New Roman" w:cs="Times New Roman"/>
          <w:sz w:val="24"/>
          <w:szCs w:val="24"/>
        </w:rPr>
        <w:tab/>
        <w:t>International Cooperation and Development Fund</w:t>
      </w:r>
    </w:p>
    <w:p w:rsidR="00226C87" w:rsidRPr="00226C87" w:rsidRDefault="00226C87" w:rsidP="00A04BF2">
      <w:pPr>
        <w:spacing w:after="0" w:line="360" w:lineRule="auto"/>
        <w:rPr>
          <w:rFonts w:ascii="Times New Roman" w:hAnsi="Times New Roman" w:cs="Times New Roman"/>
          <w:b/>
          <w:sz w:val="24"/>
          <w:szCs w:val="24"/>
        </w:rPr>
      </w:pPr>
      <w:r w:rsidRPr="00226C87">
        <w:rPr>
          <w:rFonts w:ascii="Times New Roman" w:hAnsi="Times New Roman" w:cs="Times New Roman"/>
          <w:b/>
          <w:sz w:val="24"/>
          <w:szCs w:val="24"/>
        </w:rPr>
        <w:t>IXP</w:t>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sidRPr="00226C87">
        <w:rPr>
          <w:rFonts w:ascii="Times New Roman" w:hAnsi="Times New Roman" w:cs="Times New Roman"/>
          <w:sz w:val="24"/>
          <w:szCs w:val="24"/>
        </w:rPr>
        <w:t>Internet Exchange Point</w:t>
      </w:r>
    </w:p>
    <w:p w:rsidR="00055A75" w:rsidRPr="00A04BF2" w:rsidRDefault="00055A75" w:rsidP="00A04BF2">
      <w:pPr>
        <w:spacing w:after="0" w:line="360" w:lineRule="auto"/>
        <w:ind w:left="1440" w:hanging="1440"/>
        <w:rPr>
          <w:rFonts w:ascii="Times New Roman" w:hAnsi="Times New Roman" w:cs="Times New Roman"/>
          <w:sz w:val="24"/>
          <w:szCs w:val="24"/>
        </w:rPr>
      </w:pPr>
      <w:r w:rsidRPr="00A04BF2">
        <w:rPr>
          <w:rFonts w:ascii="Times New Roman" w:hAnsi="Times New Roman" w:cs="Times New Roman"/>
          <w:b/>
          <w:sz w:val="24"/>
          <w:szCs w:val="24"/>
        </w:rPr>
        <w:t>IWE</w:t>
      </w:r>
      <w:r w:rsidR="00404643">
        <w:rPr>
          <w:rFonts w:ascii="Times New Roman" w:hAnsi="Times New Roman" w:cs="Times New Roman"/>
          <w:b/>
          <w:sz w:val="24"/>
          <w:szCs w:val="24"/>
        </w:rPr>
        <w:t>CO</w:t>
      </w:r>
      <w:r w:rsidRPr="00A04BF2">
        <w:rPr>
          <w:rFonts w:ascii="Times New Roman" w:hAnsi="Times New Roman" w:cs="Times New Roman"/>
          <w:sz w:val="24"/>
          <w:szCs w:val="24"/>
        </w:rPr>
        <w:t xml:space="preserve"> </w:t>
      </w:r>
      <w:r w:rsidR="00404643">
        <w:rPr>
          <w:rFonts w:ascii="Times New Roman" w:hAnsi="Times New Roman" w:cs="Times New Roman"/>
          <w:sz w:val="24"/>
          <w:szCs w:val="24"/>
        </w:rPr>
        <w:tab/>
      </w:r>
      <w:r w:rsidRPr="00A04BF2">
        <w:rPr>
          <w:rFonts w:ascii="Times New Roman" w:hAnsi="Times New Roman" w:cs="Times New Roman"/>
          <w:sz w:val="24"/>
          <w:szCs w:val="24"/>
        </w:rPr>
        <w:t xml:space="preserve">Integrating </w:t>
      </w:r>
      <w:r w:rsidR="007B014E">
        <w:rPr>
          <w:rFonts w:ascii="Times New Roman" w:hAnsi="Times New Roman" w:cs="Times New Roman"/>
          <w:sz w:val="24"/>
          <w:szCs w:val="24"/>
        </w:rPr>
        <w:t>W</w:t>
      </w:r>
      <w:r w:rsidRPr="00A04BF2">
        <w:rPr>
          <w:rFonts w:ascii="Times New Roman" w:hAnsi="Times New Roman" w:cs="Times New Roman"/>
          <w:sz w:val="24"/>
          <w:szCs w:val="24"/>
        </w:rPr>
        <w:t xml:space="preserve">ater, </w:t>
      </w:r>
      <w:r w:rsidR="007B014E">
        <w:rPr>
          <w:rFonts w:ascii="Times New Roman" w:hAnsi="Times New Roman" w:cs="Times New Roman"/>
          <w:sz w:val="24"/>
          <w:szCs w:val="24"/>
        </w:rPr>
        <w:t>L</w:t>
      </w:r>
      <w:r w:rsidRPr="00A04BF2">
        <w:rPr>
          <w:rFonts w:ascii="Times New Roman" w:hAnsi="Times New Roman" w:cs="Times New Roman"/>
          <w:sz w:val="24"/>
          <w:szCs w:val="24"/>
        </w:rPr>
        <w:t>and</w:t>
      </w:r>
      <w:r w:rsidR="007B014E">
        <w:rPr>
          <w:rFonts w:ascii="Times New Roman" w:hAnsi="Times New Roman" w:cs="Times New Roman"/>
          <w:sz w:val="24"/>
          <w:szCs w:val="24"/>
        </w:rPr>
        <w:t xml:space="preserve"> R</w:t>
      </w:r>
      <w:r w:rsidRPr="00A04BF2">
        <w:rPr>
          <w:rFonts w:ascii="Times New Roman" w:hAnsi="Times New Roman" w:cs="Times New Roman"/>
          <w:sz w:val="24"/>
          <w:szCs w:val="24"/>
        </w:rPr>
        <w:t xml:space="preserve">esources and Ecosystem Management in Caribbean Small Island </w:t>
      </w:r>
      <w:r w:rsidR="0067296D">
        <w:rPr>
          <w:rFonts w:ascii="Times New Roman" w:hAnsi="Times New Roman" w:cs="Times New Roman"/>
          <w:sz w:val="24"/>
          <w:szCs w:val="24"/>
        </w:rPr>
        <w:t>D</w:t>
      </w:r>
      <w:r w:rsidRPr="00A04BF2">
        <w:rPr>
          <w:rFonts w:ascii="Times New Roman" w:hAnsi="Times New Roman" w:cs="Times New Roman"/>
          <w:sz w:val="24"/>
          <w:szCs w:val="24"/>
        </w:rPr>
        <w:t xml:space="preserve">eveloping </w:t>
      </w:r>
      <w:r w:rsidR="0067296D">
        <w:rPr>
          <w:rFonts w:ascii="Times New Roman" w:hAnsi="Times New Roman" w:cs="Times New Roman"/>
          <w:sz w:val="24"/>
          <w:szCs w:val="24"/>
        </w:rPr>
        <w:t>S</w:t>
      </w:r>
      <w:r w:rsidRPr="00A04BF2">
        <w:rPr>
          <w:rFonts w:ascii="Times New Roman" w:hAnsi="Times New Roman" w:cs="Times New Roman"/>
          <w:sz w:val="24"/>
          <w:szCs w:val="24"/>
        </w:rPr>
        <w:t>tates</w:t>
      </w:r>
    </w:p>
    <w:p w:rsidR="00E871E2" w:rsidRDefault="00E871E2"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IWRIS</w:t>
      </w:r>
      <w:r w:rsidRPr="00A04BF2">
        <w:rPr>
          <w:rFonts w:ascii="Times New Roman" w:hAnsi="Times New Roman" w:cs="Times New Roman"/>
          <w:sz w:val="24"/>
          <w:szCs w:val="24"/>
        </w:rPr>
        <w:t xml:space="preserve"> </w:t>
      </w:r>
      <w:r w:rsidR="00C930F1" w:rsidRPr="00A04BF2">
        <w:rPr>
          <w:rFonts w:ascii="Times New Roman" w:hAnsi="Times New Roman" w:cs="Times New Roman"/>
          <w:sz w:val="24"/>
          <w:szCs w:val="24"/>
        </w:rPr>
        <w:tab/>
      </w:r>
      <w:r w:rsidRPr="00A04BF2">
        <w:rPr>
          <w:rFonts w:ascii="Times New Roman" w:hAnsi="Times New Roman" w:cs="Times New Roman"/>
          <w:sz w:val="24"/>
          <w:szCs w:val="24"/>
        </w:rPr>
        <w:t xml:space="preserve">Integrated Water Resource Information System </w:t>
      </w:r>
    </w:p>
    <w:p w:rsidR="0018309B" w:rsidRPr="0018309B" w:rsidRDefault="0018309B" w:rsidP="00A04BF2">
      <w:pPr>
        <w:spacing w:after="0" w:line="360" w:lineRule="auto"/>
        <w:rPr>
          <w:rFonts w:ascii="Times New Roman" w:hAnsi="Times New Roman" w:cs="Times New Roman"/>
          <w:b/>
          <w:sz w:val="24"/>
          <w:szCs w:val="24"/>
        </w:rPr>
      </w:pPr>
      <w:r w:rsidRPr="0018309B">
        <w:rPr>
          <w:rFonts w:ascii="Times New Roman" w:hAnsi="Times New Roman" w:cs="Times New Roman"/>
          <w:b/>
          <w:sz w:val="24"/>
          <w:szCs w:val="24"/>
        </w:rPr>
        <w:t>LED</w:t>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sidRPr="0018309B">
        <w:rPr>
          <w:rFonts w:ascii="Times New Roman" w:hAnsi="Times New Roman" w:cs="Times New Roman"/>
          <w:sz w:val="24"/>
          <w:szCs w:val="24"/>
        </w:rPr>
        <w:t xml:space="preserve">Light </w:t>
      </w:r>
      <w:r w:rsidR="007B014E">
        <w:rPr>
          <w:rFonts w:ascii="Times New Roman" w:hAnsi="Times New Roman" w:cs="Times New Roman"/>
          <w:sz w:val="24"/>
          <w:szCs w:val="24"/>
        </w:rPr>
        <w:t>E</w:t>
      </w:r>
      <w:r w:rsidRPr="0018309B">
        <w:rPr>
          <w:rFonts w:ascii="Times New Roman" w:hAnsi="Times New Roman" w:cs="Times New Roman"/>
          <w:sz w:val="24"/>
          <w:szCs w:val="24"/>
        </w:rPr>
        <w:t xml:space="preserve">mitting </w:t>
      </w:r>
      <w:r w:rsidR="007B014E">
        <w:rPr>
          <w:rFonts w:ascii="Times New Roman" w:hAnsi="Times New Roman" w:cs="Times New Roman"/>
          <w:sz w:val="24"/>
          <w:szCs w:val="24"/>
        </w:rPr>
        <w:t>D</w:t>
      </w:r>
      <w:r w:rsidRPr="0018309B">
        <w:rPr>
          <w:rFonts w:ascii="Times New Roman" w:hAnsi="Times New Roman" w:cs="Times New Roman"/>
          <w:sz w:val="24"/>
          <w:szCs w:val="24"/>
        </w:rPr>
        <w:t>iode</w:t>
      </w:r>
    </w:p>
    <w:p w:rsidR="00390196" w:rsidRPr="00A04BF2" w:rsidRDefault="00390196" w:rsidP="00A04BF2">
      <w:pPr>
        <w:spacing w:after="0" w:line="360" w:lineRule="auto"/>
        <w:rPr>
          <w:rFonts w:ascii="Times New Roman" w:hAnsi="Times New Roman" w:cs="Times New Roman"/>
          <w:sz w:val="24"/>
          <w:szCs w:val="24"/>
        </w:rPr>
      </w:pPr>
      <w:r w:rsidRPr="00390196">
        <w:rPr>
          <w:rFonts w:ascii="Times New Roman" w:hAnsi="Times New Roman" w:cs="Times New Roman"/>
          <w:b/>
          <w:sz w:val="24"/>
          <w:szCs w:val="24"/>
        </w:rPr>
        <w:t>LUCELEC</w:t>
      </w:r>
      <w:r>
        <w:rPr>
          <w:rFonts w:ascii="Times New Roman" w:hAnsi="Times New Roman" w:cs="Times New Roman"/>
          <w:sz w:val="24"/>
          <w:szCs w:val="24"/>
        </w:rPr>
        <w:t xml:space="preserve"> </w:t>
      </w:r>
      <w:r>
        <w:rPr>
          <w:rFonts w:ascii="Times New Roman" w:hAnsi="Times New Roman" w:cs="Times New Roman"/>
          <w:sz w:val="24"/>
          <w:szCs w:val="24"/>
        </w:rPr>
        <w:tab/>
        <w:t>Saint Lucia Electricity Services Ltd</w:t>
      </w:r>
    </w:p>
    <w:p w:rsidR="00AD4DF1" w:rsidRPr="00A04BF2" w:rsidRDefault="00AD4DF1"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MOU</w:t>
      </w:r>
      <w:r w:rsidR="00C930F1" w:rsidRPr="00A04BF2">
        <w:rPr>
          <w:rFonts w:ascii="Times New Roman" w:hAnsi="Times New Roman" w:cs="Times New Roman"/>
          <w:sz w:val="24"/>
          <w:szCs w:val="24"/>
        </w:rPr>
        <w:tab/>
      </w:r>
      <w:r w:rsidR="00C930F1" w:rsidRPr="00A04BF2">
        <w:rPr>
          <w:rFonts w:ascii="Times New Roman" w:hAnsi="Times New Roman" w:cs="Times New Roman"/>
          <w:sz w:val="24"/>
          <w:szCs w:val="24"/>
        </w:rPr>
        <w:tab/>
      </w:r>
      <w:r w:rsidRPr="00A04BF2">
        <w:rPr>
          <w:rFonts w:ascii="Times New Roman" w:hAnsi="Times New Roman" w:cs="Times New Roman"/>
          <w:sz w:val="24"/>
          <w:szCs w:val="24"/>
        </w:rPr>
        <w:t>Memorandum of Understanding</w:t>
      </w:r>
    </w:p>
    <w:p w:rsidR="00055CD1" w:rsidRPr="00A04BF2" w:rsidRDefault="00055CD1"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 xml:space="preserve">MPSIB </w:t>
      </w:r>
      <w:r w:rsidRPr="00A04BF2">
        <w:rPr>
          <w:rFonts w:ascii="Times New Roman" w:hAnsi="Times New Roman" w:cs="Times New Roman"/>
          <w:sz w:val="24"/>
          <w:szCs w:val="24"/>
        </w:rPr>
        <w:t xml:space="preserve"> </w:t>
      </w:r>
      <w:r w:rsidR="00CC27FA">
        <w:rPr>
          <w:rFonts w:ascii="Times New Roman" w:hAnsi="Times New Roman" w:cs="Times New Roman"/>
          <w:sz w:val="24"/>
          <w:szCs w:val="24"/>
        </w:rPr>
        <w:tab/>
      </w:r>
      <w:r w:rsidRPr="00A04BF2">
        <w:rPr>
          <w:rFonts w:ascii="Times New Roman" w:hAnsi="Times New Roman" w:cs="Times New Roman"/>
          <w:sz w:val="24"/>
          <w:szCs w:val="24"/>
        </w:rPr>
        <w:t>Ministry of the Public Service</w:t>
      </w:r>
      <w:r w:rsidR="007B014E">
        <w:rPr>
          <w:rFonts w:ascii="Times New Roman" w:hAnsi="Times New Roman" w:cs="Times New Roman"/>
          <w:sz w:val="24"/>
          <w:szCs w:val="24"/>
        </w:rPr>
        <w:t>,</w:t>
      </w:r>
      <w:r w:rsidRPr="00A04BF2">
        <w:rPr>
          <w:rFonts w:ascii="Times New Roman" w:hAnsi="Times New Roman" w:cs="Times New Roman"/>
          <w:sz w:val="24"/>
          <w:szCs w:val="24"/>
        </w:rPr>
        <w:t xml:space="preserve"> Information and Broadcasting</w:t>
      </w:r>
    </w:p>
    <w:p w:rsidR="00055CD1" w:rsidRPr="00A04BF2" w:rsidRDefault="00055CD1"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MSDEST</w:t>
      </w:r>
      <w:r w:rsidRPr="00A04BF2">
        <w:rPr>
          <w:rFonts w:ascii="Times New Roman" w:hAnsi="Times New Roman" w:cs="Times New Roman"/>
          <w:sz w:val="24"/>
          <w:szCs w:val="24"/>
        </w:rPr>
        <w:t xml:space="preserve">  </w:t>
      </w:r>
      <w:r w:rsidR="00A9559C" w:rsidRPr="00A04BF2">
        <w:rPr>
          <w:rFonts w:ascii="Times New Roman" w:hAnsi="Times New Roman" w:cs="Times New Roman"/>
          <w:sz w:val="24"/>
          <w:szCs w:val="24"/>
        </w:rPr>
        <w:tab/>
      </w:r>
      <w:r w:rsidRPr="00A04BF2">
        <w:rPr>
          <w:rFonts w:ascii="Times New Roman" w:hAnsi="Times New Roman" w:cs="Times New Roman"/>
          <w:sz w:val="24"/>
          <w:szCs w:val="24"/>
        </w:rPr>
        <w:t>Ministry of Sustainable Development, Energy, Science and Technology</w:t>
      </w:r>
    </w:p>
    <w:p w:rsidR="00055CD1" w:rsidRPr="00A04BF2" w:rsidRDefault="00055CD1"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lastRenderedPageBreak/>
        <w:t>NBN</w:t>
      </w:r>
      <w:r w:rsidRPr="00A04BF2">
        <w:rPr>
          <w:rFonts w:ascii="Times New Roman" w:hAnsi="Times New Roman" w:cs="Times New Roman"/>
          <w:sz w:val="24"/>
          <w:szCs w:val="24"/>
        </w:rPr>
        <w:t xml:space="preserve"> </w:t>
      </w:r>
      <w:r w:rsidR="00A9559C" w:rsidRPr="00A04BF2">
        <w:rPr>
          <w:rFonts w:ascii="Times New Roman" w:hAnsi="Times New Roman" w:cs="Times New Roman"/>
          <w:sz w:val="24"/>
          <w:szCs w:val="24"/>
        </w:rPr>
        <w:tab/>
      </w:r>
      <w:r w:rsidR="00A9559C" w:rsidRPr="00A04BF2">
        <w:rPr>
          <w:rFonts w:ascii="Times New Roman" w:hAnsi="Times New Roman" w:cs="Times New Roman"/>
          <w:sz w:val="24"/>
          <w:szCs w:val="24"/>
        </w:rPr>
        <w:tab/>
      </w:r>
      <w:r w:rsidRPr="00A04BF2">
        <w:rPr>
          <w:rFonts w:ascii="Times New Roman" w:hAnsi="Times New Roman" w:cs="Times New Roman"/>
          <w:sz w:val="24"/>
          <w:szCs w:val="24"/>
        </w:rPr>
        <w:t>National Broadcasting Network</w:t>
      </w:r>
    </w:p>
    <w:p w:rsidR="00055CD1" w:rsidRPr="00A04BF2" w:rsidRDefault="00055CD1"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NTN</w:t>
      </w:r>
      <w:r w:rsidR="00A9559C" w:rsidRPr="00A04BF2">
        <w:rPr>
          <w:rFonts w:ascii="Times New Roman" w:hAnsi="Times New Roman" w:cs="Times New Roman"/>
          <w:sz w:val="24"/>
          <w:szCs w:val="24"/>
        </w:rPr>
        <w:tab/>
      </w:r>
      <w:r w:rsidR="00A9559C" w:rsidRPr="00A04BF2">
        <w:rPr>
          <w:rFonts w:ascii="Times New Roman" w:hAnsi="Times New Roman" w:cs="Times New Roman"/>
          <w:sz w:val="24"/>
          <w:szCs w:val="24"/>
        </w:rPr>
        <w:tab/>
      </w:r>
      <w:r w:rsidRPr="00A04BF2">
        <w:rPr>
          <w:rFonts w:ascii="Times New Roman" w:hAnsi="Times New Roman" w:cs="Times New Roman"/>
          <w:sz w:val="24"/>
          <w:szCs w:val="24"/>
        </w:rPr>
        <w:t>National Television Network</w:t>
      </w:r>
    </w:p>
    <w:p w:rsidR="00AD4DF1" w:rsidRPr="00A04BF2" w:rsidRDefault="00AD4DF1"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NWSC</w:t>
      </w:r>
      <w:r w:rsidRPr="00A04BF2">
        <w:rPr>
          <w:rFonts w:ascii="Times New Roman" w:hAnsi="Times New Roman" w:cs="Times New Roman"/>
          <w:sz w:val="24"/>
          <w:szCs w:val="24"/>
        </w:rPr>
        <w:t xml:space="preserve"> </w:t>
      </w:r>
      <w:r w:rsidR="00A9559C" w:rsidRPr="00A04BF2">
        <w:rPr>
          <w:rFonts w:ascii="Times New Roman" w:hAnsi="Times New Roman" w:cs="Times New Roman"/>
          <w:sz w:val="24"/>
          <w:szCs w:val="24"/>
        </w:rPr>
        <w:tab/>
      </w:r>
      <w:r w:rsidRPr="00A04BF2">
        <w:rPr>
          <w:rFonts w:ascii="Times New Roman" w:hAnsi="Times New Roman" w:cs="Times New Roman"/>
          <w:sz w:val="24"/>
          <w:szCs w:val="24"/>
        </w:rPr>
        <w:t>National Water and Sewerage Commission</w:t>
      </w:r>
    </w:p>
    <w:p w:rsidR="003C1508" w:rsidRPr="00A04BF2" w:rsidRDefault="003C1508"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ODS</w:t>
      </w:r>
      <w:r w:rsidRPr="00A04BF2">
        <w:rPr>
          <w:rFonts w:ascii="Times New Roman" w:hAnsi="Times New Roman" w:cs="Times New Roman"/>
          <w:sz w:val="24"/>
          <w:szCs w:val="24"/>
        </w:rPr>
        <w:t xml:space="preserve"> </w:t>
      </w:r>
      <w:r w:rsidR="00A9559C" w:rsidRPr="00A04BF2">
        <w:rPr>
          <w:rFonts w:ascii="Times New Roman" w:hAnsi="Times New Roman" w:cs="Times New Roman"/>
          <w:sz w:val="24"/>
          <w:szCs w:val="24"/>
        </w:rPr>
        <w:tab/>
      </w:r>
      <w:r w:rsidR="00A9559C" w:rsidRPr="00A04BF2">
        <w:rPr>
          <w:rFonts w:ascii="Times New Roman" w:hAnsi="Times New Roman" w:cs="Times New Roman"/>
          <w:sz w:val="24"/>
          <w:szCs w:val="24"/>
        </w:rPr>
        <w:tab/>
      </w:r>
      <w:r w:rsidRPr="00A04BF2">
        <w:rPr>
          <w:rFonts w:ascii="Times New Roman" w:hAnsi="Times New Roman" w:cs="Times New Roman"/>
          <w:sz w:val="24"/>
          <w:szCs w:val="24"/>
        </w:rPr>
        <w:t>Ozone Depleting Substances</w:t>
      </w:r>
    </w:p>
    <w:p w:rsidR="006B54C9" w:rsidRDefault="00A9559C"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OECS</w:t>
      </w:r>
      <w:r w:rsidRPr="00A04BF2">
        <w:rPr>
          <w:rFonts w:ascii="Times New Roman" w:hAnsi="Times New Roman" w:cs="Times New Roman"/>
          <w:sz w:val="24"/>
          <w:szCs w:val="24"/>
        </w:rPr>
        <w:t xml:space="preserve"> </w:t>
      </w:r>
      <w:r w:rsidR="006B54C9" w:rsidRPr="00A04BF2">
        <w:rPr>
          <w:rFonts w:ascii="Times New Roman" w:hAnsi="Times New Roman" w:cs="Times New Roman"/>
          <w:sz w:val="24"/>
          <w:szCs w:val="24"/>
        </w:rPr>
        <w:t xml:space="preserve"> </w:t>
      </w:r>
      <w:r w:rsidRPr="00A04BF2">
        <w:rPr>
          <w:rFonts w:ascii="Times New Roman" w:hAnsi="Times New Roman" w:cs="Times New Roman"/>
          <w:sz w:val="24"/>
          <w:szCs w:val="24"/>
        </w:rPr>
        <w:tab/>
      </w:r>
      <w:r w:rsidR="006B54C9" w:rsidRPr="00A04BF2">
        <w:rPr>
          <w:rFonts w:ascii="Times New Roman" w:hAnsi="Times New Roman" w:cs="Times New Roman"/>
          <w:sz w:val="24"/>
          <w:szCs w:val="24"/>
        </w:rPr>
        <w:t>Organisation of Eastern Caribbean States</w:t>
      </w:r>
    </w:p>
    <w:p w:rsidR="00DD4245" w:rsidRPr="00DD4245" w:rsidRDefault="00DD4245" w:rsidP="00A04BF2">
      <w:pPr>
        <w:spacing w:after="0" w:line="360" w:lineRule="auto"/>
        <w:rPr>
          <w:rFonts w:ascii="Times New Roman" w:hAnsi="Times New Roman" w:cs="Times New Roman"/>
          <w:sz w:val="24"/>
          <w:szCs w:val="24"/>
        </w:rPr>
      </w:pPr>
      <w:r w:rsidRPr="00DD4245">
        <w:rPr>
          <w:rFonts w:ascii="Times New Roman" w:hAnsi="Times New Roman" w:cs="Times New Roman"/>
          <w:b/>
          <w:sz w:val="24"/>
          <w:szCs w:val="24"/>
        </w:rPr>
        <w:t>PBX</w:t>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Private Branch Exchange Point</w:t>
      </w:r>
    </w:p>
    <w:p w:rsidR="00DF7802" w:rsidRPr="00A04BF2" w:rsidRDefault="00DF7802"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PMA</w:t>
      </w:r>
      <w:r w:rsidRPr="00A04BF2">
        <w:rPr>
          <w:rFonts w:ascii="Times New Roman" w:hAnsi="Times New Roman" w:cs="Times New Roman"/>
          <w:sz w:val="24"/>
          <w:szCs w:val="24"/>
        </w:rPr>
        <w:t xml:space="preserve"> </w:t>
      </w:r>
      <w:r w:rsidR="00A9559C" w:rsidRPr="00A04BF2">
        <w:rPr>
          <w:rFonts w:ascii="Times New Roman" w:hAnsi="Times New Roman" w:cs="Times New Roman"/>
          <w:sz w:val="24"/>
          <w:szCs w:val="24"/>
        </w:rPr>
        <w:tab/>
      </w:r>
      <w:r w:rsidR="00A9559C" w:rsidRPr="00A04BF2">
        <w:rPr>
          <w:rFonts w:ascii="Times New Roman" w:hAnsi="Times New Roman" w:cs="Times New Roman"/>
          <w:sz w:val="24"/>
          <w:szCs w:val="24"/>
        </w:rPr>
        <w:tab/>
      </w:r>
      <w:r w:rsidRPr="00A04BF2">
        <w:rPr>
          <w:rFonts w:ascii="Times New Roman" w:hAnsi="Times New Roman" w:cs="Times New Roman"/>
          <w:sz w:val="24"/>
          <w:szCs w:val="24"/>
        </w:rPr>
        <w:t>Pitons Management Area</w:t>
      </w:r>
    </w:p>
    <w:p w:rsidR="003F0200" w:rsidRPr="00A04BF2" w:rsidRDefault="003F0200" w:rsidP="00A04BF2">
      <w:pPr>
        <w:spacing w:after="0" w:line="360" w:lineRule="auto"/>
        <w:ind w:left="1440" w:hanging="1440"/>
        <w:rPr>
          <w:rFonts w:ascii="Times New Roman" w:eastAsia="Times New Roman" w:hAnsi="Times New Roman" w:cs="Times New Roman"/>
          <w:color w:val="000000"/>
          <w:sz w:val="24"/>
          <w:szCs w:val="24"/>
        </w:rPr>
      </w:pPr>
      <w:r w:rsidRPr="00A04BF2">
        <w:rPr>
          <w:rFonts w:ascii="Times New Roman" w:eastAsia="Times New Roman" w:hAnsi="Times New Roman" w:cs="Times New Roman"/>
          <w:b/>
          <w:color w:val="000000"/>
          <w:sz w:val="24"/>
          <w:szCs w:val="24"/>
        </w:rPr>
        <w:t>PPCR-DVRP</w:t>
      </w:r>
      <w:r w:rsidR="00A9559C" w:rsidRPr="00A04BF2">
        <w:rPr>
          <w:rFonts w:ascii="Times New Roman" w:eastAsia="Times New Roman" w:hAnsi="Times New Roman" w:cs="Times New Roman"/>
          <w:color w:val="000000"/>
          <w:sz w:val="24"/>
          <w:szCs w:val="24"/>
        </w:rPr>
        <w:t xml:space="preserve"> </w:t>
      </w:r>
      <w:r w:rsidRPr="00A04BF2">
        <w:rPr>
          <w:rFonts w:ascii="Times New Roman" w:eastAsia="Times New Roman" w:hAnsi="Times New Roman" w:cs="Times New Roman"/>
          <w:color w:val="000000"/>
          <w:sz w:val="24"/>
          <w:szCs w:val="24"/>
        </w:rPr>
        <w:t xml:space="preserve">Pilot Programme on Climate Resilience – Disaster Vulnerability </w:t>
      </w:r>
      <w:r w:rsidR="00B71972" w:rsidRPr="00A04BF2">
        <w:rPr>
          <w:rFonts w:ascii="Times New Roman" w:eastAsia="Times New Roman" w:hAnsi="Times New Roman" w:cs="Times New Roman"/>
          <w:color w:val="000000"/>
          <w:sz w:val="24"/>
          <w:szCs w:val="24"/>
        </w:rPr>
        <w:t>Reduction Programme</w:t>
      </w:r>
      <w:r w:rsidRPr="00A04BF2">
        <w:rPr>
          <w:rFonts w:ascii="Times New Roman" w:eastAsia="Times New Roman" w:hAnsi="Times New Roman" w:cs="Times New Roman"/>
          <w:color w:val="000000"/>
          <w:sz w:val="24"/>
          <w:szCs w:val="24"/>
        </w:rPr>
        <w:t xml:space="preserve"> </w:t>
      </w:r>
    </w:p>
    <w:p w:rsidR="003C1508" w:rsidRPr="00A04BF2" w:rsidRDefault="00A9559C"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RSL</w:t>
      </w:r>
      <w:r w:rsidRPr="00A04BF2">
        <w:rPr>
          <w:rFonts w:ascii="Times New Roman" w:hAnsi="Times New Roman" w:cs="Times New Roman"/>
          <w:sz w:val="24"/>
          <w:szCs w:val="24"/>
        </w:rPr>
        <w:tab/>
      </w:r>
      <w:r w:rsidR="007B014E">
        <w:rPr>
          <w:rFonts w:ascii="Times New Roman" w:hAnsi="Times New Roman" w:cs="Times New Roman"/>
          <w:sz w:val="24"/>
          <w:szCs w:val="24"/>
        </w:rPr>
        <w:tab/>
      </w:r>
      <w:r w:rsidR="003C1508" w:rsidRPr="00A04BF2">
        <w:rPr>
          <w:rFonts w:ascii="Times New Roman" w:hAnsi="Times New Roman" w:cs="Times New Roman"/>
          <w:sz w:val="24"/>
          <w:szCs w:val="24"/>
        </w:rPr>
        <w:t>Radio Saint Lucia</w:t>
      </w:r>
    </w:p>
    <w:p w:rsidR="006B54C9" w:rsidRDefault="006B54C9" w:rsidP="00A04BF2">
      <w:pPr>
        <w:spacing w:after="0" w:line="360" w:lineRule="auto"/>
        <w:rPr>
          <w:rFonts w:ascii="Times New Roman" w:eastAsia="Times New Roman" w:hAnsi="Times New Roman" w:cs="Times New Roman"/>
          <w:color w:val="000000"/>
          <w:sz w:val="24"/>
          <w:szCs w:val="24"/>
        </w:rPr>
      </w:pPr>
      <w:r w:rsidRPr="00A04BF2">
        <w:rPr>
          <w:rFonts w:ascii="Times New Roman" w:eastAsia="Times New Roman" w:hAnsi="Times New Roman" w:cs="Times New Roman"/>
          <w:b/>
          <w:color w:val="000000"/>
          <w:sz w:val="24"/>
          <w:szCs w:val="24"/>
        </w:rPr>
        <w:t>SDED</w:t>
      </w:r>
      <w:r w:rsidR="008D265A" w:rsidRPr="00A04BF2">
        <w:rPr>
          <w:rFonts w:ascii="Times New Roman" w:eastAsia="Times New Roman" w:hAnsi="Times New Roman" w:cs="Times New Roman"/>
          <w:color w:val="000000"/>
          <w:sz w:val="24"/>
          <w:szCs w:val="24"/>
        </w:rPr>
        <w:tab/>
      </w:r>
      <w:r w:rsidR="007B014E">
        <w:rPr>
          <w:rFonts w:ascii="Times New Roman" w:eastAsia="Times New Roman" w:hAnsi="Times New Roman" w:cs="Times New Roman"/>
          <w:color w:val="000000"/>
          <w:sz w:val="24"/>
          <w:szCs w:val="24"/>
        </w:rPr>
        <w:tab/>
      </w:r>
      <w:r w:rsidRPr="00A04BF2">
        <w:rPr>
          <w:rFonts w:ascii="Times New Roman" w:eastAsia="Times New Roman" w:hAnsi="Times New Roman" w:cs="Times New Roman"/>
          <w:color w:val="000000"/>
          <w:sz w:val="24"/>
          <w:szCs w:val="24"/>
        </w:rPr>
        <w:t>Sustainable Development and the Environment Division</w:t>
      </w:r>
    </w:p>
    <w:p w:rsidR="0067296D" w:rsidRPr="00A04BF2" w:rsidRDefault="0067296D" w:rsidP="00A04BF2">
      <w:pPr>
        <w:spacing w:after="0" w:line="360" w:lineRule="auto"/>
        <w:rPr>
          <w:rFonts w:ascii="Times New Roman" w:hAnsi="Times New Roman" w:cs="Times New Roman"/>
          <w:sz w:val="24"/>
          <w:szCs w:val="24"/>
        </w:rPr>
      </w:pPr>
      <w:r w:rsidRPr="00113CA4">
        <w:rPr>
          <w:rFonts w:ascii="Times New Roman" w:eastAsia="Times New Roman" w:hAnsi="Times New Roman" w:cs="Times New Roman"/>
          <w:b/>
          <w:color w:val="000000"/>
          <w:sz w:val="24"/>
          <w:szCs w:val="24"/>
        </w:rPr>
        <w:t>SIDS</w:t>
      </w:r>
      <w:r w:rsidRPr="00113CA4">
        <w:rPr>
          <w:rFonts w:ascii="Times New Roman" w:eastAsia="Times New Roman" w:hAnsi="Times New Roman" w:cs="Times New Roman"/>
          <w:b/>
          <w:color w:val="000000"/>
          <w:sz w:val="24"/>
          <w:szCs w:val="24"/>
        </w:rPr>
        <w:tab/>
      </w:r>
      <w:r>
        <w:rPr>
          <w:rFonts w:ascii="Times New Roman" w:eastAsia="Times New Roman" w:hAnsi="Times New Roman" w:cs="Times New Roman"/>
          <w:color w:val="000000"/>
          <w:sz w:val="24"/>
          <w:szCs w:val="24"/>
        </w:rPr>
        <w:tab/>
        <w:t>Small Island Developing States</w:t>
      </w:r>
    </w:p>
    <w:p w:rsidR="00FC324A" w:rsidRPr="00A04BF2" w:rsidRDefault="00FC324A"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SL</w:t>
      </w:r>
      <w:r w:rsidR="00845787">
        <w:rPr>
          <w:rFonts w:ascii="Times New Roman" w:hAnsi="Times New Roman" w:cs="Times New Roman"/>
          <w:b/>
          <w:sz w:val="24"/>
          <w:szCs w:val="24"/>
        </w:rPr>
        <w:t>S</w:t>
      </w:r>
      <w:r w:rsidRPr="00A04BF2">
        <w:rPr>
          <w:rFonts w:ascii="Times New Roman" w:hAnsi="Times New Roman" w:cs="Times New Roman"/>
          <w:b/>
          <w:sz w:val="24"/>
          <w:szCs w:val="24"/>
        </w:rPr>
        <w:t>WMA</w:t>
      </w:r>
      <w:r w:rsidRPr="00A04BF2">
        <w:rPr>
          <w:rFonts w:ascii="Times New Roman" w:hAnsi="Times New Roman" w:cs="Times New Roman"/>
          <w:sz w:val="24"/>
          <w:szCs w:val="24"/>
        </w:rPr>
        <w:t xml:space="preserve">  </w:t>
      </w:r>
      <w:r w:rsidR="008D265A" w:rsidRPr="00A04BF2">
        <w:rPr>
          <w:rFonts w:ascii="Times New Roman" w:hAnsi="Times New Roman" w:cs="Times New Roman"/>
          <w:sz w:val="24"/>
          <w:szCs w:val="24"/>
        </w:rPr>
        <w:tab/>
      </w:r>
      <w:r w:rsidRPr="00A04BF2">
        <w:rPr>
          <w:rFonts w:ascii="Times New Roman" w:hAnsi="Times New Roman" w:cs="Times New Roman"/>
          <w:sz w:val="24"/>
          <w:szCs w:val="24"/>
        </w:rPr>
        <w:t>Saint Lucia Solid Waste Management Authority</w:t>
      </w:r>
    </w:p>
    <w:p w:rsidR="00AD4DF1" w:rsidRPr="00A04BF2" w:rsidRDefault="00AD4DF1"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TOR</w:t>
      </w:r>
      <w:r w:rsidRPr="00A04BF2">
        <w:rPr>
          <w:rFonts w:ascii="Times New Roman" w:hAnsi="Times New Roman" w:cs="Times New Roman"/>
          <w:sz w:val="24"/>
          <w:szCs w:val="24"/>
        </w:rPr>
        <w:t xml:space="preserve"> </w:t>
      </w:r>
      <w:r w:rsidR="008D265A" w:rsidRPr="00A04BF2">
        <w:rPr>
          <w:rFonts w:ascii="Times New Roman" w:hAnsi="Times New Roman" w:cs="Times New Roman"/>
          <w:sz w:val="24"/>
          <w:szCs w:val="24"/>
        </w:rPr>
        <w:tab/>
      </w:r>
      <w:r w:rsidR="008D265A" w:rsidRPr="00A04BF2">
        <w:rPr>
          <w:rFonts w:ascii="Times New Roman" w:hAnsi="Times New Roman" w:cs="Times New Roman"/>
          <w:sz w:val="24"/>
          <w:szCs w:val="24"/>
        </w:rPr>
        <w:tab/>
      </w:r>
      <w:r w:rsidRPr="00A04BF2">
        <w:rPr>
          <w:rFonts w:ascii="Times New Roman" w:hAnsi="Times New Roman" w:cs="Times New Roman"/>
          <w:sz w:val="24"/>
          <w:szCs w:val="24"/>
        </w:rPr>
        <w:t>Terms of Reference</w:t>
      </w:r>
    </w:p>
    <w:p w:rsidR="006B54C9" w:rsidRPr="00A04BF2" w:rsidRDefault="006B54C9"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UNEP</w:t>
      </w:r>
      <w:r w:rsidRPr="00A04BF2">
        <w:rPr>
          <w:rFonts w:ascii="Times New Roman" w:hAnsi="Times New Roman" w:cs="Times New Roman"/>
          <w:sz w:val="24"/>
          <w:szCs w:val="24"/>
        </w:rPr>
        <w:t xml:space="preserve"> </w:t>
      </w:r>
      <w:r w:rsidR="008D265A" w:rsidRPr="00A04BF2">
        <w:rPr>
          <w:rFonts w:ascii="Times New Roman" w:hAnsi="Times New Roman" w:cs="Times New Roman"/>
          <w:sz w:val="24"/>
          <w:szCs w:val="24"/>
        </w:rPr>
        <w:tab/>
      </w:r>
      <w:r w:rsidR="008D265A" w:rsidRPr="00A04BF2">
        <w:rPr>
          <w:rFonts w:ascii="Times New Roman" w:hAnsi="Times New Roman" w:cs="Times New Roman"/>
          <w:sz w:val="24"/>
          <w:szCs w:val="24"/>
        </w:rPr>
        <w:tab/>
      </w:r>
      <w:r w:rsidRPr="00A04BF2">
        <w:rPr>
          <w:rFonts w:ascii="Times New Roman" w:hAnsi="Times New Roman" w:cs="Times New Roman"/>
          <w:sz w:val="24"/>
          <w:szCs w:val="24"/>
        </w:rPr>
        <w:t>United Nations Environmental Program</w:t>
      </w:r>
    </w:p>
    <w:p w:rsidR="001E474D" w:rsidRPr="00A04BF2" w:rsidRDefault="001E474D"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UNESCO</w:t>
      </w:r>
      <w:r w:rsidRPr="00A04BF2">
        <w:rPr>
          <w:rFonts w:ascii="Times New Roman" w:hAnsi="Times New Roman" w:cs="Times New Roman"/>
          <w:sz w:val="24"/>
          <w:szCs w:val="24"/>
        </w:rPr>
        <w:t xml:space="preserve"> </w:t>
      </w:r>
      <w:r w:rsidR="008D265A" w:rsidRPr="00A04BF2">
        <w:rPr>
          <w:rFonts w:ascii="Times New Roman" w:hAnsi="Times New Roman" w:cs="Times New Roman"/>
          <w:sz w:val="24"/>
          <w:szCs w:val="24"/>
        </w:rPr>
        <w:tab/>
      </w:r>
      <w:r w:rsidRPr="00A04BF2">
        <w:rPr>
          <w:rFonts w:ascii="Times New Roman" w:hAnsi="Times New Roman" w:cs="Times New Roman"/>
          <w:bCs/>
          <w:sz w:val="24"/>
          <w:szCs w:val="24"/>
          <w:shd w:val="clear" w:color="auto" w:fill="FFFFFF"/>
        </w:rPr>
        <w:t>United Nations Educational, Scientific and Cultural Organization</w:t>
      </w:r>
    </w:p>
    <w:p w:rsidR="006B54C9" w:rsidRDefault="006B54C9"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UNFCCC</w:t>
      </w:r>
      <w:r w:rsidR="004D0274" w:rsidRPr="00A04BF2">
        <w:rPr>
          <w:rFonts w:ascii="Times New Roman" w:hAnsi="Times New Roman" w:cs="Times New Roman"/>
          <w:sz w:val="24"/>
          <w:szCs w:val="24"/>
        </w:rPr>
        <w:t xml:space="preserve"> </w:t>
      </w:r>
      <w:r w:rsidR="008D265A" w:rsidRPr="00A04BF2">
        <w:rPr>
          <w:rFonts w:ascii="Times New Roman" w:hAnsi="Times New Roman" w:cs="Times New Roman"/>
          <w:sz w:val="24"/>
          <w:szCs w:val="24"/>
        </w:rPr>
        <w:tab/>
      </w:r>
      <w:r w:rsidR="004D0274" w:rsidRPr="00A04BF2">
        <w:rPr>
          <w:rFonts w:ascii="Times New Roman" w:hAnsi="Times New Roman" w:cs="Times New Roman"/>
          <w:sz w:val="24"/>
          <w:szCs w:val="24"/>
        </w:rPr>
        <w:t>United Nations Framework Convention on Climate Change</w:t>
      </w:r>
    </w:p>
    <w:p w:rsidR="007B014E" w:rsidRPr="00A04BF2" w:rsidRDefault="007B014E" w:rsidP="00A04BF2">
      <w:pPr>
        <w:spacing w:after="0" w:line="360" w:lineRule="auto"/>
        <w:rPr>
          <w:rFonts w:ascii="Times New Roman" w:hAnsi="Times New Roman" w:cs="Times New Roman"/>
          <w:sz w:val="24"/>
          <w:szCs w:val="24"/>
        </w:rPr>
      </w:pPr>
      <w:r w:rsidRPr="00113CA4">
        <w:rPr>
          <w:rFonts w:ascii="Times New Roman" w:hAnsi="Times New Roman" w:cs="Times New Roman"/>
          <w:b/>
          <w:sz w:val="24"/>
          <w:szCs w:val="24"/>
        </w:rPr>
        <w:t>UNIDO</w:t>
      </w:r>
      <w:r>
        <w:rPr>
          <w:rFonts w:ascii="Times New Roman" w:hAnsi="Times New Roman" w:cs="Times New Roman"/>
          <w:sz w:val="24"/>
          <w:szCs w:val="24"/>
        </w:rPr>
        <w:tab/>
        <w:t>United Nations Industrial Development Organization</w:t>
      </w:r>
    </w:p>
    <w:p w:rsidR="00055A75" w:rsidRPr="00A04BF2" w:rsidRDefault="00055A75"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USD</w:t>
      </w:r>
      <w:r w:rsidRPr="00A04BF2">
        <w:rPr>
          <w:rFonts w:ascii="Times New Roman" w:hAnsi="Times New Roman" w:cs="Times New Roman"/>
          <w:sz w:val="24"/>
          <w:szCs w:val="24"/>
        </w:rPr>
        <w:t xml:space="preserve"> </w:t>
      </w:r>
      <w:r w:rsidR="008D265A" w:rsidRPr="00A04BF2">
        <w:rPr>
          <w:rFonts w:ascii="Times New Roman" w:hAnsi="Times New Roman" w:cs="Times New Roman"/>
          <w:sz w:val="24"/>
          <w:szCs w:val="24"/>
        </w:rPr>
        <w:tab/>
      </w:r>
      <w:r w:rsidR="008D265A" w:rsidRPr="00A04BF2">
        <w:rPr>
          <w:rFonts w:ascii="Times New Roman" w:hAnsi="Times New Roman" w:cs="Times New Roman"/>
          <w:sz w:val="24"/>
          <w:szCs w:val="24"/>
        </w:rPr>
        <w:tab/>
      </w:r>
      <w:r w:rsidRPr="00A04BF2">
        <w:rPr>
          <w:rFonts w:ascii="Times New Roman" w:hAnsi="Times New Roman" w:cs="Times New Roman"/>
          <w:sz w:val="24"/>
          <w:szCs w:val="24"/>
        </w:rPr>
        <w:t>United States Dollars</w:t>
      </w:r>
    </w:p>
    <w:p w:rsidR="00FC324A" w:rsidRPr="00A04BF2" w:rsidRDefault="00FC324A"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WASCO</w:t>
      </w:r>
      <w:r w:rsidRPr="00A04BF2">
        <w:rPr>
          <w:rFonts w:ascii="Times New Roman" w:hAnsi="Times New Roman" w:cs="Times New Roman"/>
          <w:sz w:val="24"/>
          <w:szCs w:val="24"/>
        </w:rPr>
        <w:t xml:space="preserve"> </w:t>
      </w:r>
      <w:r w:rsidR="008D265A" w:rsidRPr="00A04BF2">
        <w:rPr>
          <w:rFonts w:ascii="Times New Roman" w:hAnsi="Times New Roman" w:cs="Times New Roman"/>
          <w:sz w:val="24"/>
          <w:szCs w:val="24"/>
        </w:rPr>
        <w:tab/>
      </w:r>
      <w:r w:rsidRPr="00A04BF2">
        <w:rPr>
          <w:rFonts w:ascii="Times New Roman" w:hAnsi="Times New Roman" w:cs="Times New Roman"/>
          <w:sz w:val="24"/>
          <w:szCs w:val="24"/>
        </w:rPr>
        <w:t>Water and Sewerage Company</w:t>
      </w:r>
    </w:p>
    <w:p w:rsidR="00FC324A" w:rsidRPr="00A04BF2" w:rsidRDefault="00FC324A" w:rsidP="00A04BF2">
      <w:pPr>
        <w:spacing w:after="0" w:line="360" w:lineRule="auto"/>
        <w:rPr>
          <w:rFonts w:ascii="Times New Roman" w:hAnsi="Times New Roman" w:cs="Times New Roman"/>
          <w:sz w:val="24"/>
          <w:szCs w:val="24"/>
        </w:rPr>
      </w:pPr>
      <w:r w:rsidRPr="00A04BF2">
        <w:rPr>
          <w:rFonts w:ascii="Times New Roman" w:hAnsi="Times New Roman" w:cs="Times New Roman"/>
          <w:b/>
          <w:sz w:val="24"/>
          <w:szCs w:val="24"/>
        </w:rPr>
        <w:t>WRMA</w:t>
      </w:r>
      <w:r w:rsidRPr="00A04BF2">
        <w:rPr>
          <w:rFonts w:ascii="Times New Roman" w:hAnsi="Times New Roman" w:cs="Times New Roman"/>
          <w:sz w:val="24"/>
          <w:szCs w:val="24"/>
        </w:rPr>
        <w:t xml:space="preserve"> </w:t>
      </w:r>
      <w:r w:rsidR="008D265A" w:rsidRPr="00A04BF2">
        <w:rPr>
          <w:rFonts w:ascii="Times New Roman" w:hAnsi="Times New Roman" w:cs="Times New Roman"/>
          <w:sz w:val="24"/>
          <w:szCs w:val="24"/>
        </w:rPr>
        <w:tab/>
      </w:r>
      <w:r w:rsidRPr="00A04BF2">
        <w:rPr>
          <w:rFonts w:ascii="Times New Roman" w:hAnsi="Times New Roman" w:cs="Times New Roman"/>
          <w:sz w:val="24"/>
          <w:szCs w:val="24"/>
        </w:rPr>
        <w:t>Water Resource Management Agency</w:t>
      </w:r>
    </w:p>
    <w:p w:rsidR="00AD4DF1" w:rsidRDefault="00AD4DF1" w:rsidP="004E673D"/>
    <w:p w:rsidR="00AD4DF1" w:rsidRDefault="00AD4DF1" w:rsidP="004E673D"/>
    <w:p w:rsidR="00CC27FA" w:rsidRDefault="00CC27FA">
      <w:pPr>
        <w:rPr>
          <w:caps/>
          <w:color w:val="143F6A" w:themeColor="accent2" w:themeShade="80"/>
          <w:spacing w:val="20"/>
          <w:sz w:val="28"/>
          <w:szCs w:val="28"/>
        </w:rPr>
      </w:pPr>
      <w:r>
        <w:br w:type="page"/>
      </w:r>
    </w:p>
    <w:p w:rsidR="002E0F73" w:rsidRPr="00DC4894" w:rsidRDefault="002E0F73" w:rsidP="002E0F73">
      <w:pPr>
        <w:pStyle w:val="Heading1"/>
        <w:rPr>
          <w:sz w:val="32"/>
          <w:szCs w:val="32"/>
        </w:rPr>
      </w:pPr>
      <w:bookmarkStart w:id="9" w:name="_Toc387144527"/>
      <w:r w:rsidRPr="00DC4894">
        <w:rPr>
          <w:sz w:val="32"/>
          <w:szCs w:val="32"/>
        </w:rPr>
        <w:lastRenderedPageBreak/>
        <w:t>Effective Management of the Public Service</w:t>
      </w:r>
      <w:bookmarkEnd w:id="9"/>
    </w:p>
    <w:p w:rsidR="002E0F73" w:rsidRPr="00D861FA" w:rsidRDefault="004D0274" w:rsidP="001D7303">
      <w:pPr>
        <w:spacing w:after="0" w:line="360" w:lineRule="auto"/>
        <w:jc w:val="both"/>
        <w:rPr>
          <w:rFonts w:ascii="Times New Roman" w:hAnsi="Times New Roman" w:cs="Times New Roman"/>
          <w:sz w:val="24"/>
          <w:szCs w:val="24"/>
        </w:rPr>
      </w:pPr>
      <w:r w:rsidRPr="00D861FA">
        <w:rPr>
          <w:rFonts w:ascii="Times New Roman" w:hAnsi="Times New Roman" w:cs="Times New Roman"/>
          <w:sz w:val="24"/>
          <w:szCs w:val="24"/>
        </w:rPr>
        <w:t>The effective management of the public service is the responsibility of the M</w:t>
      </w:r>
      <w:r w:rsidR="00404643">
        <w:rPr>
          <w:rFonts w:ascii="Times New Roman" w:hAnsi="Times New Roman" w:cs="Times New Roman"/>
          <w:sz w:val="24"/>
          <w:szCs w:val="24"/>
        </w:rPr>
        <w:t xml:space="preserve">inistry of the Public Service, Information and </w:t>
      </w:r>
      <w:r w:rsidR="001134C5">
        <w:rPr>
          <w:rFonts w:ascii="Times New Roman" w:hAnsi="Times New Roman" w:cs="Times New Roman"/>
          <w:sz w:val="24"/>
          <w:szCs w:val="24"/>
        </w:rPr>
        <w:t>Broadcasting</w:t>
      </w:r>
      <w:r w:rsidRPr="00D861FA">
        <w:rPr>
          <w:rFonts w:ascii="Times New Roman" w:hAnsi="Times New Roman" w:cs="Times New Roman"/>
          <w:sz w:val="24"/>
          <w:szCs w:val="24"/>
        </w:rPr>
        <w:t>.</w:t>
      </w:r>
      <w:r w:rsidR="00C96137" w:rsidRPr="00D861FA">
        <w:rPr>
          <w:rFonts w:ascii="Times New Roman" w:hAnsi="Times New Roman" w:cs="Times New Roman"/>
          <w:sz w:val="24"/>
          <w:szCs w:val="24"/>
        </w:rPr>
        <w:t xml:space="preserve">  There are </w:t>
      </w:r>
      <w:r w:rsidR="0067296D">
        <w:rPr>
          <w:rFonts w:ascii="Times New Roman" w:hAnsi="Times New Roman" w:cs="Times New Roman"/>
          <w:sz w:val="24"/>
          <w:szCs w:val="24"/>
        </w:rPr>
        <w:t>several</w:t>
      </w:r>
      <w:r w:rsidR="00C96137" w:rsidRPr="00D861FA">
        <w:rPr>
          <w:rFonts w:ascii="Times New Roman" w:hAnsi="Times New Roman" w:cs="Times New Roman"/>
          <w:sz w:val="24"/>
          <w:szCs w:val="24"/>
        </w:rPr>
        <w:t xml:space="preserve"> divisions </w:t>
      </w:r>
      <w:r w:rsidRPr="00D861FA">
        <w:rPr>
          <w:rFonts w:ascii="Times New Roman" w:hAnsi="Times New Roman" w:cs="Times New Roman"/>
          <w:sz w:val="24"/>
          <w:szCs w:val="24"/>
        </w:rPr>
        <w:t>within</w:t>
      </w:r>
      <w:r w:rsidR="00C96137" w:rsidRPr="00D861FA">
        <w:rPr>
          <w:rFonts w:ascii="Times New Roman" w:hAnsi="Times New Roman" w:cs="Times New Roman"/>
          <w:sz w:val="24"/>
          <w:szCs w:val="24"/>
        </w:rPr>
        <w:t xml:space="preserve"> the M</w:t>
      </w:r>
      <w:r w:rsidR="00DC4894">
        <w:rPr>
          <w:rFonts w:ascii="Times New Roman" w:hAnsi="Times New Roman" w:cs="Times New Roman"/>
          <w:sz w:val="24"/>
          <w:szCs w:val="24"/>
        </w:rPr>
        <w:t xml:space="preserve">inistry </w:t>
      </w:r>
      <w:r w:rsidR="0067296D">
        <w:rPr>
          <w:rFonts w:ascii="Times New Roman" w:hAnsi="Times New Roman" w:cs="Times New Roman"/>
          <w:sz w:val="24"/>
          <w:szCs w:val="24"/>
        </w:rPr>
        <w:t>that</w:t>
      </w:r>
      <w:r w:rsidR="00DC4894">
        <w:rPr>
          <w:rFonts w:ascii="Times New Roman" w:hAnsi="Times New Roman" w:cs="Times New Roman"/>
          <w:sz w:val="24"/>
          <w:szCs w:val="24"/>
        </w:rPr>
        <w:t xml:space="preserve"> cater</w:t>
      </w:r>
      <w:r w:rsidR="00C96137" w:rsidRPr="00D861FA">
        <w:rPr>
          <w:rFonts w:ascii="Times New Roman" w:hAnsi="Times New Roman" w:cs="Times New Roman"/>
          <w:sz w:val="24"/>
          <w:szCs w:val="24"/>
        </w:rPr>
        <w:t xml:space="preserve"> to the management of the human resource. This entails the areas of human resource management, human resource development and organisational development.</w:t>
      </w:r>
      <w:r w:rsidR="00D861FA" w:rsidRPr="00D861FA">
        <w:rPr>
          <w:rFonts w:ascii="Times New Roman" w:hAnsi="Times New Roman" w:cs="Times New Roman"/>
          <w:sz w:val="24"/>
          <w:szCs w:val="24"/>
        </w:rPr>
        <w:t xml:space="preserve"> The Ministry also houses a unit responsible for overseeing relations with trade unions, as well as the occupational health and safety of the </w:t>
      </w:r>
      <w:r w:rsidR="00A33961">
        <w:rPr>
          <w:rFonts w:ascii="Times New Roman" w:hAnsi="Times New Roman" w:cs="Times New Roman"/>
          <w:sz w:val="24"/>
          <w:szCs w:val="24"/>
        </w:rPr>
        <w:t>P</w:t>
      </w:r>
      <w:r w:rsidR="00D861FA" w:rsidRPr="00D861FA">
        <w:rPr>
          <w:rFonts w:ascii="Times New Roman" w:hAnsi="Times New Roman" w:cs="Times New Roman"/>
          <w:sz w:val="24"/>
          <w:szCs w:val="24"/>
        </w:rPr>
        <w:t xml:space="preserve">ublic </w:t>
      </w:r>
      <w:r w:rsidR="00A33961">
        <w:rPr>
          <w:rFonts w:ascii="Times New Roman" w:hAnsi="Times New Roman" w:cs="Times New Roman"/>
          <w:sz w:val="24"/>
          <w:szCs w:val="24"/>
        </w:rPr>
        <w:t>S</w:t>
      </w:r>
      <w:r w:rsidR="00D861FA" w:rsidRPr="00D861FA">
        <w:rPr>
          <w:rFonts w:ascii="Times New Roman" w:hAnsi="Times New Roman" w:cs="Times New Roman"/>
          <w:sz w:val="24"/>
          <w:szCs w:val="24"/>
        </w:rPr>
        <w:t>ervice.</w:t>
      </w:r>
    </w:p>
    <w:p w:rsidR="005D4AB3" w:rsidRPr="005D4AB3" w:rsidRDefault="00C96137" w:rsidP="005D4AB3">
      <w:pPr>
        <w:pStyle w:val="Heading2"/>
        <w:rPr>
          <w:sz w:val="28"/>
          <w:szCs w:val="28"/>
        </w:rPr>
      </w:pPr>
      <w:bookmarkStart w:id="10" w:name="_Toc387144528"/>
      <w:r>
        <w:rPr>
          <w:sz w:val="28"/>
          <w:szCs w:val="28"/>
        </w:rPr>
        <w:t xml:space="preserve">Human Resource </w:t>
      </w:r>
      <w:r w:rsidR="005D4AB3" w:rsidRPr="005D4AB3">
        <w:rPr>
          <w:sz w:val="28"/>
          <w:szCs w:val="28"/>
        </w:rPr>
        <w:t>Management</w:t>
      </w:r>
      <w:bookmarkEnd w:id="10"/>
      <w:r>
        <w:rPr>
          <w:sz w:val="28"/>
          <w:szCs w:val="28"/>
        </w:rPr>
        <w:t xml:space="preserve"> </w:t>
      </w:r>
      <w:r w:rsidR="005D4AB3" w:rsidRPr="005D4AB3">
        <w:rPr>
          <w:sz w:val="28"/>
          <w:szCs w:val="28"/>
        </w:rPr>
        <w:t xml:space="preserve"> </w:t>
      </w:r>
    </w:p>
    <w:p w:rsidR="00015E49" w:rsidRPr="008C52AD" w:rsidRDefault="00015E49" w:rsidP="00993648">
      <w:pPr>
        <w:spacing w:after="0" w:line="360" w:lineRule="auto"/>
        <w:jc w:val="both"/>
        <w:rPr>
          <w:rFonts w:ascii="Times New Roman" w:hAnsi="Times New Roman" w:cs="Times New Roman"/>
          <w:sz w:val="24"/>
          <w:szCs w:val="24"/>
        </w:rPr>
      </w:pPr>
      <w:r w:rsidRPr="008C52AD">
        <w:rPr>
          <w:rFonts w:ascii="Times New Roman" w:hAnsi="Times New Roman" w:cs="Times New Roman"/>
          <w:sz w:val="24"/>
          <w:szCs w:val="24"/>
        </w:rPr>
        <w:t xml:space="preserve">The Human Resource Management Division is charged with the </w:t>
      </w:r>
      <w:r>
        <w:rPr>
          <w:rFonts w:ascii="Times New Roman" w:hAnsi="Times New Roman" w:cs="Times New Roman"/>
          <w:sz w:val="24"/>
          <w:szCs w:val="24"/>
        </w:rPr>
        <w:t xml:space="preserve">provision of human resource services for the </w:t>
      </w:r>
      <w:r w:rsidR="00A33961">
        <w:rPr>
          <w:rFonts w:ascii="Times New Roman" w:hAnsi="Times New Roman" w:cs="Times New Roman"/>
          <w:sz w:val="24"/>
          <w:szCs w:val="24"/>
        </w:rPr>
        <w:t>P</w:t>
      </w:r>
      <w:r>
        <w:rPr>
          <w:rFonts w:ascii="Times New Roman" w:hAnsi="Times New Roman" w:cs="Times New Roman"/>
          <w:sz w:val="24"/>
          <w:szCs w:val="24"/>
        </w:rPr>
        <w:t xml:space="preserve">ublic </w:t>
      </w:r>
      <w:r w:rsidR="00A33961">
        <w:rPr>
          <w:rFonts w:ascii="Times New Roman" w:hAnsi="Times New Roman" w:cs="Times New Roman"/>
          <w:sz w:val="24"/>
          <w:szCs w:val="24"/>
        </w:rPr>
        <w:t>S</w:t>
      </w:r>
      <w:r>
        <w:rPr>
          <w:rFonts w:ascii="Times New Roman" w:hAnsi="Times New Roman" w:cs="Times New Roman"/>
          <w:sz w:val="24"/>
          <w:szCs w:val="24"/>
        </w:rPr>
        <w:t>ervice, particularly in the areas of recruitment, promotion and performance management and includes the development and implementation of human resource p</w:t>
      </w:r>
      <w:r w:rsidRPr="008C52AD">
        <w:rPr>
          <w:rFonts w:ascii="Times New Roman" w:hAnsi="Times New Roman" w:cs="Times New Roman"/>
          <w:sz w:val="24"/>
          <w:szCs w:val="24"/>
        </w:rPr>
        <w:t xml:space="preserve">olicies and strategies which will lead to </w:t>
      </w:r>
      <w:r>
        <w:rPr>
          <w:rFonts w:ascii="Times New Roman" w:hAnsi="Times New Roman" w:cs="Times New Roman"/>
          <w:sz w:val="24"/>
          <w:szCs w:val="24"/>
        </w:rPr>
        <w:t xml:space="preserve">the </w:t>
      </w:r>
      <w:r w:rsidRPr="008C52AD">
        <w:rPr>
          <w:rFonts w:ascii="Times New Roman" w:hAnsi="Times New Roman" w:cs="Times New Roman"/>
          <w:sz w:val="24"/>
          <w:szCs w:val="24"/>
        </w:rPr>
        <w:t xml:space="preserve">effective </w:t>
      </w:r>
      <w:r>
        <w:rPr>
          <w:rFonts w:ascii="Times New Roman" w:hAnsi="Times New Roman" w:cs="Times New Roman"/>
          <w:sz w:val="24"/>
          <w:szCs w:val="24"/>
        </w:rPr>
        <w:t>management of human resources</w:t>
      </w:r>
      <w:r w:rsidRPr="008C52AD">
        <w:rPr>
          <w:rFonts w:ascii="Times New Roman" w:hAnsi="Times New Roman" w:cs="Times New Roman"/>
          <w:sz w:val="24"/>
          <w:szCs w:val="24"/>
        </w:rPr>
        <w:t xml:space="preserve">. </w:t>
      </w:r>
    </w:p>
    <w:p w:rsidR="00015E49" w:rsidRDefault="00015E49" w:rsidP="00993648">
      <w:pPr>
        <w:spacing w:after="0" w:line="360" w:lineRule="auto"/>
        <w:jc w:val="both"/>
        <w:rPr>
          <w:rFonts w:ascii="Times New Roman" w:hAnsi="Times New Roman" w:cs="Times New Roman"/>
          <w:sz w:val="24"/>
          <w:szCs w:val="24"/>
        </w:rPr>
      </w:pPr>
    </w:p>
    <w:p w:rsidR="00015E49" w:rsidRDefault="00895D88" w:rsidP="0099364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following are s</w:t>
      </w:r>
      <w:r w:rsidR="00015E49" w:rsidRPr="008C52AD">
        <w:rPr>
          <w:rFonts w:ascii="Times New Roman" w:hAnsi="Times New Roman" w:cs="Times New Roman"/>
          <w:sz w:val="24"/>
          <w:szCs w:val="24"/>
        </w:rPr>
        <w:t xml:space="preserve">ome of the noteworthy aspects of the Division’s work </w:t>
      </w:r>
      <w:r w:rsidR="00B81B4B">
        <w:rPr>
          <w:rFonts w:ascii="Times New Roman" w:hAnsi="Times New Roman" w:cs="Times New Roman"/>
          <w:sz w:val="24"/>
          <w:szCs w:val="24"/>
        </w:rPr>
        <w:t>programme</w:t>
      </w:r>
      <w:r>
        <w:rPr>
          <w:rFonts w:ascii="Times New Roman" w:hAnsi="Times New Roman" w:cs="Times New Roman"/>
          <w:sz w:val="24"/>
          <w:szCs w:val="24"/>
        </w:rPr>
        <w:t>:</w:t>
      </w:r>
      <w:r w:rsidR="00015E49" w:rsidRPr="008C52AD">
        <w:rPr>
          <w:rFonts w:ascii="Times New Roman" w:hAnsi="Times New Roman" w:cs="Times New Roman"/>
          <w:sz w:val="24"/>
          <w:szCs w:val="24"/>
        </w:rPr>
        <w:t xml:space="preserve"> </w:t>
      </w:r>
    </w:p>
    <w:p w:rsidR="0067296D" w:rsidRPr="008C52AD" w:rsidRDefault="0067296D" w:rsidP="00993648">
      <w:pPr>
        <w:spacing w:after="0" w:line="360" w:lineRule="auto"/>
        <w:jc w:val="both"/>
        <w:rPr>
          <w:rFonts w:ascii="Times New Roman" w:hAnsi="Times New Roman" w:cs="Times New Roman"/>
          <w:sz w:val="24"/>
          <w:szCs w:val="24"/>
        </w:rPr>
      </w:pPr>
    </w:p>
    <w:p w:rsidR="00015E49" w:rsidRPr="00D25BF2" w:rsidRDefault="00015E49" w:rsidP="00C91981">
      <w:pPr>
        <w:pStyle w:val="ListParagraph"/>
        <w:numPr>
          <w:ilvl w:val="0"/>
          <w:numId w:val="30"/>
        </w:numPr>
        <w:spacing w:after="0" w:line="360" w:lineRule="auto"/>
        <w:jc w:val="both"/>
        <w:rPr>
          <w:rFonts w:ascii="Times New Roman" w:hAnsi="Times New Roman" w:cs="Times New Roman"/>
          <w:sz w:val="24"/>
          <w:szCs w:val="24"/>
        </w:rPr>
      </w:pPr>
      <w:r w:rsidRPr="00C91981">
        <w:rPr>
          <w:rFonts w:ascii="Times New Roman" w:hAnsi="Times New Roman" w:cs="Times New Roman"/>
          <w:b/>
          <w:sz w:val="24"/>
          <w:szCs w:val="24"/>
        </w:rPr>
        <w:t xml:space="preserve">Facilitate the recruitment, selection and placement of suitable human resources across the </w:t>
      </w:r>
      <w:r w:rsidR="00A33961" w:rsidRPr="00D25BF2">
        <w:rPr>
          <w:rFonts w:ascii="Times New Roman" w:hAnsi="Times New Roman" w:cs="Times New Roman"/>
          <w:b/>
          <w:sz w:val="24"/>
          <w:szCs w:val="24"/>
        </w:rPr>
        <w:t>P</w:t>
      </w:r>
      <w:r w:rsidRPr="00C91981">
        <w:rPr>
          <w:rFonts w:ascii="Times New Roman" w:hAnsi="Times New Roman" w:cs="Times New Roman"/>
          <w:b/>
          <w:sz w:val="24"/>
          <w:szCs w:val="24"/>
        </w:rPr>
        <w:t xml:space="preserve">ublic </w:t>
      </w:r>
      <w:r w:rsidR="00A33961" w:rsidRPr="00D25BF2">
        <w:rPr>
          <w:rFonts w:ascii="Times New Roman" w:hAnsi="Times New Roman" w:cs="Times New Roman"/>
          <w:b/>
          <w:sz w:val="24"/>
          <w:szCs w:val="24"/>
        </w:rPr>
        <w:t>S</w:t>
      </w:r>
      <w:r w:rsidRPr="00C91981">
        <w:rPr>
          <w:rFonts w:ascii="Times New Roman" w:hAnsi="Times New Roman" w:cs="Times New Roman"/>
          <w:b/>
          <w:sz w:val="24"/>
          <w:szCs w:val="24"/>
        </w:rPr>
        <w:t>ervice</w:t>
      </w:r>
      <w:r w:rsidRPr="00D25BF2">
        <w:rPr>
          <w:rFonts w:ascii="Times New Roman" w:hAnsi="Times New Roman" w:cs="Times New Roman"/>
          <w:sz w:val="24"/>
          <w:szCs w:val="24"/>
        </w:rPr>
        <w:t xml:space="preserve">. The Division recommends candidates to the Public Service Commission for promotion, appointment, transfer and other staff movements.  The Division made a number of recommendations for staff movement during the </w:t>
      </w:r>
      <w:r w:rsidR="00766A5E">
        <w:rPr>
          <w:rFonts w:ascii="Times New Roman" w:hAnsi="Times New Roman" w:cs="Times New Roman"/>
          <w:sz w:val="24"/>
          <w:szCs w:val="24"/>
        </w:rPr>
        <w:t>F</w:t>
      </w:r>
      <w:r w:rsidRPr="00D25BF2">
        <w:rPr>
          <w:rFonts w:ascii="Times New Roman" w:hAnsi="Times New Roman" w:cs="Times New Roman"/>
          <w:sz w:val="24"/>
          <w:szCs w:val="24"/>
        </w:rPr>
        <w:t xml:space="preserve">inancial </w:t>
      </w:r>
      <w:r w:rsidR="00766A5E">
        <w:rPr>
          <w:rFonts w:ascii="Times New Roman" w:hAnsi="Times New Roman" w:cs="Times New Roman"/>
          <w:sz w:val="24"/>
          <w:szCs w:val="24"/>
        </w:rPr>
        <w:t>Y</w:t>
      </w:r>
      <w:r w:rsidRPr="00D25BF2">
        <w:rPr>
          <w:rFonts w:ascii="Times New Roman" w:hAnsi="Times New Roman" w:cs="Times New Roman"/>
          <w:sz w:val="24"/>
          <w:szCs w:val="24"/>
        </w:rPr>
        <w:t xml:space="preserve">ear, with a 98% approval rate by the Public Service Commission.  </w:t>
      </w:r>
    </w:p>
    <w:tbl>
      <w:tblPr>
        <w:tblW w:w="7907" w:type="dxa"/>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515"/>
        <w:gridCol w:w="878"/>
        <w:gridCol w:w="878"/>
        <w:gridCol w:w="878"/>
        <w:gridCol w:w="878"/>
        <w:gridCol w:w="880"/>
      </w:tblGrid>
      <w:tr w:rsidR="00015E49" w:rsidRPr="005E72B3" w:rsidTr="00895D88">
        <w:trPr>
          <w:trHeight w:val="364"/>
        </w:trPr>
        <w:tc>
          <w:tcPr>
            <w:tcW w:w="7907" w:type="dxa"/>
            <w:gridSpan w:val="6"/>
            <w:shd w:val="clear" w:color="auto" w:fill="auto"/>
            <w:noWrap/>
            <w:vAlign w:val="bottom"/>
            <w:hideMark/>
          </w:tcPr>
          <w:p w:rsidR="00015E49" w:rsidRPr="005E72B3" w:rsidRDefault="00015E49" w:rsidP="006864BB">
            <w:pPr>
              <w:spacing w:after="0" w:line="240" w:lineRule="auto"/>
              <w:jc w:val="center"/>
              <w:rPr>
                <w:rFonts w:ascii="Times New Roman" w:eastAsia="Times New Roman" w:hAnsi="Times New Roman" w:cs="Times New Roman"/>
                <w:b/>
                <w:bCs/>
                <w:color w:val="000000"/>
                <w:sz w:val="24"/>
                <w:szCs w:val="24"/>
                <w:lang w:eastAsia="en-029"/>
              </w:rPr>
            </w:pPr>
            <w:r w:rsidRPr="005E72B3">
              <w:rPr>
                <w:rFonts w:ascii="Times New Roman" w:eastAsia="Times New Roman" w:hAnsi="Times New Roman" w:cs="Times New Roman"/>
                <w:b/>
                <w:bCs/>
                <w:color w:val="000000"/>
                <w:sz w:val="24"/>
                <w:szCs w:val="24"/>
                <w:lang w:eastAsia="en-029"/>
              </w:rPr>
              <w:t xml:space="preserve">Staff </w:t>
            </w:r>
            <w:r w:rsidR="0067296D">
              <w:rPr>
                <w:rFonts w:ascii="Times New Roman" w:eastAsia="Times New Roman" w:hAnsi="Times New Roman" w:cs="Times New Roman"/>
                <w:b/>
                <w:bCs/>
                <w:color w:val="000000"/>
                <w:sz w:val="24"/>
                <w:szCs w:val="24"/>
                <w:lang w:eastAsia="en-029"/>
              </w:rPr>
              <w:t>M</w:t>
            </w:r>
            <w:r w:rsidRPr="005E72B3">
              <w:rPr>
                <w:rFonts w:ascii="Times New Roman" w:eastAsia="Times New Roman" w:hAnsi="Times New Roman" w:cs="Times New Roman"/>
                <w:b/>
                <w:bCs/>
                <w:color w:val="000000"/>
                <w:sz w:val="24"/>
                <w:szCs w:val="24"/>
                <w:lang w:eastAsia="en-029"/>
              </w:rPr>
              <w:t>ovements from 2009 to 2013</w:t>
            </w:r>
          </w:p>
        </w:tc>
      </w:tr>
      <w:tr w:rsidR="00895D88" w:rsidRPr="005E72B3" w:rsidTr="00895D88">
        <w:trPr>
          <w:trHeight w:val="347"/>
        </w:trPr>
        <w:tc>
          <w:tcPr>
            <w:tcW w:w="3515" w:type="dxa"/>
            <w:shd w:val="clear" w:color="000000" w:fill="DCE6F1"/>
            <w:noWrap/>
            <w:vAlign w:val="bottom"/>
            <w:hideMark/>
          </w:tcPr>
          <w:p w:rsidR="00015E49" w:rsidRPr="005E72B3" w:rsidRDefault="00015E49" w:rsidP="006864BB">
            <w:pPr>
              <w:spacing w:after="0" w:line="240" w:lineRule="auto"/>
              <w:rPr>
                <w:rFonts w:ascii="Times New Roman" w:eastAsia="Times New Roman" w:hAnsi="Times New Roman" w:cs="Times New Roman"/>
                <w:b/>
                <w:bCs/>
                <w:color w:val="000000"/>
                <w:sz w:val="24"/>
                <w:szCs w:val="24"/>
                <w:lang w:eastAsia="en-029"/>
              </w:rPr>
            </w:pPr>
            <w:r w:rsidRPr="005E72B3">
              <w:rPr>
                <w:rFonts w:ascii="Times New Roman" w:eastAsia="Times New Roman" w:hAnsi="Times New Roman" w:cs="Times New Roman"/>
                <w:b/>
                <w:bCs/>
                <w:color w:val="000000"/>
                <w:sz w:val="24"/>
                <w:szCs w:val="24"/>
                <w:lang w:eastAsia="en-029"/>
              </w:rPr>
              <w:t>Staff Appointments</w:t>
            </w:r>
          </w:p>
        </w:tc>
        <w:tc>
          <w:tcPr>
            <w:tcW w:w="878" w:type="dxa"/>
            <w:shd w:val="clear" w:color="000000" w:fill="DCE6F1"/>
            <w:noWrap/>
            <w:vAlign w:val="bottom"/>
            <w:hideMark/>
          </w:tcPr>
          <w:p w:rsidR="00015E49" w:rsidRPr="005E72B3" w:rsidRDefault="00015E49" w:rsidP="006864BB">
            <w:pPr>
              <w:spacing w:after="0" w:line="240" w:lineRule="auto"/>
              <w:jc w:val="right"/>
              <w:rPr>
                <w:rFonts w:ascii="Times New Roman" w:eastAsia="Times New Roman" w:hAnsi="Times New Roman" w:cs="Times New Roman"/>
                <w:b/>
                <w:bCs/>
                <w:color w:val="000000"/>
                <w:sz w:val="24"/>
                <w:szCs w:val="24"/>
                <w:lang w:eastAsia="en-029"/>
              </w:rPr>
            </w:pPr>
            <w:r w:rsidRPr="005E72B3">
              <w:rPr>
                <w:rFonts w:ascii="Times New Roman" w:eastAsia="Times New Roman" w:hAnsi="Times New Roman" w:cs="Times New Roman"/>
                <w:b/>
                <w:bCs/>
                <w:color w:val="000000"/>
                <w:sz w:val="24"/>
                <w:szCs w:val="24"/>
                <w:lang w:eastAsia="en-029"/>
              </w:rPr>
              <w:t>2009</w:t>
            </w:r>
          </w:p>
        </w:tc>
        <w:tc>
          <w:tcPr>
            <w:tcW w:w="878" w:type="dxa"/>
            <w:shd w:val="clear" w:color="000000" w:fill="DCE6F1"/>
            <w:noWrap/>
            <w:vAlign w:val="bottom"/>
            <w:hideMark/>
          </w:tcPr>
          <w:p w:rsidR="00015E49" w:rsidRPr="005E72B3" w:rsidRDefault="00015E49" w:rsidP="006864BB">
            <w:pPr>
              <w:spacing w:after="0" w:line="240" w:lineRule="auto"/>
              <w:jc w:val="right"/>
              <w:rPr>
                <w:rFonts w:ascii="Times New Roman" w:eastAsia="Times New Roman" w:hAnsi="Times New Roman" w:cs="Times New Roman"/>
                <w:b/>
                <w:bCs/>
                <w:color w:val="000000"/>
                <w:sz w:val="24"/>
                <w:szCs w:val="24"/>
                <w:lang w:eastAsia="en-029"/>
              </w:rPr>
            </w:pPr>
            <w:r w:rsidRPr="005E72B3">
              <w:rPr>
                <w:rFonts w:ascii="Times New Roman" w:eastAsia="Times New Roman" w:hAnsi="Times New Roman" w:cs="Times New Roman"/>
                <w:b/>
                <w:bCs/>
                <w:color w:val="000000"/>
                <w:sz w:val="24"/>
                <w:szCs w:val="24"/>
                <w:lang w:eastAsia="en-029"/>
              </w:rPr>
              <w:t>2010</w:t>
            </w:r>
          </w:p>
        </w:tc>
        <w:tc>
          <w:tcPr>
            <w:tcW w:w="878" w:type="dxa"/>
            <w:shd w:val="clear" w:color="000000" w:fill="DCE6F1"/>
            <w:noWrap/>
            <w:vAlign w:val="bottom"/>
            <w:hideMark/>
          </w:tcPr>
          <w:p w:rsidR="00015E49" w:rsidRPr="005E72B3" w:rsidRDefault="00015E49" w:rsidP="006864BB">
            <w:pPr>
              <w:spacing w:after="0" w:line="240" w:lineRule="auto"/>
              <w:jc w:val="right"/>
              <w:rPr>
                <w:rFonts w:ascii="Times New Roman" w:eastAsia="Times New Roman" w:hAnsi="Times New Roman" w:cs="Times New Roman"/>
                <w:b/>
                <w:bCs/>
                <w:color w:val="000000"/>
                <w:sz w:val="24"/>
                <w:szCs w:val="24"/>
                <w:lang w:eastAsia="en-029"/>
              </w:rPr>
            </w:pPr>
            <w:r w:rsidRPr="005E72B3">
              <w:rPr>
                <w:rFonts w:ascii="Times New Roman" w:eastAsia="Times New Roman" w:hAnsi="Times New Roman" w:cs="Times New Roman"/>
                <w:b/>
                <w:bCs/>
                <w:color w:val="000000"/>
                <w:sz w:val="24"/>
                <w:szCs w:val="24"/>
                <w:lang w:eastAsia="en-029"/>
              </w:rPr>
              <w:t>2011</w:t>
            </w:r>
          </w:p>
        </w:tc>
        <w:tc>
          <w:tcPr>
            <w:tcW w:w="878" w:type="dxa"/>
            <w:shd w:val="clear" w:color="000000" w:fill="DCE6F1"/>
            <w:noWrap/>
            <w:vAlign w:val="bottom"/>
            <w:hideMark/>
          </w:tcPr>
          <w:p w:rsidR="00015E49" w:rsidRPr="005E72B3" w:rsidRDefault="00015E49" w:rsidP="006864BB">
            <w:pPr>
              <w:spacing w:after="0" w:line="240" w:lineRule="auto"/>
              <w:jc w:val="right"/>
              <w:rPr>
                <w:rFonts w:ascii="Times New Roman" w:eastAsia="Times New Roman" w:hAnsi="Times New Roman" w:cs="Times New Roman"/>
                <w:b/>
                <w:bCs/>
                <w:color w:val="000000"/>
                <w:sz w:val="24"/>
                <w:szCs w:val="24"/>
                <w:lang w:eastAsia="en-029"/>
              </w:rPr>
            </w:pPr>
            <w:r w:rsidRPr="005E72B3">
              <w:rPr>
                <w:rFonts w:ascii="Times New Roman" w:eastAsia="Times New Roman" w:hAnsi="Times New Roman" w:cs="Times New Roman"/>
                <w:b/>
                <w:bCs/>
                <w:color w:val="000000"/>
                <w:sz w:val="24"/>
                <w:szCs w:val="24"/>
                <w:lang w:eastAsia="en-029"/>
              </w:rPr>
              <w:t>2012</w:t>
            </w:r>
          </w:p>
        </w:tc>
        <w:tc>
          <w:tcPr>
            <w:tcW w:w="878" w:type="dxa"/>
            <w:shd w:val="clear" w:color="000000" w:fill="DCE6F1"/>
            <w:noWrap/>
            <w:vAlign w:val="bottom"/>
            <w:hideMark/>
          </w:tcPr>
          <w:p w:rsidR="00015E49" w:rsidRPr="005E72B3" w:rsidRDefault="00015E49" w:rsidP="006864BB">
            <w:pPr>
              <w:spacing w:after="0" w:line="240" w:lineRule="auto"/>
              <w:jc w:val="right"/>
              <w:rPr>
                <w:rFonts w:ascii="Times New Roman" w:eastAsia="Times New Roman" w:hAnsi="Times New Roman" w:cs="Times New Roman"/>
                <w:b/>
                <w:bCs/>
                <w:color w:val="000000"/>
                <w:sz w:val="24"/>
                <w:szCs w:val="24"/>
                <w:lang w:eastAsia="en-029"/>
              </w:rPr>
            </w:pPr>
            <w:r w:rsidRPr="005E72B3">
              <w:rPr>
                <w:rFonts w:ascii="Times New Roman" w:eastAsia="Times New Roman" w:hAnsi="Times New Roman" w:cs="Times New Roman"/>
                <w:b/>
                <w:bCs/>
                <w:color w:val="000000"/>
                <w:sz w:val="24"/>
                <w:szCs w:val="24"/>
                <w:lang w:eastAsia="en-029"/>
              </w:rPr>
              <w:t>2013</w:t>
            </w:r>
          </w:p>
        </w:tc>
      </w:tr>
      <w:tr w:rsidR="00015E49" w:rsidRPr="005E72B3" w:rsidTr="00895D88">
        <w:trPr>
          <w:trHeight w:val="347"/>
        </w:trPr>
        <w:tc>
          <w:tcPr>
            <w:tcW w:w="3515" w:type="dxa"/>
            <w:shd w:val="clear" w:color="auto" w:fill="auto"/>
            <w:noWrap/>
            <w:vAlign w:val="bottom"/>
            <w:hideMark/>
          </w:tcPr>
          <w:p w:rsidR="00015E49" w:rsidRPr="005E72B3" w:rsidRDefault="00015E49" w:rsidP="006864BB">
            <w:pPr>
              <w:spacing w:after="0" w:line="240" w:lineRule="auto"/>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Acting Appointments</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215</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313</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495</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711</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902</w:t>
            </w:r>
          </w:p>
        </w:tc>
      </w:tr>
      <w:tr w:rsidR="00015E49" w:rsidRPr="005E72B3" w:rsidTr="00895D88">
        <w:trPr>
          <w:trHeight w:val="347"/>
        </w:trPr>
        <w:tc>
          <w:tcPr>
            <w:tcW w:w="3515" w:type="dxa"/>
            <w:shd w:val="clear" w:color="auto" w:fill="auto"/>
            <w:noWrap/>
            <w:vAlign w:val="bottom"/>
            <w:hideMark/>
          </w:tcPr>
          <w:p w:rsidR="00015E49" w:rsidRPr="005E72B3" w:rsidRDefault="00015E49" w:rsidP="006864BB">
            <w:pPr>
              <w:spacing w:after="0" w:line="240" w:lineRule="auto"/>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Promotions</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569</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381</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566</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430</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166</w:t>
            </w:r>
          </w:p>
        </w:tc>
      </w:tr>
      <w:tr w:rsidR="00015E49" w:rsidRPr="005E72B3" w:rsidTr="00895D88">
        <w:trPr>
          <w:trHeight w:val="347"/>
        </w:trPr>
        <w:tc>
          <w:tcPr>
            <w:tcW w:w="3515" w:type="dxa"/>
            <w:shd w:val="clear" w:color="auto" w:fill="auto"/>
            <w:noWrap/>
            <w:vAlign w:val="bottom"/>
            <w:hideMark/>
          </w:tcPr>
          <w:p w:rsidR="00015E49" w:rsidRPr="005E72B3" w:rsidRDefault="00015E49" w:rsidP="006864BB">
            <w:pPr>
              <w:spacing w:after="0" w:line="240" w:lineRule="auto"/>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Appointments</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230</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359</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270</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263</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105</w:t>
            </w:r>
          </w:p>
        </w:tc>
      </w:tr>
      <w:tr w:rsidR="00015E49" w:rsidRPr="005E72B3" w:rsidTr="00895D88">
        <w:trPr>
          <w:trHeight w:val="347"/>
        </w:trPr>
        <w:tc>
          <w:tcPr>
            <w:tcW w:w="3515" w:type="dxa"/>
            <w:shd w:val="clear" w:color="auto" w:fill="auto"/>
            <w:noWrap/>
            <w:vAlign w:val="bottom"/>
            <w:hideMark/>
          </w:tcPr>
          <w:p w:rsidR="00015E49" w:rsidRPr="005E72B3" w:rsidRDefault="00015E49" w:rsidP="006864BB">
            <w:pPr>
              <w:spacing w:after="0" w:line="240" w:lineRule="auto"/>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Transfers</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55</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43</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36</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82</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35</w:t>
            </w:r>
          </w:p>
        </w:tc>
      </w:tr>
      <w:tr w:rsidR="00015E49" w:rsidRPr="005E72B3" w:rsidTr="00895D88">
        <w:trPr>
          <w:trHeight w:val="347"/>
        </w:trPr>
        <w:tc>
          <w:tcPr>
            <w:tcW w:w="3515" w:type="dxa"/>
            <w:shd w:val="clear" w:color="auto" w:fill="auto"/>
            <w:noWrap/>
            <w:vAlign w:val="bottom"/>
            <w:hideMark/>
          </w:tcPr>
          <w:p w:rsidR="00015E49" w:rsidRPr="005E72B3" w:rsidRDefault="00015E49" w:rsidP="006864BB">
            <w:pPr>
              <w:spacing w:after="0" w:line="240" w:lineRule="auto"/>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Resignations</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7</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7</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21</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15</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28</w:t>
            </w:r>
          </w:p>
        </w:tc>
      </w:tr>
      <w:tr w:rsidR="00015E49" w:rsidRPr="005E72B3" w:rsidTr="00895D88">
        <w:trPr>
          <w:trHeight w:val="347"/>
        </w:trPr>
        <w:tc>
          <w:tcPr>
            <w:tcW w:w="3515" w:type="dxa"/>
            <w:shd w:val="clear" w:color="auto" w:fill="auto"/>
            <w:noWrap/>
            <w:vAlign w:val="bottom"/>
            <w:hideMark/>
          </w:tcPr>
          <w:p w:rsidR="00015E49" w:rsidRPr="005E72B3" w:rsidRDefault="00015E49" w:rsidP="006864BB">
            <w:pPr>
              <w:spacing w:after="0" w:line="240" w:lineRule="auto"/>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Terminations</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0</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0</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0</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0</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2</w:t>
            </w:r>
          </w:p>
        </w:tc>
      </w:tr>
      <w:tr w:rsidR="00015E49" w:rsidRPr="005E72B3" w:rsidTr="00895D88">
        <w:trPr>
          <w:trHeight w:val="347"/>
        </w:trPr>
        <w:tc>
          <w:tcPr>
            <w:tcW w:w="3515" w:type="dxa"/>
            <w:shd w:val="clear" w:color="auto" w:fill="auto"/>
            <w:noWrap/>
            <w:vAlign w:val="bottom"/>
            <w:hideMark/>
          </w:tcPr>
          <w:p w:rsidR="00015E49" w:rsidRPr="005E72B3" w:rsidRDefault="00015E49" w:rsidP="006864BB">
            <w:pPr>
              <w:spacing w:after="0" w:line="240" w:lineRule="auto"/>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Professional Cadets</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7</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7</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2</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8</w:t>
            </w:r>
          </w:p>
        </w:tc>
        <w:tc>
          <w:tcPr>
            <w:tcW w:w="878" w:type="dxa"/>
            <w:shd w:val="clear" w:color="auto" w:fill="auto"/>
            <w:noWrap/>
            <w:vAlign w:val="bottom"/>
            <w:hideMark/>
          </w:tcPr>
          <w:p w:rsidR="00015E49" w:rsidRPr="005E72B3" w:rsidRDefault="00015E49" w:rsidP="006864BB">
            <w:pPr>
              <w:spacing w:after="0" w:line="240" w:lineRule="auto"/>
              <w:jc w:val="right"/>
              <w:rPr>
                <w:rFonts w:ascii="Times New Roman" w:eastAsia="Times New Roman" w:hAnsi="Times New Roman" w:cs="Times New Roman"/>
                <w:color w:val="000000"/>
                <w:sz w:val="24"/>
                <w:szCs w:val="24"/>
                <w:lang w:eastAsia="en-029"/>
              </w:rPr>
            </w:pPr>
            <w:r w:rsidRPr="005E72B3">
              <w:rPr>
                <w:rFonts w:ascii="Times New Roman" w:eastAsia="Times New Roman" w:hAnsi="Times New Roman" w:cs="Times New Roman"/>
                <w:color w:val="000000"/>
                <w:sz w:val="24"/>
                <w:szCs w:val="24"/>
                <w:lang w:eastAsia="en-029"/>
              </w:rPr>
              <w:t>3</w:t>
            </w:r>
          </w:p>
        </w:tc>
      </w:tr>
    </w:tbl>
    <w:p w:rsidR="00015E49" w:rsidRDefault="00015E49" w:rsidP="00015E49">
      <w:pPr>
        <w:pStyle w:val="ListParagraph"/>
        <w:spacing w:after="0" w:line="360" w:lineRule="auto"/>
        <w:jc w:val="center"/>
        <w:rPr>
          <w:rFonts w:ascii="Times New Roman" w:hAnsi="Times New Roman" w:cs="Times New Roman"/>
          <w:sz w:val="24"/>
          <w:szCs w:val="24"/>
        </w:rPr>
      </w:pPr>
    </w:p>
    <w:p w:rsidR="00015E49" w:rsidRDefault="00404643" w:rsidP="00015E49">
      <w:pPr>
        <w:pStyle w:val="ListParagraph"/>
        <w:spacing w:after="0" w:line="360" w:lineRule="auto"/>
        <w:jc w:val="both"/>
        <w:rPr>
          <w:rFonts w:ascii="Times New Roman" w:hAnsi="Times New Roman" w:cs="Times New Roman"/>
          <w:sz w:val="24"/>
          <w:szCs w:val="24"/>
        </w:rPr>
      </w:pPr>
      <w:r>
        <w:rPr>
          <w:noProof/>
          <w:lang w:eastAsia="en-029"/>
        </w:rPr>
        <w:lastRenderedPageBreak/>
        <w:drawing>
          <wp:inline distT="0" distB="0" distL="0" distR="0" wp14:anchorId="73C6CCD4" wp14:editId="2CACD06F">
            <wp:extent cx="5086350" cy="2101850"/>
            <wp:effectExtent l="0" t="0" r="19050" b="1270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15E49" w:rsidRPr="008C52AD" w:rsidRDefault="00015E49" w:rsidP="00015E49">
      <w:pPr>
        <w:pStyle w:val="ListParagraph"/>
        <w:spacing w:after="0" w:line="360" w:lineRule="auto"/>
        <w:jc w:val="both"/>
        <w:rPr>
          <w:rFonts w:ascii="Times New Roman" w:hAnsi="Times New Roman" w:cs="Times New Roman"/>
          <w:sz w:val="24"/>
          <w:szCs w:val="24"/>
        </w:rPr>
      </w:pPr>
    </w:p>
    <w:p w:rsidR="00015E49" w:rsidRDefault="00015E49" w:rsidP="00AD4A4A">
      <w:pPr>
        <w:spacing w:after="0" w:line="360" w:lineRule="auto"/>
        <w:ind w:left="360"/>
        <w:jc w:val="both"/>
        <w:rPr>
          <w:rFonts w:ascii="Times New Roman" w:hAnsi="Times New Roman" w:cs="Times New Roman"/>
          <w:sz w:val="24"/>
          <w:szCs w:val="24"/>
        </w:rPr>
      </w:pPr>
      <w:r w:rsidRPr="008C52AD">
        <w:rPr>
          <w:rFonts w:ascii="Times New Roman" w:hAnsi="Times New Roman" w:cs="Times New Roman"/>
          <w:sz w:val="24"/>
          <w:szCs w:val="24"/>
        </w:rPr>
        <w:t xml:space="preserve">The Division has </w:t>
      </w:r>
      <w:r w:rsidR="0067296D">
        <w:rPr>
          <w:rFonts w:ascii="Times New Roman" w:hAnsi="Times New Roman" w:cs="Times New Roman"/>
          <w:sz w:val="24"/>
          <w:szCs w:val="24"/>
        </w:rPr>
        <w:t xml:space="preserve">endeavoured to </w:t>
      </w:r>
      <w:r w:rsidRPr="008C52AD">
        <w:rPr>
          <w:rFonts w:ascii="Times New Roman" w:hAnsi="Times New Roman" w:cs="Times New Roman"/>
          <w:sz w:val="24"/>
          <w:szCs w:val="24"/>
        </w:rPr>
        <w:t xml:space="preserve">process recommendations for appointment within a reasonable timeframe. </w:t>
      </w:r>
      <w:r w:rsidR="0067296D">
        <w:rPr>
          <w:rFonts w:ascii="Times New Roman" w:hAnsi="Times New Roman" w:cs="Times New Roman"/>
          <w:sz w:val="24"/>
          <w:szCs w:val="24"/>
        </w:rPr>
        <w:t>It</w:t>
      </w:r>
      <w:r w:rsidRPr="008C52AD">
        <w:rPr>
          <w:rFonts w:ascii="Times New Roman" w:hAnsi="Times New Roman" w:cs="Times New Roman"/>
          <w:sz w:val="24"/>
          <w:szCs w:val="24"/>
        </w:rPr>
        <w:t xml:space="preserve"> set a target process time for appointments of five working days. 90% of all</w:t>
      </w:r>
      <w:r>
        <w:rPr>
          <w:rFonts w:ascii="Times New Roman" w:hAnsi="Times New Roman" w:cs="Times New Roman"/>
          <w:sz w:val="24"/>
          <w:szCs w:val="24"/>
        </w:rPr>
        <w:t xml:space="preserve"> complete</w:t>
      </w:r>
      <w:r w:rsidRPr="008C52AD">
        <w:rPr>
          <w:rFonts w:ascii="Times New Roman" w:hAnsi="Times New Roman" w:cs="Times New Roman"/>
          <w:sz w:val="24"/>
          <w:szCs w:val="24"/>
        </w:rPr>
        <w:t xml:space="preserve"> recommendations </w:t>
      </w:r>
      <w:r w:rsidR="00993648">
        <w:rPr>
          <w:rFonts w:ascii="Times New Roman" w:hAnsi="Times New Roman" w:cs="Times New Roman"/>
          <w:sz w:val="24"/>
          <w:szCs w:val="24"/>
        </w:rPr>
        <w:t>received by line ministries/d</w:t>
      </w:r>
      <w:r>
        <w:rPr>
          <w:rFonts w:ascii="Times New Roman" w:hAnsi="Times New Roman" w:cs="Times New Roman"/>
          <w:sz w:val="24"/>
          <w:szCs w:val="24"/>
        </w:rPr>
        <w:t xml:space="preserve">epartments </w:t>
      </w:r>
      <w:r w:rsidRPr="008C52AD">
        <w:rPr>
          <w:rFonts w:ascii="Times New Roman" w:hAnsi="Times New Roman" w:cs="Times New Roman"/>
          <w:sz w:val="24"/>
          <w:szCs w:val="24"/>
        </w:rPr>
        <w:t xml:space="preserve">have been processed within the allotted time. </w:t>
      </w:r>
      <w:r>
        <w:rPr>
          <w:rFonts w:ascii="Times New Roman" w:hAnsi="Times New Roman" w:cs="Times New Roman"/>
          <w:sz w:val="24"/>
          <w:szCs w:val="24"/>
        </w:rPr>
        <w:t>However, recommendations a</w:t>
      </w:r>
      <w:r w:rsidRPr="008C52AD">
        <w:rPr>
          <w:rFonts w:ascii="Times New Roman" w:hAnsi="Times New Roman" w:cs="Times New Roman"/>
          <w:sz w:val="24"/>
          <w:szCs w:val="24"/>
        </w:rPr>
        <w:t xml:space="preserve">re usually delayed due to errors made on the standard form for recommendations, incomplete submissions and late submission of recommendations by line </w:t>
      </w:r>
      <w:r w:rsidR="00993648">
        <w:rPr>
          <w:rFonts w:ascii="Times New Roman" w:hAnsi="Times New Roman" w:cs="Times New Roman"/>
          <w:sz w:val="24"/>
          <w:szCs w:val="24"/>
        </w:rPr>
        <w:t>m</w:t>
      </w:r>
      <w:r w:rsidRPr="008C52AD">
        <w:rPr>
          <w:rFonts w:ascii="Times New Roman" w:hAnsi="Times New Roman" w:cs="Times New Roman"/>
          <w:sz w:val="24"/>
          <w:szCs w:val="24"/>
        </w:rPr>
        <w:t>inistries. The D</w:t>
      </w:r>
      <w:r w:rsidR="00993648">
        <w:rPr>
          <w:rFonts w:ascii="Times New Roman" w:hAnsi="Times New Roman" w:cs="Times New Roman"/>
          <w:sz w:val="24"/>
          <w:szCs w:val="24"/>
        </w:rPr>
        <w:t>ivision continues to assist HR Officers throughout the Public S</w:t>
      </w:r>
      <w:r w:rsidRPr="008C52AD">
        <w:rPr>
          <w:rFonts w:ascii="Times New Roman" w:hAnsi="Times New Roman" w:cs="Times New Roman"/>
          <w:sz w:val="24"/>
          <w:szCs w:val="24"/>
        </w:rPr>
        <w:t xml:space="preserve">ervice </w:t>
      </w:r>
      <w:r w:rsidR="0067296D">
        <w:rPr>
          <w:rFonts w:ascii="Times New Roman" w:hAnsi="Times New Roman" w:cs="Times New Roman"/>
          <w:sz w:val="24"/>
          <w:szCs w:val="24"/>
        </w:rPr>
        <w:t>in ensuring that errors are minimized</w:t>
      </w:r>
      <w:r w:rsidRPr="008C52AD">
        <w:rPr>
          <w:rFonts w:ascii="Times New Roman" w:hAnsi="Times New Roman" w:cs="Times New Roman"/>
          <w:sz w:val="24"/>
          <w:szCs w:val="24"/>
        </w:rPr>
        <w:t>.</w:t>
      </w:r>
    </w:p>
    <w:p w:rsidR="00015E49" w:rsidRPr="008C52AD" w:rsidRDefault="00015E49" w:rsidP="00AD4A4A">
      <w:pPr>
        <w:spacing w:after="0" w:line="360" w:lineRule="auto"/>
        <w:jc w:val="both"/>
        <w:rPr>
          <w:rFonts w:ascii="Times New Roman" w:hAnsi="Times New Roman" w:cs="Times New Roman"/>
          <w:sz w:val="24"/>
          <w:szCs w:val="24"/>
        </w:rPr>
      </w:pPr>
    </w:p>
    <w:p w:rsidR="00015E49" w:rsidRPr="008C52AD" w:rsidRDefault="00015E49" w:rsidP="00E82605">
      <w:pPr>
        <w:pStyle w:val="ListParagraph"/>
        <w:numPr>
          <w:ilvl w:val="0"/>
          <w:numId w:val="30"/>
        </w:numPr>
        <w:spacing w:after="0" w:line="360" w:lineRule="auto"/>
        <w:jc w:val="both"/>
        <w:rPr>
          <w:rFonts w:ascii="Times New Roman" w:hAnsi="Times New Roman" w:cs="Times New Roman"/>
          <w:sz w:val="24"/>
          <w:szCs w:val="24"/>
        </w:rPr>
      </w:pPr>
      <w:r w:rsidRPr="00337E79">
        <w:rPr>
          <w:rFonts w:ascii="Times New Roman" w:hAnsi="Times New Roman" w:cs="Times New Roman"/>
          <w:b/>
          <w:sz w:val="24"/>
          <w:szCs w:val="24"/>
        </w:rPr>
        <w:t xml:space="preserve">Develop a new performance appraisal system for the </w:t>
      </w:r>
      <w:r w:rsidR="0067296D">
        <w:rPr>
          <w:rFonts w:ascii="Times New Roman" w:hAnsi="Times New Roman" w:cs="Times New Roman"/>
          <w:b/>
          <w:sz w:val="24"/>
          <w:szCs w:val="24"/>
        </w:rPr>
        <w:t>P</w:t>
      </w:r>
      <w:r w:rsidRPr="00337E79">
        <w:rPr>
          <w:rFonts w:ascii="Times New Roman" w:hAnsi="Times New Roman" w:cs="Times New Roman"/>
          <w:b/>
          <w:sz w:val="24"/>
          <w:szCs w:val="24"/>
        </w:rPr>
        <w:t xml:space="preserve">ublic </w:t>
      </w:r>
      <w:r w:rsidR="0067296D">
        <w:rPr>
          <w:rFonts w:ascii="Times New Roman" w:hAnsi="Times New Roman" w:cs="Times New Roman"/>
          <w:b/>
          <w:sz w:val="24"/>
          <w:szCs w:val="24"/>
        </w:rPr>
        <w:t>Se</w:t>
      </w:r>
      <w:r w:rsidRPr="00337E79">
        <w:rPr>
          <w:rFonts w:ascii="Times New Roman" w:hAnsi="Times New Roman" w:cs="Times New Roman"/>
          <w:b/>
          <w:sz w:val="24"/>
          <w:szCs w:val="24"/>
        </w:rPr>
        <w:t>rvice</w:t>
      </w:r>
      <w:r w:rsidRPr="008C52AD">
        <w:rPr>
          <w:rFonts w:ascii="Times New Roman" w:hAnsi="Times New Roman" w:cs="Times New Roman"/>
          <w:sz w:val="24"/>
          <w:szCs w:val="24"/>
        </w:rPr>
        <w:t xml:space="preserve">. This initiative </w:t>
      </w:r>
      <w:r>
        <w:rPr>
          <w:rFonts w:ascii="Times New Roman" w:hAnsi="Times New Roman" w:cs="Times New Roman"/>
          <w:sz w:val="24"/>
          <w:szCs w:val="24"/>
        </w:rPr>
        <w:t xml:space="preserve">was piloted </w:t>
      </w:r>
      <w:r w:rsidR="0067296D">
        <w:rPr>
          <w:rFonts w:ascii="Times New Roman" w:hAnsi="Times New Roman" w:cs="Times New Roman"/>
          <w:sz w:val="24"/>
          <w:szCs w:val="24"/>
        </w:rPr>
        <w:t>in</w:t>
      </w:r>
      <w:r>
        <w:rPr>
          <w:rFonts w:ascii="Times New Roman" w:hAnsi="Times New Roman" w:cs="Times New Roman"/>
          <w:sz w:val="24"/>
          <w:szCs w:val="24"/>
        </w:rPr>
        <w:t xml:space="preserve"> three (3) ministries and one (1) department, namely, Ministry of the Public Service, Information and Broadcasting</w:t>
      </w:r>
      <w:r w:rsidR="00A33961">
        <w:rPr>
          <w:rFonts w:ascii="Times New Roman" w:hAnsi="Times New Roman" w:cs="Times New Roman"/>
          <w:sz w:val="24"/>
          <w:szCs w:val="24"/>
        </w:rPr>
        <w:t>;</w:t>
      </w:r>
      <w:r>
        <w:rPr>
          <w:rFonts w:ascii="Times New Roman" w:hAnsi="Times New Roman" w:cs="Times New Roman"/>
          <w:sz w:val="24"/>
          <w:szCs w:val="24"/>
        </w:rPr>
        <w:t xml:space="preserve"> Ministry of Physical Development, Housing and Urban Renewal</w:t>
      </w:r>
      <w:r w:rsidR="00A33961">
        <w:rPr>
          <w:rFonts w:ascii="Times New Roman" w:hAnsi="Times New Roman" w:cs="Times New Roman"/>
          <w:sz w:val="24"/>
          <w:szCs w:val="24"/>
        </w:rPr>
        <w:t>;</w:t>
      </w:r>
      <w:r>
        <w:rPr>
          <w:rFonts w:ascii="Times New Roman" w:hAnsi="Times New Roman" w:cs="Times New Roman"/>
          <w:sz w:val="24"/>
          <w:szCs w:val="24"/>
        </w:rPr>
        <w:t xml:space="preserve"> Ministry of Infrastructure, Port Services and Transport</w:t>
      </w:r>
      <w:r w:rsidR="00A33961">
        <w:rPr>
          <w:rFonts w:ascii="Times New Roman" w:hAnsi="Times New Roman" w:cs="Times New Roman"/>
          <w:sz w:val="24"/>
          <w:szCs w:val="24"/>
        </w:rPr>
        <w:t>;</w:t>
      </w:r>
      <w:r>
        <w:rPr>
          <w:rFonts w:ascii="Times New Roman" w:hAnsi="Times New Roman" w:cs="Times New Roman"/>
          <w:sz w:val="24"/>
          <w:szCs w:val="24"/>
        </w:rPr>
        <w:t xml:space="preserve"> and the Audit Department.  On the basis of feedback received from these agencies, the preliminary performance appraisal instruments were revised in order to better address the needs of the </w:t>
      </w:r>
      <w:r w:rsidR="0067296D">
        <w:rPr>
          <w:rFonts w:ascii="Times New Roman" w:hAnsi="Times New Roman" w:cs="Times New Roman"/>
          <w:sz w:val="24"/>
          <w:szCs w:val="24"/>
        </w:rPr>
        <w:t>P</w:t>
      </w:r>
      <w:r>
        <w:rPr>
          <w:rFonts w:ascii="Times New Roman" w:hAnsi="Times New Roman" w:cs="Times New Roman"/>
          <w:sz w:val="24"/>
          <w:szCs w:val="24"/>
        </w:rPr>
        <w:t xml:space="preserve">ublic </w:t>
      </w:r>
      <w:r w:rsidR="0067296D">
        <w:rPr>
          <w:rFonts w:ascii="Times New Roman" w:hAnsi="Times New Roman" w:cs="Times New Roman"/>
          <w:sz w:val="24"/>
          <w:szCs w:val="24"/>
        </w:rPr>
        <w:t>S</w:t>
      </w:r>
      <w:r>
        <w:rPr>
          <w:rFonts w:ascii="Times New Roman" w:hAnsi="Times New Roman" w:cs="Times New Roman"/>
          <w:sz w:val="24"/>
          <w:szCs w:val="24"/>
        </w:rPr>
        <w:t xml:space="preserve">ervice. </w:t>
      </w:r>
      <w:r w:rsidRPr="008C52AD">
        <w:rPr>
          <w:rFonts w:ascii="Times New Roman" w:hAnsi="Times New Roman" w:cs="Times New Roman"/>
          <w:sz w:val="24"/>
          <w:szCs w:val="24"/>
        </w:rPr>
        <w:t xml:space="preserve">The new appraisal instruments have been finalized and </w:t>
      </w:r>
      <w:r>
        <w:rPr>
          <w:rFonts w:ascii="Times New Roman" w:hAnsi="Times New Roman" w:cs="Times New Roman"/>
          <w:sz w:val="24"/>
          <w:szCs w:val="24"/>
        </w:rPr>
        <w:t>ten (10</w:t>
      </w:r>
      <w:r w:rsidR="008065D9">
        <w:rPr>
          <w:rFonts w:ascii="Times New Roman" w:hAnsi="Times New Roman" w:cs="Times New Roman"/>
          <w:sz w:val="24"/>
          <w:szCs w:val="24"/>
        </w:rPr>
        <w:t>) officers</w:t>
      </w:r>
      <w:r>
        <w:rPr>
          <w:rFonts w:ascii="Times New Roman" w:hAnsi="Times New Roman" w:cs="Times New Roman"/>
          <w:sz w:val="24"/>
          <w:szCs w:val="24"/>
        </w:rPr>
        <w:t xml:space="preserve"> participated in a Train-the-Trainer course</w:t>
      </w:r>
      <w:r w:rsidR="0067296D">
        <w:rPr>
          <w:rFonts w:ascii="Times New Roman" w:hAnsi="Times New Roman" w:cs="Times New Roman"/>
          <w:sz w:val="24"/>
          <w:szCs w:val="24"/>
        </w:rPr>
        <w:t>. These officers</w:t>
      </w:r>
      <w:r>
        <w:rPr>
          <w:rFonts w:ascii="Times New Roman" w:hAnsi="Times New Roman" w:cs="Times New Roman"/>
          <w:sz w:val="24"/>
          <w:szCs w:val="24"/>
        </w:rPr>
        <w:t xml:space="preserve"> will assist in training managers, supervisors and officers throughout the </w:t>
      </w:r>
      <w:r w:rsidR="00AD4A4A">
        <w:rPr>
          <w:rFonts w:ascii="Times New Roman" w:hAnsi="Times New Roman" w:cs="Times New Roman"/>
          <w:sz w:val="24"/>
          <w:szCs w:val="24"/>
        </w:rPr>
        <w:t>Public S</w:t>
      </w:r>
      <w:r>
        <w:rPr>
          <w:rFonts w:ascii="Times New Roman" w:hAnsi="Times New Roman" w:cs="Times New Roman"/>
          <w:sz w:val="24"/>
          <w:szCs w:val="24"/>
        </w:rPr>
        <w:t xml:space="preserve">ervice for the successful implementation of the new system.  </w:t>
      </w:r>
    </w:p>
    <w:p w:rsidR="00015E49" w:rsidRPr="008C52AD" w:rsidRDefault="00015E49" w:rsidP="00AD4A4A">
      <w:pPr>
        <w:pStyle w:val="ListParagraph"/>
        <w:spacing w:after="0" w:line="360" w:lineRule="auto"/>
        <w:ind w:left="360"/>
        <w:jc w:val="both"/>
        <w:rPr>
          <w:rFonts w:ascii="Times New Roman" w:hAnsi="Times New Roman" w:cs="Times New Roman"/>
          <w:sz w:val="24"/>
          <w:szCs w:val="24"/>
        </w:rPr>
      </w:pPr>
    </w:p>
    <w:p w:rsidR="00015E49" w:rsidRPr="008C52AD" w:rsidRDefault="00015E49" w:rsidP="00AD4A4A">
      <w:pPr>
        <w:pStyle w:val="ListParagraph"/>
        <w:numPr>
          <w:ilvl w:val="0"/>
          <w:numId w:val="30"/>
        </w:numPr>
        <w:spacing w:after="0" w:line="360" w:lineRule="auto"/>
        <w:jc w:val="both"/>
        <w:rPr>
          <w:rFonts w:ascii="Times New Roman" w:hAnsi="Times New Roman" w:cs="Times New Roman"/>
          <w:sz w:val="24"/>
          <w:szCs w:val="24"/>
        </w:rPr>
      </w:pPr>
      <w:r w:rsidRPr="00337E79">
        <w:rPr>
          <w:rFonts w:ascii="Times New Roman" w:hAnsi="Times New Roman" w:cs="Times New Roman"/>
          <w:b/>
          <w:sz w:val="24"/>
          <w:szCs w:val="24"/>
        </w:rPr>
        <w:t xml:space="preserve">Develop, implement and monitor human resource policies </w:t>
      </w:r>
      <w:r w:rsidR="0067296D" w:rsidRPr="00337E79">
        <w:rPr>
          <w:rFonts w:ascii="Times New Roman" w:hAnsi="Times New Roman" w:cs="Times New Roman"/>
          <w:b/>
          <w:sz w:val="24"/>
          <w:szCs w:val="24"/>
        </w:rPr>
        <w:t>that</w:t>
      </w:r>
      <w:r w:rsidRPr="00337E79">
        <w:rPr>
          <w:rFonts w:ascii="Times New Roman" w:hAnsi="Times New Roman" w:cs="Times New Roman"/>
          <w:b/>
          <w:sz w:val="24"/>
          <w:szCs w:val="24"/>
        </w:rPr>
        <w:t xml:space="preserve"> will allow for more efficient management of the human resources of the </w:t>
      </w:r>
      <w:r w:rsidR="0067296D" w:rsidRPr="00337E79">
        <w:rPr>
          <w:rFonts w:ascii="Times New Roman" w:hAnsi="Times New Roman" w:cs="Times New Roman"/>
          <w:b/>
          <w:sz w:val="24"/>
          <w:szCs w:val="24"/>
        </w:rPr>
        <w:t>P</w:t>
      </w:r>
      <w:r w:rsidRPr="00337E79">
        <w:rPr>
          <w:rFonts w:ascii="Times New Roman" w:hAnsi="Times New Roman" w:cs="Times New Roman"/>
          <w:b/>
          <w:sz w:val="24"/>
          <w:szCs w:val="24"/>
        </w:rPr>
        <w:t xml:space="preserve">ublic </w:t>
      </w:r>
      <w:r w:rsidR="0067296D" w:rsidRPr="00337E79">
        <w:rPr>
          <w:rFonts w:ascii="Times New Roman" w:hAnsi="Times New Roman" w:cs="Times New Roman"/>
          <w:b/>
          <w:sz w:val="24"/>
          <w:szCs w:val="24"/>
        </w:rPr>
        <w:t>S</w:t>
      </w:r>
      <w:r w:rsidRPr="00337E79">
        <w:rPr>
          <w:rFonts w:ascii="Times New Roman" w:hAnsi="Times New Roman" w:cs="Times New Roman"/>
          <w:b/>
          <w:sz w:val="24"/>
          <w:szCs w:val="24"/>
        </w:rPr>
        <w:t>ervice</w:t>
      </w:r>
      <w:r w:rsidRPr="008C52AD">
        <w:rPr>
          <w:rFonts w:ascii="Times New Roman" w:hAnsi="Times New Roman" w:cs="Times New Roman"/>
          <w:sz w:val="24"/>
          <w:szCs w:val="24"/>
        </w:rPr>
        <w:t>. The Division is working towards better compliance</w:t>
      </w:r>
      <w:r>
        <w:rPr>
          <w:rFonts w:ascii="Times New Roman" w:hAnsi="Times New Roman" w:cs="Times New Roman"/>
          <w:sz w:val="24"/>
          <w:szCs w:val="24"/>
        </w:rPr>
        <w:t xml:space="preserve"> and</w:t>
      </w:r>
      <w:r w:rsidRPr="008C52AD">
        <w:rPr>
          <w:rFonts w:ascii="Times New Roman" w:hAnsi="Times New Roman" w:cs="Times New Roman"/>
          <w:sz w:val="24"/>
          <w:szCs w:val="24"/>
        </w:rPr>
        <w:t xml:space="preserve"> monitoring of existing </w:t>
      </w:r>
      <w:r>
        <w:rPr>
          <w:rFonts w:ascii="Times New Roman" w:hAnsi="Times New Roman" w:cs="Times New Roman"/>
          <w:sz w:val="24"/>
          <w:szCs w:val="24"/>
        </w:rPr>
        <w:t xml:space="preserve">human </w:t>
      </w:r>
      <w:r w:rsidRPr="008C52AD">
        <w:rPr>
          <w:rFonts w:ascii="Times New Roman" w:hAnsi="Times New Roman" w:cs="Times New Roman"/>
          <w:sz w:val="24"/>
          <w:szCs w:val="24"/>
        </w:rPr>
        <w:t xml:space="preserve">resource policies, such as the Staff Orders and the Pensions Act. </w:t>
      </w:r>
    </w:p>
    <w:p w:rsidR="00015E49" w:rsidRPr="00715634" w:rsidRDefault="00FA2873" w:rsidP="001F447D">
      <w:pPr>
        <w:pStyle w:val="ListParagraph"/>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Consistent</w:t>
      </w:r>
      <w:r w:rsidR="00015E49" w:rsidRPr="00337E79">
        <w:rPr>
          <w:rFonts w:ascii="Times New Roman" w:hAnsi="Times New Roman" w:cs="Times New Roman"/>
          <w:sz w:val="24"/>
          <w:szCs w:val="24"/>
        </w:rPr>
        <w:t xml:space="preserve"> with efforts to ensure a thorough understanding of the human resource policies and to increase compliance, the </w:t>
      </w:r>
      <w:r w:rsidR="00D31E87" w:rsidRPr="00337E79">
        <w:rPr>
          <w:rFonts w:ascii="Times New Roman" w:hAnsi="Times New Roman" w:cs="Times New Roman"/>
          <w:sz w:val="24"/>
          <w:szCs w:val="24"/>
        </w:rPr>
        <w:t xml:space="preserve">Human Resource Management </w:t>
      </w:r>
      <w:r w:rsidR="00015E49" w:rsidRPr="00337E79">
        <w:rPr>
          <w:rFonts w:ascii="Times New Roman" w:hAnsi="Times New Roman" w:cs="Times New Roman"/>
          <w:sz w:val="24"/>
          <w:szCs w:val="24"/>
        </w:rPr>
        <w:t>Division has met with staff of a number of government agencies to discuss government’s recruitment and promotion policy</w:t>
      </w:r>
      <w:r w:rsidR="00A33961">
        <w:rPr>
          <w:rFonts w:ascii="Times New Roman" w:hAnsi="Times New Roman" w:cs="Times New Roman"/>
          <w:sz w:val="24"/>
          <w:szCs w:val="24"/>
        </w:rPr>
        <w:t>.</w:t>
      </w:r>
      <w:r w:rsidR="00015E49" w:rsidRPr="00715634">
        <w:rPr>
          <w:rFonts w:ascii="Times New Roman" w:hAnsi="Times New Roman" w:cs="Times New Roman"/>
          <w:sz w:val="24"/>
          <w:szCs w:val="24"/>
        </w:rPr>
        <w:t xml:space="preserve"> </w:t>
      </w:r>
      <w:r w:rsidR="00A33961">
        <w:rPr>
          <w:rFonts w:ascii="Times New Roman" w:hAnsi="Times New Roman" w:cs="Times New Roman"/>
          <w:sz w:val="24"/>
          <w:szCs w:val="24"/>
        </w:rPr>
        <w:t>T</w:t>
      </w:r>
      <w:r w:rsidR="00015E49" w:rsidRPr="00715634">
        <w:rPr>
          <w:rFonts w:ascii="Times New Roman" w:hAnsi="Times New Roman" w:cs="Times New Roman"/>
          <w:sz w:val="24"/>
          <w:szCs w:val="24"/>
        </w:rPr>
        <w:t xml:space="preserve">wo quarterly meetings were also held with Human Resource Officers throughout the </w:t>
      </w:r>
      <w:r w:rsidR="0067296D">
        <w:rPr>
          <w:rFonts w:ascii="Times New Roman" w:hAnsi="Times New Roman" w:cs="Times New Roman"/>
          <w:sz w:val="24"/>
          <w:szCs w:val="24"/>
        </w:rPr>
        <w:t>P</w:t>
      </w:r>
      <w:r w:rsidR="00015E49" w:rsidRPr="00715634">
        <w:rPr>
          <w:rFonts w:ascii="Times New Roman" w:hAnsi="Times New Roman" w:cs="Times New Roman"/>
          <w:sz w:val="24"/>
          <w:szCs w:val="24"/>
        </w:rPr>
        <w:t xml:space="preserve">ublic </w:t>
      </w:r>
      <w:r w:rsidR="0067296D">
        <w:rPr>
          <w:rFonts w:ascii="Times New Roman" w:hAnsi="Times New Roman" w:cs="Times New Roman"/>
          <w:sz w:val="24"/>
          <w:szCs w:val="24"/>
        </w:rPr>
        <w:t>S</w:t>
      </w:r>
      <w:r w:rsidR="00015E49" w:rsidRPr="00715634">
        <w:rPr>
          <w:rFonts w:ascii="Times New Roman" w:hAnsi="Times New Roman" w:cs="Times New Roman"/>
          <w:sz w:val="24"/>
          <w:szCs w:val="24"/>
        </w:rPr>
        <w:t>ervice to discuss the expectations of the Public Service Commission and other matters relating to recommendations for staff movement.</w:t>
      </w:r>
    </w:p>
    <w:p w:rsidR="0067296D" w:rsidRDefault="0067296D" w:rsidP="00AD4A4A">
      <w:pPr>
        <w:pStyle w:val="ListParagraph"/>
        <w:spacing w:after="0" w:line="360" w:lineRule="auto"/>
        <w:ind w:left="360"/>
        <w:jc w:val="both"/>
        <w:rPr>
          <w:rFonts w:ascii="Times New Roman" w:hAnsi="Times New Roman" w:cs="Times New Roman"/>
          <w:sz w:val="24"/>
          <w:szCs w:val="24"/>
        </w:rPr>
      </w:pPr>
    </w:p>
    <w:p w:rsidR="00015E49" w:rsidRPr="008C52AD" w:rsidRDefault="00015E49" w:rsidP="00AD4A4A">
      <w:pPr>
        <w:pStyle w:val="ListParagraph"/>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In addition, t</w:t>
      </w:r>
      <w:r w:rsidRPr="008C52AD">
        <w:rPr>
          <w:rFonts w:ascii="Times New Roman" w:hAnsi="Times New Roman" w:cs="Times New Roman"/>
          <w:sz w:val="24"/>
          <w:szCs w:val="24"/>
        </w:rPr>
        <w:t xml:space="preserve">he Division has developed a Recruitment and Selection Policy for the </w:t>
      </w:r>
      <w:r w:rsidR="0067296D">
        <w:rPr>
          <w:rFonts w:ascii="Times New Roman" w:hAnsi="Times New Roman" w:cs="Times New Roman"/>
          <w:sz w:val="24"/>
          <w:szCs w:val="24"/>
        </w:rPr>
        <w:t>P</w:t>
      </w:r>
      <w:r w:rsidRPr="008C52AD">
        <w:rPr>
          <w:rFonts w:ascii="Times New Roman" w:hAnsi="Times New Roman" w:cs="Times New Roman"/>
          <w:sz w:val="24"/>
          <w:szCs w:val="24"/>
        </w:rPr>
        <w:t xml:space="preserve">ublic </w:t>
      </w:r>
      <w:r w:rsidR="0067296D">
        <w:rPr>
          <w:rFonts w:ascii="Times New Roman" w:hAnsi="Times New Roman" w:cs="Times New Roman"/>
          <w:sz w:val="24"/>
          <w:szCs w:val="24"/>
        </w:rPr>
        <w:t>S</w:t>
      </w:r>
      <w:r w:rsidRPr="008C52AD">
        <w:rPr>
          <w:rFonts w:ascii="Times New Roman" w:hAnsi="Times New Roman" w:cs="Times New Roman"/>
          <w:sz w:val="24"/>
          <w:szCs w:val="24"/>
        </w:rPr>
        <w:t xml:space="preserve">ervice </w:t>
      </w:r>
      <w:r>
        <w:rPr>
          <w:rFonts w:ascii="Times New Roman" w:hAnsi="Times New Roman" w:cs="Times New Roman"/>
          <w:sz w:val="24"/>
          <w:szCs w:val="24"/>
        </w:rPr>
        <w:t xml:space="preserve">and </w:t>
      </w:r>
      <w:r w:rsidR="0067296D">
        <w:rPr>
          <w:rFonts w:ascii="Times New Roman" w:hAnsi="Times New Roman" w:cs="Times New Roman"/>
          <w:sz w:val="24"/>
          <w:szCs w:val="24"/>
        </w:rPr>
        <w:t xml:space="preserve">this has been </w:t>
      </w:r>
      <w:r>
        <w:rPr>
          <w:rFonts w:ascii="Times New Roman" w:hAnsi="Times New Roman" w:cs="Times New Roman"/>
          <w:sz w:val="24"/>
          <w:szCs w:val="24"/>
        </w:rPr>
        <w:t xml:space="preserve">submitted to the Public Service Commission for approval.  Prior to the implementation of the Recruitment and Selection policy, </w:t>
      </w:r>
      <w:r w:rsidRPr="008C52AD">
        <w:rPr>
          <w:rFonts w:ascii="Times New Roman" w:hAnsi="Times New Roman" w:cs="Times New Roman"/>
          <w:sz w:val="24"/>
          <w:szCs w:val="24"/>
        </w:rPr>
        <w:t xml:space="preserve"> </w:t>
      </w:r>
      <w:r>
        <w:rPr>
          <w:rFonts w:ascii="Times New Roman" w:hAnsi="Times New Roman" w:cs="Times New Roman"/>
          <w:sz w:val="24"/>
          <w:szCs w:val="24"/>
        </w:rPr>
        <w:t xml:space="preserve">it will be </w:t>
      </w:r>
      <w:r w:rsidRPr="008C52AD">
        <w:rPr>
          <w:rFonts w:ascii="Times New Roman" w:hAnsi="Times New Roman" w:cs="Times New Roman"/>
          <w:sz w:val="24"/>
          <w:szCs w:val="24"/>
        </w:rPr>
        <w:t>present</w:t>
      </w:r>
      <w:r>
        <w:rPr>
          <w:rFonts w:ascii="Times New Roman" w:hAnsi="Times New Roman" w:cs="Times New Roman"/>
          <w:sz w:val="24"/>
          <w:szCs w:val="24"/>
        </w:rPr>
        <w:t>ed</w:t>
      </w:r>
      <w:r w:rsidR="00D31E87">
        <w:rPr>
          <w:rFonts w:ascii="Times New Roman" w:hAnsi="Times New Roman" w:cs="Times New Roman"/>
          <w:sz w:val="24"/>
          <w:szCs w:val="24"/>
        </w:rPr>
        <w:t xml:space="preserve"> to the C</w:t>
      </w:r>
      <w:r w:rsidRPr="008C52AD">
        <w:rPr>
          <w:rFonts w:ascii="Times New Roman" w:hAnsi="Times New Roman" w:cs="Times New Roman"/>
          <w:sz w:val="24"/>
          <w:szCs w:val="24"/>
        </w:rPr>
        <w:t xml:space="preserve">ommittee of Permanent Secretaries, </w:t>
      </w:r>
      <w:r w:rsidR="00AD4A4A">
        <w:rPr>
          <w:rFonts w:ascii="Times New Roman" w:hAnsi="Times New Roman" w:cs="Times New Roman"/>
          <w:sz w:val="24"/>
          <w:szCs w:val="24"/>
        </w:rPr>
        <w:t>the C</w:t>
      </w:r>
      <w:r>
        <w:rPr>
          <w:rFonts w:ascii="Times New Roman" w:hAnsi="Times New Roman" w:cs="Times New Roman"/>
          <w:sz w:val="24"/>
          <w:szCs w:val="24"/>
        </w:rPr>
        <w:t xml:space="preserve">ommittee of </w:t>
      </w:r>
      <w:r w:rsidRPr="008C52AD">
        <w:rPr>
          <w:rFonts w:ascii="Times New Roman" w:hAnsi="Times New Roman" w:cs="Times New Roman"/>
          <w:sz w:val="24"/>
          <w:szCs w:val="24"/>
        </w:rPr>
        <w:t xml:space="preserve">Human Resource Officers </w:t>
      </w:r>
      <w:r>
        <w:rPr>
          <w:rFonts w:ascii="Times New Roman" w:hAnsi="Times New Roman" w:cs="Times New Roman"/>
          <w:sz w:val="24"/>
          <w:szCs w:val="24"/>
        </w:rPr>
        <w:t>and key stake holders (</w:t>
      </w:r>
      <w:r w:rsidR="0067296D">
        <w:rPr>
          <w:rFonts w:ascii="Times New Roman" w:hAnsi="Times New Roman" w:cs="Times New Roman"/>
          <w:sz w:val="24"/>
          <w:szCs w:val="24"/>
        </w:rPr>
        <w:t>including the Public Sector</w:t>
      </w:r>
      <w:r>
        <w:rPr>
          <w:rFonts w:ascii="Times New Roman" w:hAnsi="Times New Roman" w:cs="Times New Roman"/>
          <w:sz w:val="24"/>
          <w:szCs w:val="24"/>
        </w:rPr>
        <w:t xml:space="preserve"> unions) in order to ensure that the provisions of the policy </w:t>
      </w:r>
      <w:r w:rsidR="0067296D">
        <w:rPr>
          <w:rFonts w:ascii="Times New Roman" w:hAnsi="Times New Roman" w:cs="Times New Roman"/>
          <w:sz w:val="24"/>
          <w:szCs w:val="24"/>
        </w:rPr>
        <w:t>are</w:t>
      </w:r>
      <w:r>
        <w:rPr>
          <w:rFonts w:ascii="Times New Roman" w:hAnsi="Times New Roman" w:cs="Times New Roman"/>
          <w:sz w:val="24"/>
          <w:szCs w:val="24"/>
        </w:rPr>
        <w:t xml:space="preserve"> understood.</w:t>
      </w:r>
    </w:p>
    <w:p w:rsidR="00015E49" w:rsidRPr="008C52AD" w:rsidRDefault="00015E49" w:rsidP="00AD4A4A">
      <w:pPr>
        <w:tabs>
          <w:tab w:val="left" w:pos="6555"/>
        </w:tabs>
        <w:spacing w:after="0" w:line="360" w:lineRule="auto"/>
        <w:jc w:val="both"/>
        <w:rPr>
          <w:rFonts w:ascii="Times New Roman" w:hAnsi="Times New Roman" w:cs="Times New Roman"/>
          <w:sz w:val="24"/>
          <w:szCs w:val="24"/>
        </w:rPr>
      </w:pPr>
      <w:r w:rsidRPr="008C52AD">
        <w:rPr>
          <w:rFonts w:ascii="Times New Roman" w:hAnsi="Times New Roman" w:cs="Times New Roman"/>
          <w:sz w:val="24"/>
          <w:szCs w:val="24"/>
        </w:rPr>
        <w:tab/>
      </w:r>
    </w:p>
    <w:p w:rsidR="00015E49" w:rsidRDefault="00015E49" w:rsidP="00AD4A4A">
      <w:pPr>
        <w:pStyle w:val="ListParagraph"/>
        <w:numPr>
          <w:ilvl w:val="0"/>
          <w:numId w:val="30"/>
        </w:numPr>
        <w:spacing w:after="0" w:line="360" w:lineRule="auto"/>
        <w:jc w:val="both"/>
        <w:rPr>
          <w:rFonts w:ascii="Times New Roman" w:hAnsi="Times New Roman" w:cs="Times New Roman"/>
          <w:sz w:val="24"/>
          <w:szCs w:val="24"/>
        </w:rPr>
      </w:pPr>
      <w:r w:rsidRPr="002E6302">
        <w:rPr>
          <w:rFonts w:ascii="Times New Roman" w:hAnsi="Times New Roman" w:cs="Times New Roman"/>
          <w:b/>
          <w:sz w:val="24"/>
          <w:szCs w:val="24"/>
        </w:rPr>
        <w:t>Administer compensation and benefits packages on a timely basis</w:t>
      </w:r>
      <w:r w:rsidRPr="008C52AD">
        <w:rPr>
          <w:rFonts w:ascii="Times New Roman" w:hAnsi="Times New Roman" w:cs="Times New Roman"/>
          <w:sz w:val="24"/>
          <w:szCs w:val="24"/>
        </w:rPr>
        <w:t>.  This objective is two prong</w:t>
      </w:r>
      <w:r>
        <w:rPr>
          <w:rFonts w:ascii="Times New Roman" w:hAnsi="Times New Roman" w:cs="Times New Roman"/>
          <w:sz w:val="24"/>
          <w:szCs w:val="24"/>
        </w:rPr>
        <w:t>ed</w:t>
      </w:r>
      <w:r w:rsidRPr="008C52AD">
        <w:rPr>
          <w:rFonts w:ascii="Times New Roman" w:hAnsi="Times New Roman" w:cs="Times New Roman"/>
          <w:sz w:val="24"/>
          <w:szCs w:val="24"/>
        </w:rPr>
        <w:t>; one goal is to facilitate the timely preparation of the terms and conditions</w:t>
      </w:r>
      <w:r>
        <w:rPr>
          <w:rFonts w:ascii="Times New Roman" w:hAnsi="Times New Roman" w:cs="Times New Roman"/>
          <w:sz w:val="24"/>
          <w:szCs w:val="24"/>
        </w:rPr>
        <w:t xml:space="preserve"> of employment</w:t>
      </w:r>
      <w:r w:rsidRPr="008C52AD">
        <w:rPr>
          <w:rFonts w:ascii="Times New Roman" w:hAnsi="Times New Roman" w:cs="Times New Roman"/>
          <w:sz w:val="24"/>
          <w:szCs w:val="24"/>
        </w:rPr>
        <w:t xml:space="preserve"> in accordance with the approved salaries and allowances for the position, and the other is the timely processing of pension and gratuity benefits.</w:t>
      </w:r>
    </w:p>
    <w:p w:rsidR="0067296D" w:rsidRPr="008C52AD" w:rsidRDefault="0067296D" w:rsidP="002E6302">
      <w:pPr>
        <w:pStyle w:val="ListParagraph"/>
        <w:spacing w:after="0" w:line="360" w:lineRule="auto"/>
        <w:ind w:left="360"/>
        <w:jc w:val="both"/>
        <w:rPr>
          <w:rFonts w:ascii="Times New Roman" w:hAnsi="Times New Roman" w:cs="Times New Roman"/>
          <w:sz w:val="24"/>
          <w:szCs w:val="24"/>
        </w:rPr>
      </w:pPr>
    </w:p>
    <w:p w:rsidR="00015E49" w:rsidRDefault="00404643" w:rsidP="00AD4A4A">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Ninety-five percent (</w:t>
      </w:r>
      <w:r w:rsidR="00015E49" w:rsidRPr="008C52AD">
        <w:rPr>
          <w:rFonts w:ascii="Times New Roman" w:hAnsi="Times New Roman" w:cs="Times New Roman"/>
          <w:sz w:val="24"/>
          <w:szCs w:val="24"/>
        </w:rPr>
        <w:t>95%</w:t>
      </w:r>
      <w:r>
        <w:rPr>
          <w:rFonts w:ascii="Times New Roman" w:hAnsi="Times New Roman" w:cs="Times New Roman"/>
          <w:sz w:val="24"/>
          <w:szCs w:val="24"/>
        </w:rPr>
        <w:t>)</w:t>
      </w:r>
      <w:r w:rsidR="00015E49" w:rsidRPr="008C52AD">
        <w:rPr>
          <w:rFonts w:ascii="Times New Roman" w:hAnsi="Times New Roman" w:cs="Times New Roman"/>
          <w:sz w:val="24"/>
          <w:szCs w:val="24"/>
        </w:rPr>
        <w:t xml:space="preserve"> of </w:t>
      </w:r>
      <w:r w:rsidR="00015E49">
        <w:rPr>
          <w:rFonts w:ascii="Times New Roman" w:hAnsi="Times New Roman" w:cs="Times New Roman"/>
          <w:sz w:val="24"/>
          <w:szCs w:val="24"/>
        </w:rPr>
        <w:t xml:space="preserve">the </w:t>
      </w:r>
      <w:r w:rsidR="00015E49" w:rsidRPr="008C52AD">
        <w:rPr>
          <w:rFonts w:ascii="Times New Roman" w:hAnsi="Times New Roman" w:cs="Times New Roman"/>
          <w:sz w:val="24"/>
          <w:szCs w:val="24"/>
        </w:rPr>
        <w:t>terms and conditions letters and</w:t>
      </w:r>
      <w:r w:rsidR="00015E49">
        <w:rPr>
          <w:rFonts w:ascii="Times New Roman" w:hAnsi="Times New Roman" w:cs="Times New Roman"/>
          <w:sz w:val="24"/>
          <w:szCs w:val="24"/>
        </w:rPr>
        <w:t xml:space="preserve"> employment </w:t>
      </w:r>
      <w:r w:rsidR="00015E49" w:rsidRPr="008C52AD">
        <w:rPr>
          <w:rFonts w:ascii="Times New Roman" w:hAnsi="Times New Roman" w:cs="Times New Roman"/>
          <w:sz w:val="24"/>
          <w:szCs w:val="24"/>
        </w:rPr>
        <w:t xml:space="preserve">contracts were dispatched within three working days of receipt of the report for duty letter, during the current </w:t>
      </w:r>
      <w:r w:rsidR="005D70C9">
        <w:rPr>
          <w:rFonts w:ascii="Times New Roman" w:hAnsi="Times New Roman" w:cs="Times New Roman"/>
          <w:sz w:val="24"/>
          <w:szCs w:val="24"/>
        </w:rPr>
        <w:t>F</w:t>
      </w:r>
      <w:r w:rsidR="00015E49" w:rsidRPr="008C52AD">
        <w:rPr>
          <w:rFonts w:ascii="Times New Roman" w:hAnsi="Times New Roman" w:cs="Times New Roman"/>
          <w:sz w:val="24"/>
          <w:szCs w:val="24"/>
        </w:rPr>
        <w:t xml:space="preserve">inancial </w:t>
      </w:r>
      <w:r w:rsidR="005D70C9">
        <w:rPr>
          <w:rFonts w:ascii="Times New Roman" w:hAnsi="Times New Roman" w:cs="Times New Roman"/>
          <w:sz w:val="24"/>
          <w:szCs w:val="24"/>
        </w:rPr>
        <w:t>Y</w:t>
      </w:r>
      <w:r w:rsidR="00015E49" w:rsidRPr="008C52AD">
        <w:rPr>
          <w:rFonts w:ascii="Times New Roman" w:hAnsi="Times New Roman" w:cs="Times New Roman"/>
          <w:sz w:val="24"/>
          <w:szCs w:val="24"/>
        </w:rPr>
        <w:t xml:space="preserve">ear.  </w:t>
      </w:r>
      <w:r w:rsidR="005D70C9">
        <w:rPr>
          <w:rFonts w:ascii="Times New Roman" w:hAnsi="Times New Roman" w:cs="Times New Roman"/>
          <w:sz w:val="24"/>
          <w:szCs w:val="24"/>
        </w:rPr>
        <w:t>T</w:t>
      </w:r>
      <w:r w:rsidR="00015E49" w:rsidRPr="008C52AD">
        <w:rPr>
          <w:rFonts w:ascii="Times New Roman" w:hAnsi="Times New Roman" w:cs="Times New Roman"/>
          <w:sz w:val="24"/>
          <w:szCs w:val="24"/>
        </w:rPr>
        <w:t>he accuracy rate of letters and contracts improved significantly</w:t>
      </w:r>
      <w:r w:rsidR="0067296D">
        <w:rPr>
          <w:rFonts w:ascii="Times New Roman" w:hAnsi="Times New Roman" w:cs="Times New Roman"/>
          <w:sz w:val="24"/>
          <w:szCs w:val="24"/>
        </w:rPr>
        <w:t>;</w:t>
      </w:r>
      <w:r w:rsidR="00015E49" w:rsidRPr="008C52AD">
        <w:rPr>
          <w:rFonts w:ascii="Times New Roman" w:hAnsi="Times New Roman" w:cs="Times New Roman"/>
          <w:sz w:val="24"/>
          <w:szCs w:val="24"/>
        </w:rPr>
        <w:t xml:space="preserve"> this was due to an added layer of vetting being performed by team leaders.</w:t>
      </w:r>
    </w:p>
    <w:p w:rsidR="0067296D" w:rsidRPr="008C52AD" w:rsidRDefault="0067296D" w:rsidP="00AD4A4A">
      <w:pPr>
        <w:spacing w:after="0" w:line="360" w:lineRule="auto"/>
        <w:ind w:left="360"/>
        <w:jc w:val="both"/>
        <w:rPr>
          <w:rFonts w:ascii="Times New Roman" w:hAnsi="Times New Roman" w:cs="Times New Roman"/>
          <w:sz w:val="24"/>
          <w:szCs w:val="24"/>
        </w:rPr>
      </w:pPr>
    </w:p>
    <w:p w:rsidR="00015E49" w:rsidRPr="008C52AD" w:rsidRDefault="00015E49" w:rsidP="00AD4A4A">
      <w:pPr>
        <w:spacing w:after="0" w:line="360" w:lineRule="auto"/>
        <w:ind w:left="360"/>
        <w:jc w:val="both"/>
        <w:rPr>
          <w:rFonts w:ascii="Times New Roman" w:hAnsi="Times New Roman" w:cs="Times New Roman"/>
          <w:sz w:val="24"/>
          <w:szCs w:val="24"/>
        </w:rPr>
      </w:pPr>
      <w:r w:rsidRPr="008C52AD">
        <w:rPr>
          <w:rFonts w:ascii="Times New Roman" w:hAnsi="Times New Roman" w:cs="Times New Roman"/>
          <w:sz w:val="24"/>
          <w:szCs w:val="24"/>
        </w:rPr>
        <w:t xml:space="preserve">For the 2013-2014 </w:t>
      </w:r>
      <w:r w:rsidR="0067296D">
        <w:rPr>
          <w:rFonts w:ascii="Times New Roman" w:hAnsi="Times New Roman" w:cs="Times New Roman"/>
          <w:sz w:val="24"/>
          <w:szCs w:val="24"/>
        </w:rPr>
        <w:t>F</w:t>
      </w:r>
      <w:r w:rsidRPr="008C52AD">
        <w:rPr>
          <w:rFonts w:ascii="Times New Roman" w:hAnsi="Times New Roman" w:cs="Times New Roman"/>
          <w:sz w:val="24"/>
          <w:szCs w:val="24"/>
        </w:rPr>
        <w:t xml:space="preserve">inancial </w:t>
      </w:r>
      <w:r w:rsidR="0067296D">
        <w:rPr>
          <w:rFonts w:ascii="Times New Roman" w:hAnsi="Times New Roman" w:cs="Times New Roman"/>
          <w:sz w:val="24"/>
          <w:szCs w:val="24"/>
        </w:rPr>
        <w:t>Y</w:t>
      </w:r>
      <w:r w:rsidRPr="008C52AD">
        <w:rPr>
          <w:rFonts w:ascii="Times New Roman" w:hAnsi="Times New Roman" w:cs="Times New Roman"/>
          <w:sz w:val="24"/>
          <w:szCs w:val="24"/>
        </w:rPr>
        <w:t>ear</w:t>
      </w:r>
      <w:r w:rsidR="0067296D">
        <w:rPr>
          <w:rFonts w:ascii="Times New Roman" w:hAnsi="Times New Roman" w:cs="Times New Roman"/>
          <w:sz w:val="24"/>
          <w:szCs w:val="24"/>
        </w:rPr>
        <w:t>,</w:t>
      </w:r>
      <w:r w:rsidRPr="008C52AD">
        <w:rPr>
          <w:rFonts w:ascii="Times New Roman" w:hAnsi="Times New Roman" w:cs="Times New Roman"/>
          <w:sz w:val="24"/>
          <w:szCs w:val="24"/>
        </w:rPr>
        <w:t xml:space="preserve"> the Division processed a total of 58 </w:t>
      </w:r>
      <w:r>
        <w:rPr>
          <w:rFonts w:ascii="Times New Roman" w:hAnsi="Times New Roman" w:cs="Times New Roman"/>
          <w:sz w:val="24"/>
          <w:szCs w:val="24"/>
        </w:rPr>
        <w:t xml:space="preserve">requests for </w:t>
      </w:r>
      <w:r w:rsidRPr="008C52AD">
        <w:rPr>
          <w:rFonts w:ascii="Times New Roman" w:hAnsi="Times New Roman" w:cs="Times New Roman"/>
          <w:sz w:val="24"/>
          <w:szCs w:val="24"/>
        </w:rPr>
        <w:t xml:space="preserve">compulsory retirements and 29 </w:t>
      </w:r>
      <w:r>
        <w:rPr>
          <w:rFonts w:ascii="Times New Roman" w:hAnsi="Times New Roman" w:cs="Times New Roman"/>
          <w:sz w:val="24"/>
          <w:szCs w:val="24"/>
        </w:rPr>
        <w:t xml:space="preserve">for </w:t>
      </w:r>
      <w:r w:rsidRPr="008C52AD">
        <w:rPr>
          <w:rFonts w:ascii="Times New Roman" w:hAnsi="Times New Roman" w:cs="Times New Roman"/>
          <w:sz w:val="24"/>
          <w:szCs w:val="24"/>
        </w:rPr>
        <w:t>early retirement. The late receipt of requests for retirement and contract gratuity continue</w:t>
      </w:r>
      <w:r w:rsidR="0067296D">
        <w:rPr>
          <w:rFonts w:ascii="Times New Roman" w:hAnsi="Times New Roman" w:cs="Times New Roman"/>
          <w:sz w:val="24"/>
          <w:szCs w:val="24"/>
        </w:rPr>
        <w:t>s</w:t>
      </w:r>
      <w:r w:rsidRPr="008C52AD">
        <w:rPr>
          <w:rFonts w:ascii="Times New Roman" w:hAnsi="Times New Roman" w:cs="Times New Roman"/>
          <w:sz w:val="24"/>
          <w:szCs w:val="24"/>
        </w:rPr>
        <w:t xml:space="preserve"> to be an issue. The Division will continue to dialogue with ministries to improve this aspect of its work program.</w:t>
      </w:r>
    </w:p>
    <w:p w:rsidR="00015E49" w:rsidRDefault="00015E49" w:rsidP="00AD4A4A">
      <w:pPr>
        <w:tabs>
          <w:tab w:val="left" w:pos="1050"/>
        </w:tabs>
        <w:spacing w:after="0" w:line="360" w:lineRule="auto"/>
      </w:pPr>
      <w:r>
        <w:tab/>
      </w:r>
    </w:p>
    <w:p w:rsidR="00404643" w:rsidRDefault="00404643">
      <w:pPr>
        <w:rPr>
          <w:rFonts w:ascii="Times New Roman" w:hAnsi="Times New Roman" w:cs="Times New Roman"/>
          <w:caps/>
          <w:color w:val="143F6A" w:themeColor="accent2" w:themeShade="80"/>
          <w:spacing w:val="15"/>
          <w:sz w:val="24"/>
          <w:szCs w:val="24"/>
          <w:highlight w:val="yellow"/>
        </w:rPr>
      </w:pPr>
      <w:r>
        <w:rPr>
          <w:rFonts w:ascii="Times New Roman" w:hAnsi="Times New Roman" w:cs="Times New Roman"/>
          <w:highlight w:val="yellow"/>
        </w:rPr>
        <w:br w:type="page"/>
      </w:r>
    </w:p>
    <w:p w:rsidR="004D0274" w:rsidRPr="005D4AB3" w:rsidRDefault="004D0274" w:rsidP="004D0274">
      <w:pPr>
        <w:pStyle w:val="Heading2"/>
        <w:rPr>
          <w:sz w:val="28"/>
          <w:szCs w:val="28"/>
        </w:rPr>
      </w:pPr>
      <w:bookmarkStart w:id="11" w:name="_Toc387144529"/>
      <w:r w:rsidRPr="005D4AB3">
        <w:rPr>
          <w:sz w:val="28"/>
          <w:szCs w:val="28"/>
        </w:rPr>
        <w:lastRenderedPageBreak/>
        <w:t>Human Resource Development</w:t>
      </w:r>
      <w:bookmarkEnd w:id="11"/>
    </w:p>
    <w:p w:rsidR="00733262" w:rsidRDefault="00733262" w:rsidP="00AD4A4A">
      <w:pPr>
        <w:spacing w:after="0" w:line="360" w:lineRule="auto"/>
        <w:jc w:val="both"/>
        <w:rPr>
          <w:rFonts w:ascii="Times New Roman" w:hAnsi="Times New Roman" w:cs="Times New Roman"/>
          <w:sz w:val="24"/>
          <w:szCs w:val="24"/>
        </w:rPr>
      </w:pPr>
      <w:r w:rsidRPr="00AD4A4A">
        <w:rPr>
          <w:rFonts w:ascii="Times New Roman" w:hAnsi="Times New Roman" w:cs="Times New Roman"/>
          <w:sz w:val="24"/>
          <w:szCs w:val="24"/>
        </w:rPr>
        <w:t xml:space="preserve">The Training Division is the agency responsible for the human resource development for the </w:t>
      </w:r>
      <w:r w:rsidR="0067296D">
        <w:rPr>
          <w:rFonts w:ascii="Times New Roman" w:hAnsi="Times New Roman" w:cs="Times New Roman"/>
          <w:sz w:val="24"/>
          <w:szCs w:val="24"/>
        </w:rPr>
        <w:t>P</w:t>
      </w:r>
      <w:r w:rsidRPr="00AD4A4A">
        <w:rPr>
          <w:rFonts w:ascii="Times New Roman" w:hAnsi="Times New Roman" w:cs="Times New Roman"/>
          <w:sz w:val="24"/>
          <w:szCs w:val="24"/>
        </w:rPr>
        <w:t xml:space="preserve">ublic </w:t>
      </w:r>
      <w:r w:rsidR="0067296D">
        <w:rPr>
          <w:rFonts w:ascii="Times New Roman" w:hAnsi="Times New Roman" w:cs="Times New Roman"/>
          <w:sz w:val="24"/>
          <w:szCs w:val="24"/>
        </w:rPr>
        <w:t>S</w:t>
      </w:r>
      <w:r w:rsidRPr="00AD4A4A">
        <w:rPr>
          <w:rFonts w:ascii="Times New Roman" w:hAnsi="Times New Roman" w:cs="Times New Roman"/>
          <w:sz w:val="24"/>
          <w:szCs w:val="24"/>
        </w:rPr>
        <w:t>ervice. The Training Division provide</w:t>
      </w:r>
      <w:r w:rsidR="00A33961">
        <w:rPr>
          <w:rFonts w:ascii="Times New Roman" w:hAnsi="Times New Roman" w:cs="Times New Roman"/>
          <w:sz w:val="24"/>
          <w:szCs w:val="24"/>
        </w:rPr>
        <w:t>s</w:t>
      </w:r>
      <w:r w:rsidRPr="00AD4A4A">
        <w:rPr>
          <w:rFonts w:ascii="Times New Roman" w:hAnsi="Times New Roman" w:cs="Times New Roman"/>
          <w:sz w:val="24"/>
          <w:szCs w:val="24"/>
        </w:rPr>
        <w:t xml:space="preserve"> training and educational opportunities to all levels of staff within the Public Service. This function is in</w:t>
      </w:r>
      <w:r w:rsidR="0067296D">
        <w:rPr>
          <w:rFonts w:ascii="Times New Roman" w:hAnsi="Times New Roman" w:cs="Times New Roman"/>
          <w:sz w:val="24"/>
          <w:szCs w:val="24"/>
        </w:rPr>
        <w:t xml:space="preserve"> </w:t>
      </w:r>
      <w:r w:rsidRPr="00AD4A4A">
        <w:rPr>
          <w:rFonts w:ascii="Times New Roman" w:hAnsi="Times New Roman" w:cs="Times New Roman"/>
          <w:sz w:val="24"/>
          <w:szCs w:val="24"/>
        </w:rPr>
        <w:t xml:space="preserve">keeping with the Government’s agenda to educate, train and motivate its employees. The work of the Training Division has been guided by the MPSIB’s Strategic Plan. </w:t>
      </w:r>
    </w:p>
    <w:p w:rsidR="0067296D" w:rsidRPr="00AD4A4A" w:rsidRDefault="0067296D" w:rsidP="00AD4A4A">
      <w:pPr>
        <w:spacing w:after="0" w:line="360" w:lineRule="auto"/>
        <w:jc w:val="both"/>
        <w:rPr>
          <w:rFonts w:ascii="Times New Roman" w:hAnsi="Times New Roman" w:cs="Times New Roman"/>
          <w:sz w:val="24"/>
          <w:szCs w:val="24"/>
        </w:rPr>
      </w:pPr>
    </w:p>
    <w:p w:rsidR="00733262" w:rsidRDefault="00733262" w:rsidP="00AD4A4A">
      <w:pPr>
        <w:spacing w:after="0" w:line="360" w:lineRule="auto"/>
        <w:jc w:val="both"/>
        <w:rPr>
          <w:rFonts w:ascii="Times New Roman" w:hAnsi="Times New Roman" w:cs="Times New Roman"/>
          <w:sz w:val="24"/>
          <w:szCs w:val="24"/>
        </w:rPr>
      </w:pPr>
      <w:r w:rsidRPr="00AD4A4A">
        <w:rPr>
          <w:rFonts w:ascii="Times New Roman" w:hAnsi="Times New Roman" w:cs="Times New Roman"/>
          <w:sz w:val="24"/>
          <w:szCs w:val="24"/>
        </w:rPr>
        <w:t>Below are some of the key result areas and achievements of the Training Division for the 2013</w:t>
      </w:r>
      <w:r w:rsidR="0067296D">
        <w:rPr>
          <w:rFonts w:ascii="Times New Roman" w:hAnsi="Times New Roman" w:cs="Times New Roman"/>
          <w:sz w:val="24"/>
          <w:szCs w:val="24"/>
        </w:rPr>
        <w:t>-</w:t>
      </w:r>
      <w:r w:rsidRPr="00AD4A4A">
        <w:rPr>
          <w:rFonts w:ascii="Times New Roman" w:hAnsi="Times New Roman" w:cs="Times New Roman"/>
          <w:sz w:val="24"/>
          <w:szCs w:val="24"/>
        </w:rPr>
        <w:t xml:space="preserve">2014 </w:t>
      </w:r>
      <w:r w:rsidR="00A33961">
        <w:rPr>
          <w:rFonts w:ascii="Times New Roman" w:hAnsi="Times New Roman" w:cs="Times New Roman"/>
          <w:sz w:val="24"/>
          <w:szCs w:val="24"/>
        </w:rPr>
        <w:t>F</w:t>
      </w:r>
      <w:r w:rsidRPr="00AD4A4A">
        <w:rPr>
          <w:rFonts w:ascii="Times New Roman" w:hAnsi="Times New Roman" w:cs="Times New Roman"/>
          <w:sz w:val="24"/>
          <w:szCs w:val="24"/>
        </w:rPr>
        <w:t xml:space="preserve">inancial </w:t>
      </w:r>
      <w:r w:rsidR="00A33961">
        <w:rPr>
          <w:rFonts w:ascii="Times New Roman" w:hAnsi="Times New Roman" w:cs="Times New Roman"/>
          <w:sz w:val="24"/>
          <w:szCs w:val="24"/>
        </w:rPr>
        <w:t>Year</w:t>
      </w:r>
      <w:r w:rsidRPr="00AD4A4A">
        <w:rPr>
          <w:rFonts w:ascii="Times New Roman" w:hAnsi="Times New Roman" w:cs="Times New Roman"/>
          <w:sz w:val="24"/>
          <w:szCs w:val="24"/>
        </w:rPr>
        <w:t>:</w:t>
      </w:r>
    </w:p>
    <w:p w:rsidR="0067296D" w:rsidRPr="00AD4A4A" w:rsidRDefault="0067296D" w:rsidP="00AD4A4A">
      <w:pPr>
        <w:spacing w:after="0" w:line="360" w:lineRule="auto"/>
        <w:jc w:val="both"/>
        <w:rPr>
          <w:rFonts w:ascii="Times New Roman" w:hAnsi="Times New Roman" w:cs="Times New Roman"/>
          <w:sz w:val="24"/>
          <w:szCs w:val="24"/>
        </w:rPr>
      </w:pPr>
    </w:p>
    <w:p w:rsidR="00733262" w:rsidRPr="00AD4A4A" w:rsidRDefault="00733262" w:rsidP="00AD4A4A">
      <w:pPr>
        <w:pStyle w:val="ListParagraph"/>
        <w:numPr>
          <w:ilvl w:val="0"/>
          <w:numId w:val="31"/>
        </w:numPr>
        <w:spacing w:after="0" w:line="360" w:lineRule="auto"/>
        <w:jc w:val="both"/>
        <w:rPr>
          <w:rFonts w:ascii="Times New Roman" w:hAnsi="Times New Roman" w:cs="Times New Roman"/>
          <w:sz w:val="24"/>
          <w:szCs w:val="24"/>
        </w:rPr>
      </w:pPr>
      <w:r w:rsidRPr="00612655">
        <w:rPr>
          <w:rFonts w:ascii="Times New Roman" w:hAnsi="Times New Roman" w:cs="Times New Roman"/>
          <w:b/>
          <w:sz w:val="24"/>
          <w:szCs w:val="24"/>
        </w:rPr>
        <w:t>The devel</w:t>
      </w:r>
      <w:r w:rsidR="002B0E6B" w:rsidRPr="00612655">
        <w:rPr>
          <w:rFonts w:ascii="Times New Roman" w:hAnsi="Times New Roman" w:cs="Times New Roman"/>
          <w:b/>
          <w:sz w:val="24"/>
          <w:szCs w:val="24"/>
        </w:rPr>
        <w:t>opment and implementation of a Training P</w:t>
      </w:r>
      <w:r w:rsidRPr="00612655">
        <w:rPr>
          <w:rFonts w:ascii="Times New Roman" w:hAnsi="Times New Roman" w:cs="Times New Roman"/>
          <w:b/>
          <w:sz w:val="24"/>
          <w:szCs w:val="24"/>
        </w:rPr>
        <w:t>lan</w:t>
      </w:r>
      <w:r w:rsidRPr="00AD4A4A">
        <w:rPr>
          <w:rFonts w:ascii="Times New Roman" w:hAnsi="Times New Roman" w:cs="Times New Roman"/>
          <w:sz w:val="24"/>
          <w:szCs w:val="24"/>
        </w:rPr>
        <w:t>. The</w:t>
      </w:r>
      <w:r w:rsidR="00804AEA" w:rsidRPr="00AD4A4A">
        <w:rPr>
          <w:rFonts w:ascii="Times New Roman" w:hAnsi="Times New Roman" w:cs="Times New Roman"/>
          <w:sz w:val="24"/>
          <w:szCs w:val="24"/>
        </w:rPr>
        <w:t xml:space="preserve"> Training</w:t>
      </w:r>
      <w:r w:rsidRPr="00AD4A4A">
        <w:rPr>
          <w:rFonts w:ascii="Times New Roman" w:hAnsi="Times New Roman" w:cs="Times New Roman"/>
          <w:sz w:val="24"/>
          <w:szCs w:val="24"/>
        </w:rPr>
        <w:t xml:space="preserve"> Division has</w:t>
      </w:r>
      <w:r w:rsidR="002B0E6B">
        <w:rPr>
          <w:rFonts w:ascii="Times New Roman" w:hAnsi="Times New Roman" w:cs="Times New Roman"/>
          <w:sz w:val="24"/>
          <w:szCs w:val="24"/>
        </w:rPr>
        <w:t xml:space="preserve"> developed a coherent </w:t>
      </w:r>
      <w:r w:rsidR="0067296D">
        <w:rPr>
          <w:rFonts w:ascii="Times New Roman" w:hAnsi="Times New Roman" w:cs="Times New Roman"/>
          <w:sz w:val="24"/>
          <w:szCs w:val="24"/>
        </w:rPr>
        <w:t>T</w:t>
      </w:r>
      <w:r w:rsidR="002B0E6B">
        <w:rPr>
          <w:rFonts w:ascii="Times New Roman" w:hAnsi="Times New Roman" w:cs="Times New Roman"/>
          <w:sz w:val="24"/>
          <w:szCs w:val="24"/>
        </w:rPr>
        <w:t>raining P</w:t>
      </w:r>
      <w:r w:rsidRPr="00AD4A4A">
        <w:rPr>
          <w:rFonts w:ascii="Times New Roman" w:hAnsi="Times New Roman" w:cs="Times New Roman"/>
          <w:sz w:val="24"/>
          <w:szCs w:val="24"/>
        </w:rPr>
        <w:t xml:space="preserve">lan </w:t>
      </w:r>
      <w:r w:rsidR="0067296D">
        <w:rPr>
          <w:rFonts w:ascii="Times New Roman" w:hAnsi="Times New Roman" w:cs="Times New Roman"/>
          <w:sz w:val="24"/>
          <w:szCs w:val="24"/>
        </w:rPr>
        <w:t>that</w:t>
      </w:r>
      <w:r w:rsidRPr="00AD4A4A">
        <w:rPr>
          <w:rFonts w:ascii="Times New Roman" w:hAnsi="Times New Roman" w:cs="Times New Roman"/>
          <w:sz w:val="24"/>
          <w:szCs w:val="24"/>
        </w:rPr>
        <w:t xml:space="preserve"> </w:t>
      </w:r>
      <w:r w:rsidR="00804AEA" w:rsidRPr="00AD4A4A">
        <w:rPr>
          <w:rFonts w:ascii="Times New Roman" w:hAnsi="Times New Roman" w:cs="Times New Roman"/>
          <w:sz w:val="24"/>
          <w:szCs w:val="24"/>
        </w:rPr>
        <w:t>aims to maximize</w:t>
      </w:r>
      <w:r w:rsidRPr="00AD4A4A">
        <w:rPr>
          <w:rFonts w:ascii="Times New Roman" w:hAnsi="Times New Roman" w:cs="Times New Roman"/>
          <w:sz w:val="24"/>
          <w:szCs w:val="24"/>
        </w:rPr>
        <w:t xml:space="preserve"> </w:t>
      </w:r>
      <w:r w:rsidR="00804AEA" w:rsidRPr="00AD4A4A">
        <w:rPr>
          <w:rFonts w:ascii="Times New Roman" w:hAnsi="Times New Roman" w:cs="Times New Roman"/>
          <w:sz w:val="24"/>
          <w:szCs w:val="24"/>
        </w:rPr>
        <w:t>results</w:t>
      </w:r>
      <w:r w:rsidR="0067296D">
        <w:rPr>
          <w:rFonts w:ascii="Times New Roman" w:hAnsi="Times New Roman" w:cs="Times New Roman"/>
          <w:sz w:val="24"/>
          <w:szCs w:val="24"/>
        </w:rPr>
        <w:t>,</w:t>
      </w:r>
      <w:r w:rsidRPr="00AD4A4A">
        <w:rPr>
          <w:rFonts w:ascii="Times New Roman" w:hAnsi="Times New Roman" w:cs="Times New Roman"/>
          <w:sz w:val="24"/>
          <w:szCs w:val="24"/>
        </w:rPr>
        <w:t xml:space="preserve"> </w:t>
      </w:r>
      <w:r w:rsidR="00804AEA" w:rsidRPr="00AD4A4A">
        <w:rPr>
          <w:rFonts w:ascii="Times New Roman" w:hAnsi="Times New Roman" w:cs="Times New Roman"/>
          <w:sz w:val="24"/>
          <w:szCs w:val="24"/>
        </w:rPr>
        <w:t xml:space="preserve">given the </w:t>
      </w:r>
      <w:r w:rsidRPr="00AD4A4A">
        <w:rPr>
          <w:rFonts w:ascii="Times New Roman" w:hAnsi="Times New Roman" w:cs="Times New Roman"/>
          <w:sz w:val="24"/>
          <w:szCs w:val="24"/>
        </w:rPr>
        <w:t>Division’s</w:t>
      </w:r>
      <w:r w:rsidR="00804AEA" w:rsidRPr="00AD4A4A">
        <w:rPr>
          <w:rFonts w:ascii="Times New Roman" w:hAnsi="Times New Roman" w:cs="Times New Roman"/>
          <w:sz w:val="24"/>
          <w:szCs w:val="24"/>
        </w:rPr>
        <w:t xml:space="preserve"> scarce</w:t>
      </w:r>
      <w:r w:rsidR="002B0E6B">
        <w:rPr>
          <w:rFonts w:ascii="Times New Roman" w:hAnsi="Times New Roman" w:cs="Times New Roman"/>
          <w:sz w:val="24"/>
          <w:szCs w:val="24"/>
        </w:rPr>
        <w:t xml:space="preserve"> resources. The T</w:t>
      </w:r>
      <w:r w:rsidRPr="00AD4A4A">
        <w:rPr>
          <w:rFonts w:ascii="Times New Roman" w:hAnsi="Times New Roman" w:cs="Times New Roman"/>
          <w:sz w:val="24"/>
          <w:szCs w:val="24"/>
        </w:rPr>
        <w:t xml:space="preserve">raining </w:t>
      </w:r>
      <w:r w:rsidR="002B0E6B">
        <w:rPr>
          <w:rFonts w:ascii="Times New Roman" w:hAnsi="Times New Roman" w:cs="Times New Roman"/>
          <w:sz w:val="24"/>
          <w:szCs w:val="24"/>
        </w:rPr>
        <w:t>P</w:t>
      </w:r>
      <w:r w:rsidRPr="00AD4A4A">
        <w:rPr>
          <w:rFonts w:ascii="Times New Roman" w:hAnsi="Times New Roman" w:cs="Times New Roman"/>
          <w:sz w:val="24"/>
          <w:szCs w:val="24"/>
        </w:rPr>
        <w:t>lan targets key areas where there appear</w:t>
      </w:r>
      <w:r w:rsidR="00F77674">
        <w:rPr>
          <w:rFonts w:ascii="Times New Roman" w:hAnsi="Times New Roman" w:cs="Times New Roman"/>
          <w:sz w:val="24"/>
          <w:szCs w:val="24"/>
        </w:rPr>
        <w:t>s</w:t>
      </w:r>
      <w:r w:rsidRPr="00AD4A4A">
        <w:rPr>
          <w:rFonts w:ascii="Times New Roman" w:hAnsi="Times New Roman" w:cs="Times New Roman"/>
          <w:sz w:val="24"/>
          <w:szCs w:val="24"/>
        </w:rPr>
        <w:t xml:space="preserve"> to be a deficiency or need at the Public Service level. The Division submits quarterly training schedules to all ministries</w:t>
      </w:r>
      <w:r w:rsidR="00A33961">
        <w:rPr>
          <w:rFonts w:ascii="Times New Roman" w:hAnsi="Times New Roman" w:cs="Times New Roman"/>
          <w:sz w:val="24"/>
          <w:szCs w:val="24"/>
        </w:rPr>
        <w:t>,</w:t>
      </w:r>
      <w:r w:rsidRPr="00AD4A4A">
        <w:rPr>
          <w:rFonts w:ascii="Times New Roman" w:hAnsi="Times New Roman" w:cs="Times New Roman"/>
          <w:sz w:val="24"/>
          <w:szCs w:val="24"/>
        </w:rPr>
        <w:t xml:space="preserve"> which outlines the training areas for each quarter. </w:t>
      </w:r>
    </w:p>
    <w:p w:rsidR="00733262" w:rsidRPr="00AD4A4A" w:rsidRDefault="00733262" w:rsidP="00AD4A4A">
      <w:pPr>
        <w:pStyle w:val="ListParagraph"/>
        <w:spacing w:after="0" w:line="360" w:lineRule="auto"/>
        <w:jc w:val="both"/>
        <w:rPr>
          <w:rFonts w:ascii="Times New Roman" w:hAnsi="Times New Roman" w:cs="Times New Roman"/>
          <w:sz w:val="24"/>
          <w:szCs w:val="24"/>
        </w:rPr>
      </w:pPr>
    </w:p>
    <w:p w:rsidR="00733262" w:rsidRPr="00AD4A4A" w:rsidRDefault="00394F5B" w:rsidP="00AD4A4A">
      <w:pPr>
        <w:pStyle w:val="ListParagraph"/>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w:t>
      </w:r>
      <w:r w:rsidR="00733262" w:rsidRPr="000E5F89">
        <w:rPr>
          <w:rFonts w:ascii="Times New Roman" w:hAnsi="Times New Roman" w:cs="Times New Roman"/>
          <w:b/>
          <w:sz w:val="24"/>
          <w:szCs w:val="24"/>
        </w:rPr>
        <w:t>ontinu</w:t>
      </w:r>
      <w:r>
        <w:rPr>
          <w:rFonts w:ascii="Times New Roman" w:hAnsi="Times New Roman" w:cs="Times New Roman"/>
          <w:b/>
          <w:sz w:val="24"/>
          <w:szCs w:val="24"/>
        </w:rPr>
        <w:t>ation</w:t>
      </w:r>
      <w:r w:rsidR="00733262" w:rsidRPr="000E5F89">
        <w:rPr>
          <w:rFonts w:ascii="Times New Roman" w:hAnsi="Times New Roman" w:cs="Times New Roman"/>
          <w:b/>
          <w:sz w:val="24"/>
          <w:szCs w:val="24"/>
        </w:rPr>
        <w:t xml:space="preserve"> o</w:t>
      </w:r>
      <w:r>
        <w:rPr>
          <w:rFonts w:ascii="Times New Roman" w:hAnsi="Times New Roman" w:cs="Times New Roman"/>
          <w:b/>
          <w:sz w:val="24"/>
          <w:szCs w:val="24"/>
        </w:rPr>
        <w:t>f</w:t>
      </w:r>
      <w:r w:rsidR="00733262" w:rsidRPr="000E5F89">
        <w:rPr>
          <w:rFonts w:ascii="Times New Roman" w:hAnsi="Times New Roman" w:cs="Times New Roman"/>
          <w:b/>
          <w:sz w:val="24"/>
          <w:szCs w:val="24"/>
        </w:rPr>
        <w:t xml:space="preserve"> the review and update of a number of existing policies </w:t>
      </w:r>
      <w:r w:rsidR="0067296D">
        <w:rPr>
          <w:rFonts w:ascii="Times New Roman" w:hAnsi="Times New Roman" w:cs="Times New Roman"/>
          <w:b/>
          <w:sz w:val="24"/>
          <w:szCs w:val="24"/>
        </w:rPr>
        <w:t>t</w:t>
      </w:r>
      <w:r w:rsidR="00733262" w:rsidRPr="000E5F89">
        <w:rPr>
          <w:rFonts w:ascii="Times New Roman" w:hAnsi="Times New Roman" w:cs="Times New Roman"/>
          <w:b/>
          <w:sz w:val="24"/>
          <w:szCs w:val="24"/>
        </w:rPr>
        <w:t>h</w:t>
      </w:r>
      <w:r w:rsidR="0067296D">
        <w:rPr>
          <w:rFonts w:ascii="Times New Roman" w:hAnsi="Times New Roman" w:cs="Times New Roman"/>
          <w:b/>
          <w:sz w:val="24"/>
          <w:szCs w:val="24"/>
        </w:rPr>
        <w:t>at</w:t>
      </w:r>
      <w:r w:rsidR="00733262" w:rsidRPr="000E5F89">
        <w:rPr>
          <w:rFonts w:ascii="Times New Roman" w:hAnsi="Times New Roman" w:cs="Times New Roman"/>
          <w:b/>
          <w:sz w:val="24"/>
          <w:szCs w:val="24"/>
        </w:rPr>
        <w:t xml:space="preserve"> govern the Public Service</w:t>
      </w:r>
      <w:r w:rsidR="00733262" w:rsidRPr="00AD4A4A">
        <w:rPr>
          <w:rFonts w:ascii="Times New Roman" w:hAnsi="Times New Roman" w:cs="Times New Roman"/>
          <w:sz w:val="24"/>
          <w:szCs w:val="24"/>
        </w:rPr>
        <w:t xml:space="preserve">. During the current </w:t>
      </w:r>
      <w:r w:rsidR="0067296D">
        <w:rPr>
          <w:rFonts w:ascii="Times New Roman" w:hAnsi="Times New Roman" w:cs="Times New Roman"/>
          <w:sz w:val="24"/>
          <w:szCs w:val="24"/>
        </w:rPr>
        <w:t>F</w:t>
      </w:r>
      <w:r w:rsidR="00733262" w:rsidRPr="00AD4A4A">
        <w:rPr>
          <w:rFonts w:ascii="Times New Roman" w:hAnsi="Times New Roman" w:cs="Times New Roman"/>
          <w:sz w:val="24"/>
          <w:szCs w:val="24"/>
        </w:rPr>
        <w:t xml:space="preserve">inancial </w:t>
      </w:r>
      <w:r w:rsidR="0067296D">
        <w:rPr>
          <w:rFonts w:ascii="Times New Roman" w:hAnsi="Times New Roman" w:cs="Times New Roman"/>
          <w:sz w:val="24"/>
          <w:szCs w:val="24"/>
        </w:rPr>
        <w:t>Y</w:t>
      </w:r>
      <w:r w:rsidR="00733262" w:rsidRPr="00AD4A4A">
        <w:rPr>
          <w:rFonts w:ascii="Times New Roman" w:hAnsi="Times New Roman" w:cs="Times New Roman"/>
          <w:sz w:val="24"/>
          <w:szCs w:val="24"/>
        </w:rPr>
        <w:t>ear</w:t>
      </w:r>
      <w:r w:rsidR="00A33961">
        <w:rPr>
          <w:rFonts w:ascii="Times New Roman" w:hAnsi="Times New Roman" w:cs="Times New Roman"/>
          <w:sz w:val="24"/>
          <w:szCs w:val="24"/>
        </w:rPr>
        <w:t>,</w:t>
      </w:r>
      <w:r w:rsidR="00733262" w:rsidRPr="00AD4A4A">
        <w:rPr>
          <w:rFonts w:ascii="Times New Roman" w:hAnsi="Times New Roman" w:cs="Times New Roman"/>
          <w:sz w:val="24"/>
          <w:szCs w:val="24"/>
        </w:rPr>
        <w:t xml:space="preserve"> the “Training Policy” and “Study Leave Bond” have been revised. The policies have been submitted for review and onward submission to the Cabinet of Ministers.</w:t>
      </w:r>
    </w:p>
    <w:p w:rsidR="00733262" w:rsidRPr="00AD4A4A" w:rsidRDefault="00733262" w:rsidP="00AD4A4A">
      <w:pPr>
        <w:pStyle w:val="ListParagraph"/>
        <w:spacing w:after="0" w:line="360" w:lineRule="auto"/>
        <w:jc w:val="both"/>
        <w:rPr>
          <w:rFonts w:ascii="Times New Roman" w:hAnsi="Times New Roman" w:cs="Times New Roman"/>
          <w:sz w:val="24"/>
          <w:szCs w:val="24"/>
        </w:rPr>
      </w:pPr>
    </w:p>
    <w:p w:rsidR="00733262" w:rsidRPr="00AD4A4A" w:rsidRDefault="00733262" w:rsidP="00AD4A4A">
      <w:pPr>
        <w:pStyle w:val="ListParagraph"/>
        <w:numPr>
          <w:ilvl w:val="0"/>
          <w:numId w:val="31"/>
        </w:numPr>
        <w:spacing w:after="0" w:line="360" w:lineRule="auto"/>
        <w:jc w:val="both"/>
        <w:rPr>
          <w:rFonts w:ascii="Times New Roman" w:hAnsi="Times New Roman" w:cs="Times New Roman"/>
          <w:sz w:val="24"/>
          <w:szCs w:val="24"/>
        </w:rPr>
      </w:pPr>
      <w:r w:rsidRPr="000E5F89">
        <w:rPr>
          <w:rFonts w:ascii="Times New Roman" w:hAnsi="Times New Roman" w:cs="Times New Roman"/>
          <w:b/>
          <w:sz w:val="24"/>
          <w:szCs w:val="24"/>
        </w:rPr>
        <w:t>Commencement of work on a Monitoring and Evaluation system to measure the impact of training.</w:t>
      </w:r>
      <w:r w:rsidRPr="00AD4A4A">
        <w:rPr>
          <w:rFonts w:ascii="Times New Roman" w:hAnsi="Times New Roman" w:cs="Times New Roman"/>
          <w:sz w:val="24"/>
          <w:szCs w:val="24"/>
        </w:rPr>
        <w:t xml:space="preserve"> There is need for an indicator which measures the effectiveness and impact of training interventions. An evaluation tool has been developed and is being piloted. Full implementation of this system is expected in the new financial period.</w:t>
      </w:r>
    </w:p>
    <w:p w:rsidR="00733262" w:rsidRPr="00AD4A4A" w:rsidRDefault="00733262" w:rsidP="00AD4A4A">
      <w:pPr>
        <w:pStyle w:val="ListParagraph"/>
        <w:spacing w:after="0" w:line="360" w:lineRule="auto"/>
        <w:jc w:val="both"/>
        <w:rPr>
          <w:rFonts w:ascii="Times New Roman" w:hAnsi="Times New Roman" w:cs="Times New Roman"/>
          <w:sz w:val="24"/>
          <w:szCs w:val="24"/>
        </w:rPr>
      </w:pPr>
    </w:p>
    <w:p w:rsidR="00733262" w:rsidRPr="00AD4A4A" w:rsidRDefault="00394F5B" w:rsidP="00AD4A4A">
      <w:pPr>
        <w:pStyle w:val="ListParagraph"/>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Trained </w:t>
      </w:r>
      <w:r w:rsidR="00733262" w:rsidRPr="00C76D7C">
        <w:rPr>
          <w:rFonts w:ascii="Times New Roman" w:hAnsi="Times New Roman" w:cs="Times New Roman"/>
          <w:b/>
          <w:sz w:val="24"/>
          <w:szCs w:val="24"/>
        </w:rPr>
        <w:t xml:space="preserve">212 public officers </w:t>
      </w:r>
      <w:r>
        <w:rPr>
          <w:rFonts w:ascii="Times New Roman" w:hAnsi="Times New Roman" w:cs="Times New Roman"/>
          <w:b/>
          <w:sz w:val="24"/>
          <w:szCs w:val="24"/>
        </w:rPr>
        <w:t>through</w:t>
      </w:r>
      <w:r w:rsidR="00733262" w:rsidRPr="00C76D7C">
        <w:rPr>
          <w:rFonts w:ascii="Times New Roman" w:hAnsi="Times New Roman" w:cs="Times New Roman"/>
          <w:b/>
          <w:sz w:val="24"/>
          <w:szCs w:val="24"/>
        </w:rPr>
        <w:t xml:space="preserve"> short</w:t>
      </w:r>
      <w:r>
        <w:rPr>
          <w:rFonts w:ascii="Times New Roman" w:hAnsi="Times New Roman" w:cs="Times New Roman"/>
          <w:b/>
          <w:sz w:val="24"/>
          <w:szCs w:val="24"/>
        </w:rPr>
        <w:t>-</w:t>
      </w:r>
      <w:r w:rsidR="00733262" w:rsidRPr="00C76D7C">
        <w:rPr>
          <w:rFonts w:ascii="Times New Roman" w:hAnsi="Times New Roman" w:cs="Times New Roman"/>
          <w:b/>
          <w:sz w:val="24"/>
          <w:szCs w:val="24"/>
        </w:rPr>
        <w:t>term overseas t</w:t>
      </w:r>
      <w:r>
        <w:rPr>
          <w:rFonts w:ascii="Times New Roman" w:hAnsi="Times New Roman" w:cs="Times New Roman"/>
          <w:b/>
          <w:sz w:val="24"/>
          <w:szCs w:val="24"/>
        </w:rPr>
        <w:t>raining</w:t>
      </w:r>
      <w:r w:rsidR="00733262" w:rsidRPr="00C76D7C">
        <w:rPr>
          <w:rFonts w:ascii="Times New Roman" w:hAnsi="Times New Roman" w:cs="Times New Roman"/>
          <w:b/>
          <w:sz w:val="24"/>
          <w:szCs w:val="24"/>
        </w:rPr>
        <w:t xml:space="preserve"> </w:t>
      </w:r>
      <w:r>
        <w:rPr>
          <w:rFonts w:ascii="Times New Roman" w:hAnsi="Times New Roman" w:cs="Times New Roman"/>
          <w:b/>
          <w:sz w:val="24"/>
          <w:szCs w:val="24"/>
        </w:rPr>
        <w:t>and another</w:t>
      </w:r>
      <w:r w:rsidR="00733262" w:rsidRPr="00C76D7C">
        <w:rPr>
          <w:rFonts w:ascii="Times New Roman" w:hAnsi="Times New Roman" w:cs="Times New Roman"/>
          <w:b/>
          <w:sz w:val="24"/>
          <w:szCs w:val="24"/>
        </w:rPr>
        <w:t xml:space="preserve"> 681 officers trained locally</w:t>
      </w:r>
      <w:r w:rsidR="00733262" w:rsidRPr="00AD4A4A">
        <w:rPr>
          <w:rFonts w:ascii="Times New Roman" w:hAnsi="Times New Roman" w:cs="Times New Roman"/>
          <w:sz w:val="24"/>
          <w:szCs w:val="24"/>
        </w:rPr>
        <w:t xml:space="preserve">. The Division has made a concerted effort to </w:t>
      </w:r>
      <w:r w:rsidR="00A33961">
        <w:rPr>
          <w:rFonts w:ascii="Times New Roman" w:hAnsi="Times New Roman" w:cs="Times New Roman"/>
          <w:sz w:val="24"/>
          <w:szCs w:val="24"/>
        </w:rPr>
        <w:t>optimize</w:t>
      </w:r>
      <w:r w:rsidR="00733262" w:rsidRPr="00AD4A4A">
        <w:rPr>
          <w:rFonts w:ascii="Times New Roman" w:hAnsi="Times New Roman" w:cs="Times New Roman"/>
          <w:sz w:val="24"/>
          <w:szCs w:val="24"/>
        </w:rPr>
        <w:t xml:space="preserve"> its financial allocation by increasing its in-house training in relation to overseas training. This strategy ensures that there is a greater spread of training across the Public Service. </w:t>
      </w:r>
      <w:r w:rsidR="00733262" w:rsidRPr="00AD4A4A">
        <w:rPr>
          <w:rFonts w:ascii="Times New Roman" w:hAnsi="Times New Roman" w:cs="Times New Roman"/>
          <w:sz w:val="24"/>
          <w:szCs w:val="24"/>
        </w:rPr>
        <w:lastRenderedPageBreak/>
        <w:t xml:space="preserve">Training themes include but are not limited to peer monitoring, executive coaching, oral and written communications, preparing submission to Cabinet and </w:t>
      </w:r>
      <w:r w:rsidR="0067296D">
        <w:rPr>
          <w:rFonts w:ascii="Times New Roman" w:hAnsi="Times New Roman" w:cs="Times New Roman"/>
          <w:sz w:val="24"/>
          <w:szCs w:val="24"/>
        </w:rPr>
        <w:t>c</w:t>
      </w:r>
      <w:r w:rsidR="00733262" w:rsidRPr="00AD4A4A">
        <w:rPr>
          <w:rFonts w:ascii="Times New Roman" w:hAnsi="Times New Roman" w:cs="Times New Roman"/>
          <w:sz w:val="24"/>
          <w:szCs w:val="24"/>
        </w:rPr>
        <w:t xml:space="preserve">ustomer </w:t>
      </w:r>
      <w:r w:rsidR="0067296D">
        <w:rPr>
          <w:rFonts w:ascii="Times New Roman" w:hAnsi="Times New Roman" w:cs="Times New Roman"/>
          <w:sz w:val="24"/>
          <w:szCs w:val="24"/>
        </w:rPr>
        <w:t>s</w:t>
      </w:r>
      <w:r w:rsidR="00733262" w:rsidRPr="00AD4A4A">
        <w:rPr>
          <w:rFonts w:ascii="Times New Roman" w:hAnsi="Times New Roman" w:cs="Times New Roman"/>
          <w:sz w:val="24"/>
          <w:szCs w:val="24"/>
        </w:rPr>
        <w:t xml:space="preserve">ervice. </w:t>
      </w:r>
    </w:p>
    <w:p w:rsidR="00804AEA" w:rsidRPr="00AD4A4A" w:rsidRDefault="00804AEA" w:rsidP="00AD4A4A">
      <w:pPr>
        <w:pStyle w:val="ListParagraph"/>
        <w:spacing w:after="0" w:line="360" w:lineRule="auto"/>
        <w:rPr>
          <w:rFonts w:ascii="Times New Roman" w:hAnsi="Times New Roman" w:cs="Times New Roman"/>
          <w:sz w:val="24"/>
          <w:szCs w:val="24"/>
        </w:rPr>
      </w:pPr>
    </w:p>
    <w:p w:rsidR="00804AEA" w:rsidRPr="005A2F99" w:rsidRDefault="00804AEA" w:rsidP="00C76D7C">
      <w:pPr>
        <w:pStyle w:val="ListParagraph"/>
        <w:spacing w:after="0" w:line="240" w:lineRule="auto"/>
        <w:ind w:hanging="720"/>
        <w:jc w:val="center"/>
        <w:rPr>
          <w:rFonts w:ascii="Times New Roman" w:hAnsi="Times New Roman" w:cs="Times New Roman"/>
          <w:sz w:val="24"/>
          <w:szCs w:val="24"/>
        </w:rPr>
      </w:pPr>
      <w:r>
        <w:rPr>
          <w:rFonts w:ascii="Times New Roman" w:hAnsi="Times New Roman" w:cs="Times New Roman"/>
          <w:noProof/>
          <w:sz w:val="24"/>
          <w:szCs w:val="24"/>
          <w:lang w:eastAsia="en-029"/>
        </w:rPr>
        <w:drawing>
          <wp:inline distT="0" distB="0" distL="0" distR="0" wp14:anchorId="7CC5100E" wp14:editId="2F05F235">
            <wp:extent cx="4143375" cy="1802335"/>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45777" cy="1803380"/>
                    </a:xfrm>
                    <a:prstGeom prst="rect">
                      <a:avLst/>
                    </a:prstGeom>
                    <a:noFill/>
                    <a:ln>
                      <a:noFill/>
                    </a:ln>
                  </pic:spPr>
                </pic:pic>
              </a:graphicData>
            </a:graphic>
          </wp:inline>
        </w:drawing>
      </w:r>
    </w:p>
    <w:p w:rsidR="00804AEA" w:rsidRPr="00C76D7C" w:rsidRDefault="00A33961" w:rsidP="007C1AAC">
      <w:pPr>
        <w:spacing w:after="0" w:line="240" w:lineRule="auto"/>
        <w:jc w:val="center"/>
        <w:rPr>
          <w:rFonts w:ascii="Times New Roman" w:hAnsi="Times New Roman" w:cs="Times New Roman"/>
          <w:b/>
          <w:sz w:val="20"/>
          <w:szCs w:val="20"/>
        </w:rPr>
      </w:pPr>
      <w:r w:rsidRPr="00C76D7C">
        <w:rPr>
          <w:rFonts w:ascii="Times New Roman" w:hAnsi="Times New Roman" w:cs="Times New Roman"/>
          <w:b/>
          <w:sz w:val="20"/>
          <w:szCs w:val="20"/>
        </w:rPr>
        <w:t>T</w:t>
      </w:r>
      <w:r w:rsidR="00804AEA" w:rsidRPr="00C76D7C">
        <w:rPr>
          <w:rFonts w:ascii="Times New Roman" w:hAnsi="Times New Roman" w:cs="Times New Roman"/>
          <w:b/>
          <w:sz w:val="20"/>
          <w:szCs w:val="20"/>
        </w:rPr>
        <w:t xml:space="preserve">raining </w:t>
      </w:r>
      <w:r w:rsidR="001D5CA6" w:rsidRPr="00C76D7C">
        <w:rPr>
          <w:rFonts w:ascii="Times New Roman" w:hAnsi="Times New Roman" w:cs="Times New Roman"/>
          <w:b/>
          <w:sz w:val="20"/>
          <w:szCs w:val="20"/>
        </w:rPr>
        <w:t>S</w:t>
      </w:r>
      <w:r w:rsidR="00804AEA" w:rsidRPr="00C76D7C">
        <w:rPr>
          <w:rFonts w:ascii="Times New Roman" w:hAnsi="Times New Roman" w:cs="Times New Roman"/>
          <w:b/>
          <w:sz w:val="20"/>
          <w:szCs w:val="20"/>
        </w:rPr>
        <w:t>ession</w:t>
      </w:r>
      <w:r w:rsidRPr="00C76D7C">
        <w:rPr>
          <w:rFonts w:ascii="Times New Roman" w:hAnsi="Times New Roman" w:cs="Times New Roman"/>
          <w:b/>
          <w:sz w:val="20"/>
          <w:szCs w:val="20"/>
        </w:rPr>
        <w:t xml:space="preserve"> in one of</w:t>
      </w:r>
      <w:r w:rsidR="00804AEA" w:rsidRPr="00C76D7C">
        <w:rPr>
          <w:rFonts w:ascii="Times New Roman" w:hAnsi="Times New Roman" w:cs="Times New Roman"/>
          <w:b/>
          <w:sz w:val="20"/>
          <w:szCs w:val="20"/>
        </w:rPr>
        <w:t xml:space="preserve"> the Training Room</w:t>
      </w:r>
      <w:r w:rsidRPr="00C76D7C">
        <w:rPr>
          <w:rFonts w:ascii="Times New Roman" w:hAnsi="Times New Roman" w:cs="Times New Roman"/>
          <w:b/>
          <w:sz w:val="20"/>
          <w:szCs w:val="20"/>
        </w:rPr>
        <w:t>s in the Training Department</w:t>
      </w:r>
    </w:p>
    <w:p w:rsidR="00733262" w:rsidRPr="005A2F99" w:rsidRDefault="00733262" w:rsidP="00733262">
      <w:pPr>
        <w:pStyle w:val="ListParagraph"/>
        <w:jc w:val="both"/>
        <w:rPr>
          <w:rFonts w:ascii="Times New Roman" w:hAnsi="Times New Roman" w:cs="Times New Roman"/>
          <w:sz w:val="24"/>
          <w:szCs w:val="24"/>
        </w:rPr>
      </w:pPr>
    </w:p>
    <w:p w:rsidR="00733262" w:rsidRPr="005A2F99" w:rsidRDefault="00733262" w:rsidP="00AD4A4A">
      <w:pPr>
        <w:pStyle w:val="ListParagraph"/>
        <w:numPr>
          <w:ilvl w:val="0"/>
          <w:numId w:val="31"/>
        </w:numPr>
        <w:spacing w:after="0" w:line="360" w:lineRule="auto"/>
        <w:jc w:val="both"/>
        <w:rPr>
          <w:rFonts w:ascii="Times New Roman" w:hAnsi="Times New Roman" w:cs="Times New Roman"/>
          <w:sz w:val="24"/>
          <w:szCs w:val="24"/>
        </w:rPr>
      </w:pPr>
      <w:r w:rsidRPr="007C1AAC">
        <w:rPr>
          <w:rFonts w:ascii="Times New Roman" w:hAnsi="Times New Roman" w:cs="Times New Roman"/>
          <w:b/>
          <w:sz w:val="24"/>
          <w:szCs w:val="24"/>
        </w:rPr>
        <w:t>Continue assistance with study leave and tuition refund program</w:t>
      </w:r>
      <w:r w:rsidR="00394F5B">
        <w:rPr>
          <w:rFonts w:ascii="Times New Roman" w:hAnsi="Times New Roman" w:cs="Times New Roman"/>
          <w:b/>
          <w:sz w:val="24"/>
          <w:szCs w:val="24"/>
        </w:rPr>
        <w:t>me</w:t>
      </w:r>
      <w:r w:rsidRPr="007C1AAC">
        <w:rPr>
          <w:rFonts w:ascii="Times New Roman" w:hAnsi="Times New Roman" w:cs="Times New Roman"/>
          <w:b/>
          <w:sz w:val="24"/>
          <w:szCs w:val="24"/>
        </w:rPr>
        <w:t>s</w:t>
      </w:r>
      <w:r w:rsidRPr="005A2F99">
        <w:rPr>
          <w:rFonts w:ascii="Times New Roman" w:hAnsi="Times New Roman" w:cs="Times New Roman"/>
          <w:sz w:val="24"/>
          <w:szCs w:val="24"/>
        </w:rPr>
        <w:t>:</w:t>
      </w:r>
    </w:p>
    <w:p w:rsidR="00733262" w:rsidRPr="005A2F99" w:rsidRDefault="00733262" w:rsidP="00AD4A4A">
      <w:pPr>
        <w:pStyle w:val="ListParagraph"/>
        <w:numPr>
          <w:ilvl w:val="0"/>
          <w:numId w:val="32"/>
        </w:numPr>
        <w:spacing w:after="0" w:line="360" w:lineRule="auto"/>
        <w:jc w:val="both"/>
        <w:rPr>
          <w:rFonts w:ascii="Times New Roman" w:hAnsi="Times New Roman" w:cs="Times New Roman"/>
          <w:sz w:val="24"/>
          <w:szCs w:val="24"/>
        </w:rPr>
      </w:pPr>
      <w:r w:rsidRPr="005A2F99">
        <w:rPr>
          <w:rFonts w:ascii="Times New Roman" w:hAnsi="Times New Roman" w:cs="Times New Roman"/>
          <w:sz w:val="24"/>
          <w:szCs w:val="24"/>
        </w:rPr>
        <w:t>26 new study leave with pay awards</w:t>
      </w:r>
      <w:r w:rsidR="00804AEA">
        <w:rPr>
          <w:rFonts w:ascii="Times New Roman" w:hAnsi="Times New Roman" w:cs="Times New Roman"/>
          <w:sz w:val="24"/>
          <w:szCs w:val="24"/>
        </w:rPr>
        <w:t xml:space="preserve"> totalling $1,508,093.00</w:t>
      </w:r>
    </w:p>
    <w:p w:rsidR="00733262" w:rsidRPr="005A2F99" w:rsidRDefault="00733262" w:rsidP="00AD4A4A">
      <w:pPr>
        <w:pStyle w:val="ListParagraph"/>
        <w:numPr>
          <w:ilvl w:val="0"/>
          <w:numId w:val="32"/>
        </w:numPr>
        <w:spacing w:after="0" w:line="360" w:lineRule="auto"/>
        <w:jc w:val="both"/>
        <w:rPr>
          <w:rFonts w:ascii="Times New Roman" w:hAnsi="Times New Roman" w:cs="Times New Roman"/>
          <w:sz w:val="24"/>
          <w:szCs w:val="24"/>
        </w:rPr>
      </w:pPr>
      <w:r w:rsidRPr="005A2F99">
        <w:rPr>
          <w:rFonts w:ascii="Times New Roman" w:hAnsi="Times New Roman" w:cs="Times New Roman"/>
          <w:sz w:val="24"/>
          <w:szCs w:val="24"/>
        </w:rPr>
        <w:t>16 new study leave without pay awards</w:t>
      </w:r>
    </w:p>
    <w:p w:rsidR="00733262" w:rsidRPr="005A2F99" w:rsidRDefault="00733262" w:rsidP="00AD4A4A">
      <w:pPr>
        <w:pStyle w:val="ListParagraph"/>
        <w:numPr>
          <w:ilvl w:val="0"/>
          <w:numId w:val="32"/>
        </w:numPr>
        <w:spacing w:after="0" w:line="360" w:lineRule="auto"/>
        <w:jc w:val="both"/>
        <w:rPr>
          <w:rFonts w:ascii="Times New Roman" w:hAnsi="Times New Roman" w:cs="Times New Roman"/>
          <w:sz w:val="24"/>
          <w:szCs w:val="24"/>
        </w:rPr>
      </w:pPr>
      <w:r w:rsidRPr="005A2F99">
        <w:rPr>
          <w:rFonts w:ascii="Times New Roman" w:hAnsi="Times New Roman" w:cs="Times New Roman"/>
          <w:sz w:val="24"/>
          <w:szCs w:val="24"/>
        </w:rPr>
        <w:t>45 new awards for tuition refunds</w:t>
      </w:r>
      <w:r w:rsidR="008223E9">
        <w:rPr>
          <w:rFonts w:ascii="Times New Roman" w:hAnsi="Times New Roman" w:cs="Times New Roman"/>
          <w:sz w:val="24"/>
          <w:szCs w:val="24"/>
        </w:rPr>
        <w:t xml:space="preserve"> totalling $517,457</w:t>
      </w:r>
    </w:p>
    <w:p w:rsidR="00733262" w:rsidRPr="005A2F99" w:rsidRDefault="00733262" w:rsidP="00AD4A4A">
      <w:pPr>
        <w:pStyle w:val="ListParagraph"/>
        <w:numPr>
          <w:ilvl w:val="0"/>
          <w:numId w:val="32"/>
        </w:numPr>
        <w:spacing w:after="0" w:line="360" w:lineRule="auto"/>
        <w:jc w:val="both"/>
        <w:rPr>
          <w:rFonts w:ascii="Times New Roman" w:hAnsi="Times New Roman" w:cs="Times New Roman"/>
          <w:sz w:val="24"/>
          <w:szCs w:val="24"/>
        </w:rPr>
      </w:pPr>
      <w:r w:rsidRPr="005A2F99">
        <w:rPr>
          <w:rFonts w:ascii="Times New Roman" w:hAnsi="Times New Roman" w:cs="Times New Roman"/>
          <w:sz w:val="24"/>
          <w:szCs w:val="24"/>
        </w:rPr>
        <w:t xml:space="preserve">48 awardees for the </w:t>
      </w:r>
      <w:r w:rsidRPr="008223E9">
        <w:rPr>
          <w:rFonts w:ascii="Times New Roman" w:hAnsi="Times New Roman" w:cs="Times New Roman"/>
          <w:sz w:val="24"/>
          <w:szCs w:val="24"/>
        </w:rPr>
        <w:t>E</w:t>
      </w:r>
      <w:r w:rsidR="008223E9" w:rsidRPr="008223E9">
        <w:rPr>
          <w:rFonts w:ascii="Times New Roman" w:hAnsi="Times New Roman" w:cs="Times New Roman"/>
          <w:sz w:val="24"/>
          <w:szCs w:val="24"/>
        </w:rPr>
        <w:t xml:space="preserve">uropean </w:t>
      </w:r>
      <w:r w:rsidRPr="008223E9">
        <w:rPr>
          <w:rFonts w:ascii="Times New Roman" w:hAnsi="Times New Roman" w:cs="Times New Roman"/>
          <w:sz w:val="24"/>
          <w:szCs w:val="24"/>
        </w:rPr>
        <w:t>D</w:t>
      </w:r>
      <w:r w:rsidR="008223E9" w:rsidRPr="008223E9">
        <w:rPr>
          <w:rFonts w:ascii="Times New Roman" w:hAnsi="Times New Roman" w:cs="Times New Roman"/>
          <w:sz w:val="24"/>
          <w:szCs w:val="24"/>
        </w:rPr>
        <w:t xml:space="preserve">evelopment </w:t>
      </w:r>
      <w:r w:rsidRPr="008223E9">
        <w:rPr>
          <w:rFonts w:ascii="Times New Roman" w:hAnsi="Times New Roman" w:cs="Times New Roman"/>
          <w:sz w:val="24"/>
          <w:szCs w:val="24"/>
        </w:rPr>
        <w:t>F</w:t>
      </w:r>
      <w:r w:rsidR="008223E9" w:rsidRPr="008223E9">
        <w:rPr>
          <w:rFonts w:ascii="Times New Roman" w:hAnsi="Times New Roman" w:cs="Times New Roman"/>
          <w:sz w:val="24"/>
          <w:szCs w:val="24"/>
        </w:rPr>
        <w:t>und</w:t>
      </w:r>
      <w:r w:rsidRPr="008223E9">
        <w:rPr>
          <w:rFonts w:ascii="Times New Roman" w:hAnsi="Times New Roman" w:cs="Times New Roman"/>
          <w:sz w:val="24"/>
          <w:szCs w:val="24"/>
        </w:rPr>
        <w:t xml:space="preserve"> Scholarship</w:t>
      </w:r>
    </w:p>
    <w:p w:rsidR="00733262" w:rsidRDefault="00733262" w:rsidP="00AD4A4A">
      <w:pPr>
        <w:spacing w:after="0" w:line="360" w:lineRule="auto"/>
        <w:jc w:val="both"/>
        <w:rPr>
          <w:rFonts w:ascii="Times New Roman" w:hAnsi="Times New Roman" w:cs="Times New Roman"/>
          <w:sz w:val="24"/>
          <w:szCs w:val="24"/>
        </w:rPr>
      </w:pPr>
    </w:p>
    <w:p w:rsidR="00733262" w:rsidRDefault="00733262" w:rsidP="00AD4A4A">
      <w:pPr>
        <w:spacing w:after="0" w:line="360" w:lineRule="auto"/>
        <w:jc w:val="both"/>
        <w:rPr>
          <w:rFonts w:ascii="Times New Roman" w:hAnsi="Times New Roman" w:cs="Times New Roman"/>
          <w:sz w:val="24"/>
          <w:szCs w:val="24"/>
        </w:rPr>
      </w:pPr>
      <w:r w:rsidRPr="005A2F99">
        <w:rPr>
          <w:rFonts w:ascii="Times New Roman" w:hAnsi="Times New Roman" w:cs="Times New Roman"/>
          <w:sz w:val="24"/>
          <w:szCs w:val="24"/>
        </w:rPr>
        <w:t>The Division has faced some challenges in achieving the goals</w:t>
      </w:r>
      <w:r w:rsidR="00A33961">
        <w:rPr>
          <w:rFonts w:ascii="Times New Roman" w:hAnsi="Times New Roman" w:cs="Times New Roman"/>
          <w:sz w:val="24"/>
          <w:szCs w:val="24"/>
        </w:rPr>
        <w:t xml:space="preserve"> that</w:t>
      </w:r>
      <w:r w:rsidRPr="005A2F99">
        <w:rPr>
          <w:rFonts w:ascii="Times New Roman" w:hAnsi="Times New Roman" w:cs="Times New Roman"/>
          <w:sz w:val="24"/>
          <w:szCs w:val="24"/>
        </w:rPr>
        <w:t xml:space="preserve"> it set for itself</w:t>
      </w:r>
      <w:r w:rsidR="0067296D">
        <w:rPr>
          <w:rFonts w:ascii="Times New Roman" w:hAnsi="Times New Roman" w:cs="Times New Roman"/>
          <w:sz w:val="24"/>
          <w:szCs w:val="24"/>
        </w:rPr>
        <w:t>,</w:t>
      </w:r>
      <w:r w:rsidRPr="005A2F99">
        <w:rPr>
          <w:rFonts w:ascii="Times New Roman" w:hAnsi="Times New Roman" w:cs="Times New Roman"/>
          <w:sz w:val="24"/>
          <w:szCs w:val="24"/>
        </w:rPr>
        <w:t xml:space="preserve"> </w:t>
      </w:r>
      <w:r w:rsidR="00A33961">
        <w:rPr>
          <w:rFonts w:ascii="Times New Roman" w:hAnsi="Times New Roman" w:cs="Times New Roman"/>
          <w:sz w:val="24"/>
          <w:szCs w:val="24"/>
        </w:rPr>
        <w:t xml:space="preserve">with </w:t>
      </w:r>
      <w:r w:rsidRPr="005A2F99">
        <w:rPr>
          <w:rFonts w:ascii="Times New Roman" w:hAnsi="Times New Roman" w:cs="Times New Roman"/>
          <w:sz w:val="24"/>
          <w:szCs w:val="24"/>
        </w:rPr>
        <w:t xml:space="preserve">the primary </w:t>
      </w:r>
      <w:r w:rsidR="00394F5B">
        <w:rPr>
          <w:rFonts w:ascii="Times New Roman" w:hAnsi="Times New Roman" w:cs="Times New Roman"/>
          <w:sz w:val="24"/>
          <w:szCs w:val="24"/>
        </w:rPr>
        <w:t>one</w:t>
      </w:r>
      <w:r w:rsidRPr="005A2F99">
        <w:rPr>
          <w:rFonts w:ascii="Times New Roman" w:hAnsi="Times New Roman" w:cs="Times New Roman"/>
          <w:sz w:val="24"/>
          <w:szCs w:val="24"/>
        </w:rPr>
        <w:t xml:space="preserve"> being resource constraints. </w:t>
      </w:r>
      <w:r w:rsidR="00394F5B">
        <w:rPr>
          <w:rFonts w:ascii="Times New Roman" w:hAnsi="Times New Roman" w:cs="Times New Roman"/>
          <w:sz w:val="24"/>
          <w:szCs w:val="24"/>
        </w:rPr>
        <w:t>It</w:t>
      </w:r>
      <w:r w:rsidRPr="005A2F99">
        <w:rPr>
          <w:rFonts w:ascii="Times New Roman" w:hAnsi="Times New Roman" w:cs="Times New Roman"/>
          <w:sz w:val="24"/>
          <w:szCs w:val="24"/>
        </w:rPr>
        <w:t xml:space="preserve"> has attempted to use capacity and resources within other Ministries to </w:t>
      </w:r>
      <w:r w:rsidR="0067296D">
        <w:rPr>
          <w:rFonts w:ascii="Times New Roman" w:hAnsi="Times New Roman" w:cs="Times New Roman"/>
          <w:sz w:val="24"/>
          <w:szCs w:val="24"/>
        </w:rPr>
        <w:t>assist in the execution of its mandate</w:t>
      </w:r>
      <w:r w:rsidRPr="005A2F99">
        <w:rPr>
          <w:rFonts w:ascii="Times New Roman" w:hAnsi="Times New Roman" w:cs="Times New Roman"/>
          <w:sz w:val="24"/>
          <w:szCs w:val="24"/>
        </w:rPr>
        <w:t>. The Division also recognizes there is need for a proper database to capture all the training data</w:t>
      </w:r>
      <w:r w:rsidR="00A33961">
        <w:rPr>
          <w:rFonts w:ascii="Times New Roman" w:hAnsi="Times New Roman" w:cs="Times New Roman"/>
          <w:sz w:val="24"/>
          <w:szCs w:val="24"/>
        </w:rPr>
        <w:t>,</w:t>
      </w:r>
      <w:r w:rsidRPr="005A2F99">
        <w:rPr>
          <w:rFonts w:ascii="Times New Roman" w:hAnsi="Times New Roman" w:cs="Times New Roman"/>
          <w:sz w:val="24"/>
          <w:szCs w:val="24"/>
        </w:rPr>
        <w:t xml:space="preserve"> including in-house training, </w:t>
      </w:r>
      <w:r w:rsidR="00A33961">
        <w:rPr>
          <w:rFonts w:ascii="Times New Roman" w:hAnsi="Times New Roman" w:cs="Times New Roman"/>
          <w:sz w:val="24"/>
          <w:szCs w:val="24"/>
        </w:rPr>
        <w:t xml:space="preserve">information on available </w:t>
      </w:r>
      <w:r w:rsidRPr="005A2F99">
        <w:rPr>
          <w:rFonts w:ascii="Times New Roman" w:hAnsi="Times New Roman" w:cs="Times New Roman"/>
          <w:sz w:val="24"/>
          <w:szCs w:val="24"/>
        </w:rPr>
        <w:t>facilitators and overseas training. The</w:t>
      </w:r>
      <w:r w:rsidR="00394F5B">
        <w:rPr>
          <w:rFonts w:ascii="Times New Roman" w:hAnsi="Times New Roman" w:cs="Times New Roman"/>
          <w:sz w:val="24"/>
          <w:szCs w:val="24"/>
        </w:rPr>
        <w:t>re are</w:t>
      </w:r>
      <w:r w:rsidRPr="005A2F99">
        <w:rPr>
          <w:rFonts w:ascii="Times New Roman" w:hAnsi="Times New Roman" w:cs="Times New Roman"/>
          <w:sz w:val="24"/>
          <w:szCs w:val="24"/>
        </w:rPr>
        <w:t xml:space="preserve"> plans to liaise with</w:t>
      </w:r>
      <w:r w:rsidR="008223E9">
        <w:rPr>
          <w:rFonts w:ascii="Times New Roman" w:hAnsi="Times New Roman" w:cs="Times New Roman"/>
          <w:sz w:val="24"/>
          <w:szCs w:val="24"/>
        </w:rPr>
        <w:t xml:space="preserve"> </w:t>
      </w:r>
      <w:r w:rsidR="00394F5B">
        <w:rPr>
          <w:rFonts w:ascii="Times New Roman" w:hAnsi="Times New Roman" w:cs="Times New Roman"/>
          <w:sz w:val="24"/>
          <w:szCs w:val="24"/>
        </w:rPr>
        <w:t>the Government Information Technology Service (</w:t>
      </w:r>
      <w:r w:rsidR="008223E9">
        <w:rPr>
          <w:rFonts w:ascii="Times New Roman" w:hAnsi="Times New Roman" w:cs="Times New Roman"/>
          <w:sz w:val="24"/>
          <w:szCs w:val="24"/>
        </w:rPr>
        <w:t>GITS</w:t>
      </w:r>
      <w:r w:rsidR="00394F5B">
        <w:rPr>
          <w:rFonts w:ascii="Times New Roman" w:hAnsi="Times New Roman" w:cs="Times New Roman"/>
          <w:sz w:val="24"/>
          <w:szCs w:val="24"/>
        </w:rPr>
        <w:t xml:space="preserve"> – formerly Computer Centre Limited)</w:t>
      </w:r>
      <w:r w:rsidRPr="005A2F99">
        <w:rPr>
          <w:rFonts w:ascii="Times New Roman" w:hAnsi="Times New Roman" w:cs="Times New Roman"/>
          <w:sz w:val="24"/>
          <w:szCs w:val="24"/>
        </w:rPr>
        <w:t xml:space="preserve"> on the use of Smart Stream to capture and record this critical information.</w:t>
      </w:r>
    </w:p>
    <w:p w:rsidR="0067296D" w:rsidRPr="005A2F99" w:rsidRDefault="0067296D" w:rsidP="00AD4A4A">
      <w:pPr>
        <w:spacing w:after="0" w:line="360" w:lineRule="auto"/>
        <w:jc w:val="both"/>
        <w:rPr>
          <w:rFonts w:ascii="Times New Roman" w:hAnsi="Times New Roman" w:cs="Times New Roman"/>
          <w:sz w:val="24"/>
          <w:szCs w:val="24"/>
        </w:rPr>
      </w:pPr>
    </w:p>
    <w:p w:rsidR="00404643" w:rsidRDefault="00404643">
      <w:pPr>
        <w:rPr>
          <w:rFonts w:ascii="Times New Roman" w:hAnsi="Times New Roman" w:cs="Times New Roman"/>
          <w:caps/>
          <w:color w:val="143F6A" w:themeColor="accent2" w:themeShade="80"/>
          <w:spacing w:val="15"/>
          <w:sz w:val="24"/>
          <w:szCs w:val="24"/>
          <w:highlight w:val="yellow"/>
        </w:rPr>
      </w:pPr>
      <w:r>
        <w:rPr>
          <w:rFonts w:ascii="Times New Roman" w:hAnsi="Times New Roman" w:cs="Times New Roman"/>
          <w:highlight w:val="yellow"/>
        </w:rPr>
        <w:br w:type="page"/>
      </w:r>
    </w:p>
    <w:p w:rsidR="005D4AB3" w:rsidRDefault="00C96137" w:rsidP="005D4AB3">
      <w:pPr>
        <w:pStyle w:val="Heading2"/>
        <w:rPr>
          <w:sz w:val="28"/>
          <w:szCs w:val="28"/>
        </w:rPr>
      </w:pPr>
      <w:bookmarkStart w:id="12" w:name="_Toc387144530"/>
      <w:r>
        <w:rPr>
          <w:sz w:val="28"/>
          <w:szCs w:val="28"/>
        </w:rPr>
        <w:lastRenderedPageBreak/>
        <w:t xml:space="preserve">Organisational </w:t>
      </w:r>
      <w:r w:rsidR="006864BB">
        <w:rPr>
          <w:sz w:val="28"/>
          <w:szCs w:val="28"/>
        </w:rPr>
        <w:t>Development</w:t>
      </w:r>
      <w:bookmarkEnd w:id="12"/>
      <w:r w:rsidR="006864BB">
        <w:rPr>
          <w:sz w:val="28"/>
          <w:szCs w:val="28"/>
        </w:rPr>
        <w:t xml:space="preserve"> </w:t>
      </w:r>
      <w:r>
        <w:rPr>
          <w:sz w:val="28"/>
          <w:szCs w:val="28"/>
        </w:rPr>
        <w:t xml:space="preserve"> </w:t>
      </w:r>
    </w:p>
    <w:p w:rsidR="00146377" w:rsidRDefault="00146377" w:rsidP="00146377"/>
    <w:p w:rsidR="00DA514E" w:rsidRDefault="00DA514E" w:rsidP="002B0E6B">
      <w:pPr>
        <w:tabs>
          <w:tab w:val="left" w:pos="326"/>
          <w:tab w:val="left" w:pos="1553"/>
        </w:tabs>
        <w:spacing w:after="0" w:line="360" w:lineRule="auto"/>
        <w:jc w:val="both"/>
        <w:rPr>
          <w:rFonts w:ascii="Times New Roman" w:hAnsi="Times New Roman" w:cs="Times New Roman"/>
          <w:bCs/>
          <w:sz w:val="24"/>
          <w:szCs w:val="24"/>
        </w:rPr>
      </w:pPr>
      <w:r w:rsidRPr="00DA514E">
        <w:rPr>
          <w:rFonts w:ascii="Times New Roman" w:hAnsi="Times New Roman" w:cs="Times New Roman"/>
          <w:bCs/>
          <w:sz w:val="24"/>
          <w:szCs w:val="24"/>
        </w:rPr>
        <w:t xml:space="preserve">The Organization Development Division continues in its </w:t>
      </w:r>
      <w:r w:rsidR="00404643">
        <w:rPr>
          <w:rFonts w:ascii="Times New Roman" w:hAnsi="Times New Roman" w:cs="Times New Roman"/>
          <w:bCs/>
          <w:sz w:val="24"/>
          <w:szCs w:val="24"/>
        </w:rPr>
        <w:t>efforts</w:t>
      </w:r>
      <w:r w:rsidRPr="00DA514E">
        <w:rPr>
          <w:rFonts w:ascii="Times New Roman" w:hAnsi="Times New Roman" w:cs="Times New Roman"/>
          <w:bCs/>
          <w:sz w:val="24"/>
          <w:szCs w:val="24"/>
        </w:rPr>
        <w:t xml:space="preserve"> t</w:t>
      </w:r>
      <w:r w:rsidR="002B0E6B">
        <w:rPr>
          <w:rFonts w:ascii="Times New Roman" w:hAnsi="Times New Roman" w:cs="Times New Roman"/>
          <w:bCs/>
          <w:sz w:val="24"/>
          <w:szCs w:val="24"/>
        </w:rPr>
        <w:t xml:space="preserve">o improve performance in the </w:t>
      </w:r>
      <w:r w:rsidRPr="00DA514E">
        <w:rPr>
          <w:rFonts w:ascii="Times New Roman" w:hAnsi="Times New Roman" w:cs="Times New Roman"/>
          <w:bCs/>
          <w:sz w:val="24"/>
          <w:szCs w:val="24"/>
        </w:rPr>
        <w:t xml:space="preserve">Public Service at the individual, group and organization levels. </w:t>
      </w:r>
      <w:r w:rsidR="00394F5B">
        <w:rPr>
          <w:rFonts w:ascii="Times New Roman" w:hAnsi="Times New Roman" w:cs="Times New Roman"/>
          <w:bCs/>
          <w:sz w:val="24"/>
          <w:szCs w:val="24"/>
        </w:rPr>
        <w:t>It</w:t>
      </w:r>
      <w:r w:rsidRPr="00DA514E">
        <w:rPr>
          <w:rFonts w:ascii="Times New Roman" w:hAnsi="Times New Roman" w:cs="Times New Roman"/>
          <w:bCs/>
          <w:sz w:val="24"/>
          <w:szCs w:val="24"/>
        </w:rPr>
        <w:t>s primary goal</w:t>
      </w:r>
      <w:r w:rsidR="005164DF">
        <w:rPr>
          <w:rFonts w:ascii="Times New Roman" w:hAnsi="Times New Roman" w:cs="Times New Roman"/>
          <w:bCs/>
          <w:sz w:val="24"/>
          <w:szCs w:val="24"/>
        </w:rPr>
        <w:t>s</w:t>
      </w:r>
      <w:r w:rsidRPr="00DA514E">
        <w:rPr>
          <w:rFonts w:ascii="Times New Roman" w:hAnsi="Times New Roman" w:cs="Times New Roman"/>
          <w:bCs/>
          <w:sz w:val="24"/>
          <w:szCs w:val="24"/>
        </w:rPr>
        <w:t xml:space="preserve"> </w:t>
      </w:r>
      <w:r w:rsidR="005164DF">
        <w:rPr>
          <w:rFonts w:ascii="Times New Roman" w:hAnsi="Times New Roman" w:cs="Times New Roman"/>
          <w:bCs/>
          <w:sz w:val="24"/>
          <w:szCs w:val="24"/>
        </w:rPr>
        <w:t>are</w:t>
      </w:r>
      <w:r w:rsidRPr="00DA514E">
        <w:rPr>
          <w:rFonts w:ascii="Times New Roman" w:hAnsi="Times New Roman" w:cs="Times New Roman"/>
          <w:bCs/>
          <w:sz w:val="24"/>
          <w:szCs w:val="24"/>
        </w:rPr>
        <w:t xml:space="preserve"> geared towards improving the ability of the Public Service to effectively respond to changes in its external environment, and increasing internal capabilities by ensuring the organizational structures, work environment, job designs and leadership/managerial processes fully harness employee motivation and help public officers function to their full potential.</w:t>
      </w:r>
    </w:p>
    <w:p w:rsidR="0067296D" w:rsidRPr="00DA514E" w:rsidRDefault="0067296D" w:rsidP="002B0E6B">
      <w:pPr>
        <w:tabs>
          <w:tab w:val="left" w:pos="326"/>
          <w:tab w:val="left" w:pos="1553"/>
        </w:tabs>
        <w:spacing w:after="0" w:line="360" w:lineRule="auto"/>
        <w:jc w:val="both"/>
        <w:rPr>
          <w:rFonts w:ascii="Times New Roman" w:hAnsi="Times New Roman" w:cs="Times New Roman"/>
          <w:bCs/>
          <w:sz w:val="24"/>
          <w:szCs w:val="24"/>
        </w:rPr>
      </w:pPr>
    </w:p>
    <w:p w:rsidR="00DA514E" w:rsidRPr="00DA514E" w:rsidRDefault="00DA514E" w:rsidP="00036CF7">
      <w:pPr>
        <w:tabs>
          <w:tab w:val="left" w:pos="326"/>
          <w:tab w:val="left" w:pos="1553"/>
        </w:tabs>
        <w:spacing w:after="0" w:line="360" w:lineRule="auto"/>
        <w:jc w:val="both"/>
        <w:rPr>
          <w:rFonts w:ascii="Times New Roman" w:hAnsi="Times New Roman" w:cs="Times New Roman"/>
          <w:sz w:val="24"/>
          <w:szCs w:val="24"/>
        </w:rPr>
      </w:pPr>
      <w:r w:rsidRPr="00DA514E">
        <w:rPr>
          <w:rFonts w:ascii="Times New Roman" w:hAnsi="Times New Roman" w:cs="Times New Roman"/>
          <w:bCs/>
          <w:sz w:val="24"/>
          <w:szCs w:val="24"/>
        </w:rPr>
        <w:t xml:space="preserve">Staffing constraints, the absence of the full cooperation of </w:t>
      </w:r>
      <w:r w:rsidR="005164DF">
        <w:rPr>
          <w:rFonts w:ascii="Times New Roman" w:hAnsi="Times New Roman" w:cs="Times New Roman"/>
          <w:bCs/>
          <w:sz w:val="24"/>
          <w:szCs w:val="24"/>
        </w:rPr>
        <w:t xml:space="preserve">line </w:t>
      </w:r>
      <w:r w:rsidRPr="00DA514E">
        <w:rPr>
          <w:rFonts w:ascii="Times New Roman" w:hAnsi="Times New Roman" w:cs="Times New Roman"/>
          <w:bCs/>
          <w:sz w:val="24"/>
          <w:szCs w:val="24"/>
        </w:rPr>
        <w:t>ministries/departments and financial constraints continue to challenge the ability of the Division to satisfy all areas of its mandate.  As a result, some of the targets set for the current financial year did not materialize</w:t>
      </w:r>
      <w:r w:rsidR="0067296D">
        <w:rPr>
          <w:rFonts w:ascii="Times New Roman" w:hAnsi="Times New Roman" w:cs="Times New Roman"/>
          <w:bCs/>
          <w:sz w:val="24"/>
          <w:szCs w:val="24"/>
        </w:rPr>
        <w:t>.</w:t>
      </w:r>
      <w:r w:rsidR="0067296D">
        <w:rPr>
          <w:rFonts w:ascii="Times New Roman" w:hAnsi="Times New Roman" w:cs="Times New Roman"/>
          <w:sz w:val="24"/>
          <w:szCs w:val="24"/>
        </w:rPr>
        <w:t xml:space="preserve"> </w:t>
      </w:r>
      <w:r w:rsidRPr="00DA514E">
        <w:rPr>
          <w:rFonts w:ascii="Times New Roman" w:hAnsi="Times New Roman" w:cs="Times New Roman"/>
          <w:sz w:val="24"/>
          <w:szCs w:val="24"/>
        </w:rPr>
        <w:t>Notwithstanding the limitations, the Division has seen a number of successes during the fiscal year</w:t>
      </w:r>
      <w:r w:rsidR="0067296D">
        <w:rPr>
          <w:rFonts w:ascii="Times New Roman" w:hAnsi="Times New Roman" w:cs="Times New Roman"/>
          <w:sz w:val="24"/>
          <w:szCs w:val="24"/>
        </w:rPr>
        <w:t>.</w:t>
      </w:r>
      <w:r w:rsidRPr="00DA514E">
        <w:rPr>
          <w:rFonts w:ascii="Times New Roman" w:hAnsi="Times New Roman" w:cs="Times New Roman"/>
          <w:sz w:val="24"/>
          <w:szCs w:val="24"/>
        </w:rPr>
        <w:t xml:space="preserve"> </w:t>
      </w:r>
    </w:p>
    <w:p w:rsidR="00DA514E" w:rsidRPr="00DA514E" w:rsidRDefault="00DA514E" w:rsidP="00DA514E">
      <w:pPr>
        <w:spacing w:line="276" w:lineRule="auto"/>
        <w:jc w:val="both"/>
        <w:rPr>
          <w:rFonts w:ascii="Times New Roman" w:hAnsi="Times New Roman" w:cs="Times New Roman"/>
          <w:b/>
          <w:i/>
          <w:sz w:val="24"/>
          <w:szCs w:val="24"/>
        </w:rPr>
      </w:pPr>
    </w:p>
    <w:p w:rsidR="00DA514E" w:rsidRPr="002B0E6B" w:rsidRDefault="00C11E64" w:rsidP="002B0E6B">
      <w:pPr>
        <w:numPr>
          <w:ilvl w:val="0"/>
          <w:numId w:val="34"/>
        </w:numPr>
        <w:spacing w:after="0" w:line="360" w:lineRule="auto"/>
        <w:jc w:val="both"/>
        <w:rPr>
          <w:rFonts w:ascii="Times New Roman" w:hAnsi="Times New Roman" w:cs="Times New Roman"/>
          <w:sz w:val="24"/>
          <w:szCs w:val="24"/>
        </w:rPr>
      </w:pPr>
      <w:r w:rsidRPr="00186D5C">
        <w:rPr>
          <w:rFonts w:ascii="Times New Roman" w:hAnsi="Times New Roman" w:cs="Times New Roman"/>
          <w:b/>
          <w:sz w:val="24"/>
          <w:szCs w:val="24"/>
        </w:rPr>
        <w:t>Review of t</w:t>
      </w:r>
      <w:r w:rsidR="00DA514E" w:rsidRPr="00186D5C">
        <w:rPr>
          <w:rFonts w:ascii="Times New Roman" w:hAnsi="Times New Roman" w:cs="Times New Roman"/>
          <w:b/>
          <w:sz w:val="24"/>
          <w:szCs w:val="24"/>
        </w:rPr>
        <w:t>he Relocation Policy of the Public Service</w:t>
      </w:r>
      <w:r>
        <w:rPr>
          <w:rFonts w:ascii="Times New Roman" w:hAnsi="Times New Roman" w:cs="Times New Roman"/>
          <w:sz w:val="24"/>
          <w:szCs w:val="24"/>
        </w:rPr>
        <w:t>. This policy</w:t>
      </w:r>
      <w:r w:rsidR="00DA514E" w:rsidRPr="002B0E6B">
        <w:rPr>
          <w:rFonts w:ascii="Times New Roman" w:hAnsi="Times New Roman" w:cs="Times New Roman"/>
          <w:sz w:val="24"/>
          <w:szCs w:val="24"/>
        </w:rPr>
        <w:t xml:space="preserve"> has been in effect for approximately nineteen years </w:t>
      </w:r>
      <w:r>
        <w:rPr>
          <w:rFonts w:ascii="Times New Roman" w:hAnsi="Times New Roman" w:cs="Times New Roman"/>
          <w:sz w:val="24"/>
          <w:szCs w:val="24"/>
        </w:rPr>
        <w:t xml:space="preserve">and </w:t>
      </w:r>
      <w:r w:rsidR="00DA514E" w:rsidRPr="002B0E6B">
        <w:rPr>
          <w:rFonts w:ascii="Times New Roman" w:hAnsi="Times New Roman" w:cs="Times New Roman"/>
          <w:sz w:val="24"/>
          <w:szCs w:val="24"/>
        </w:rPr>
        <w:t xml:space="preserve">has proven inadequate, thereby resulting in </w:t>
      </w:r>
      <w:r w:rsidR="00081CEB">
        <w:rPr>
          <w:rFonts w:ascii="Times New Roman" w:hAnsi="Times New Roman" w:cs="Times New Roman"/>
          <w:sz w:val="24"/>
          <w:szCs w:val="24"/>
        </w:rPr>
        <w:t xml:space="preserve">a </w:t>
      </w:r>
      <w:r w:rsidR="00DA514E" w:rsidRPr="002B0E6B">
        <w:rPr>
          <w:rFonts w:ascii="Times New Roman" w:hAnsi="Times New Roman" w:cs="Times New Roman"/>
          <w:sz w:val="24"/>
          <w:szCs w:val="24"/>
        </w:rPr>
        <w:t>myriad</w:t>
      </w:r>
      <w:r w:rsidR="00081CEB">
        <w:rPr>
          <w:rFonts w:ascii="Times New Roman" w:hAnsi="Times New Roman" w:cs="Times New Roman"/>
          <w:sz w:val="24"/>
          <w:szCs w:val="24"/>
        </w:rPr>
        <w:t xml:space="preserve"> of</w:t>
      </w:r>
      <w:r>
        <w:rPr>
          <w:rFonts w:ascii="Times New Roman" w:hAnsi="Times New Roman" w:cs="Times New Roman"/>
          <w:sz w:val="24"/>
          <w:szCs w:val="24"/>
        </w:rPr>
        <w:t xml:space="preserve"> </w:t>
      </w:r>
      <w:r w:rsidR="00DA514E" w:rsidRPr="002B0E6B">
        <w:rPr>
          <w:rFonts w:ascii="Times New Roman" w:hAnsi="Times New Roman" w:cs="Times New Roman"/>
          <w:sz w:val="24"/>
          <w:szCs w:val="24"/>
        </w:rPr>
        <w:t>issues</w:t>
      </w:r>
      <w:r>
        <w:rPr>
          <w:rFonts w:ascii="Times New Roman" w:hAnsi="Times New Roman" w:cs="Times New Roman"/>
          <w:sz w:val="24"/>
          <w:szCs w:val="24"/>
        </w:rPr>
        <w:t>.</w:t>
      </w:r>
      <w:r w:rsidR="00DA514E" w:rsidRPr="002B0E6B">
        <w:rPr>
          <w:rFonts w:ascii="Times New Roman" w:hAnsi="Times New Roman" w:cs="Times New Roman"/>
          <w:sz w:val="24"/>
          <w:szCs w:val="24"/>
        </w:rPr>
        <w:t xml:space="preserve"> </w:t>
      </w:r>
      <w:r w:rsidR="005164DF">
        <w:rPr>
          <w:rFonts w:ascii="Times New Roman" w:hAnsi="Times New Roman" w:cs="Times New Roman"/>
          <w:sz w:val="24"/>
          <w:szCs w:val="24"/>
        </w:rPr>
        <w:t>However</w:t>
      </w:r>
      <w:r w:rsidR="00DA514E" w:rsidRPr="002B0E6B">
        <w:rPr>
          <w:rFonts w:ascii="Times New Roman" w:hAnsi="Times New Roman" w:cs="Times New Roman"/>
          <w:sz w:val="24"/>
          <w:szCs w:val="24"/>
        </w:rPr>
        <w:t>, it remains an essential tool for the management of the relocation process</w:t>
      </w:r>
      <w:r w:rsidR="005164DF">
        <w:rPr>
          <w:rFonts w:ascii="Times New Roman" w:hAnsi="Times New Roman" w:cs="Times New Roman"/>
          <w:sz w:val="24"/>
          <w:szCs w:val="24"/>
        </w:rPr>
        <w:t>, which is why the Division undertook a review of the Policy.</w:t>
      </w:r>
    </w:p>
    <w:p w:rsidR="00DA514E" w:rsidRPr="002B0E6B" w:rsidRDefault="00DA514E" w:rsidP="002B0E6B">
      <w:pPr>
        <w:spacing w:after="0" w:line="360" w:lineRule="auto"/>
        <w:ind w:left="720"/>
        <w:jc w:val="both"/>
        <w:rPr>
          <w:rFonts w:ascii="Times New Roman" w:hAnsi="Times New Roman" w:cs="Times New Roman"/>
          <w:sz w:val="24"/>
          <w:szCs w:val="24"/>
        </w:rPr>
      </w:pPr>
    </w:p>
    <w:p w:rsidR="00DA514E" w:rsidRPr="002B0E6B" w:rsidRDefault="005164DF" w:rsidP="002B0E6B">
      <w:pPr>
        <w:numPr>
          <w:ilvl w:val="0"/>
          <w:numId w:val="34"/>
        </w:numPr>
        <w:spacing w:after="0" w:line="360" w:lineRule="auto"/>
        <w:jc w:val="both"/>
        <w:rPr>
          <w:rFonts w:ascii="Times New Roman" w:hAnsi="Times New Roman" w:cs="Times New Roman"/>
          <w:sz w:val="24"/>
          <w:szCs w:val="24"/>
        </w:rPr>
      </w:pPr>
      <w:r w:rsidRPr="001B3E0D">
        <w:rPr>
          <w:rFonts w:ascii="Times New Roman" w:hAnsi="Times New Roman" w:cs="Times New Roman"/>
          <w:b/>
          <w:sz w:val="24"/>
          <w:szCs w:val="24"/>
        </w:rPr>
        <w:t>C</w:t>
      </w:r>
      <w:r w:rsidR="00DA514E" w:rsidRPr="001B3E0D">
        <w:rPr>
          <w:rFonts w:ascii="Times New Roman" w:hAnsi="Times New Roman" w:cs="Times New Roman"/>
          <w:b/>
          <w:sz w:val="24"/>
          <w:szCs w:val="24"/>
        </w:rPr>
        <w:t>ontinue</w:t>
      </w:r>
      <w:r w:rsidRPr="001B3E0D">
        <w:rPr>
          <w:rFonts w:ascii="Times New Roman" w:hAnsi="Times New Roman" w:cs="Times New Roman"/>
          <w:b/>
          <w:sz w:val="24"/>
          <w:szCs w:val="24"/>
        </w:rPr>
        <w:t>d</w:t>
      </w:r>
      <w:r w:rsidR="00DA514E" w:rsidRPr="001B3E0D">
        <w:rPr>
          <w:rFonts w:ascii="Times New Roman" w:hAnsi="Times New Roman" w:cs="Times New Roman"/>
          <w:b/>
          <w:sz w:val="24"/>
          <w:szCs w:val="24"/>
        </w:rPr>
        <w:t xml:space="preserve"> collaborat</w:t>
      </w:r>
      <w:r w:rsidRPr="001B3E0D">
        <w:rPr>
          <w:rFonts w:ascii="Times New Roman" w:hAnsi="Times New Roman" w:cs="Times New Roman"/>
          <w:b/>
          <w:sz w:val="24"/>
          <w:szCs w:val="24"/>
        </w:rPr>
        <w:t>ion</w:t>
      </w:r>
      <w:r w:rsidR="00DA514E" w:rsidRPr="001B3E0D">
        <w:rPr>
          <w:rFonts w:ascii="Times New Roman" w:hAnsi="Times New Roman" w:cs="Times New Roman"/>
          <w:b/>
          <w:sz w:val="24"/>
          <w:szCs w:val="24"/>
        </w:rPr>
        <w:t xml:space="preserve"> with the various ministries and departments to complete their job descriptions</w:t>
      </w:r>
      <w:r w:rsidR="00DA514E" w:rsidRPr="002B0E6B">
        <w:rPr>
          <w:rFonts w:ascii="Times New Roman" w:hAnsi="Times New Roman" w:cs="Times New Roman"/>
          <w:sz w:val="24"/>
          <w:szCs w:val="24"/>
        </w:rPr>
        <w:t xml:space="preserve">. The job description exercise </w:t>
      </w:r>
      <w:r>
        <w:rPr>
          <w:rFonts w:ascii="Times New Roman" w:hAnsi="Times New Roman" w:cs="Times New Roman"/>
          <w:sz w:val="24"/>
          <w:szCs w:val="24"/>
        </w:rPr>
        <w:t>continued</w:t>
      </w:r>
      <w:r w:rsidR="00DA514E" w:rsidRPr="002B0E6B">
        <w:rPr>
          <w:rFonts w:ascii="Times New Roman" w:hAnsi="Times New Roman" w:cs="Times New Roman"/>
          <w:sz w:val="24"/>
          <w:szCs w:val="24"/>
        </w:rPr>
        <w:t xml:space="preserve"> in a number of agencies during the current financial period, and is expected to be completed during the first quarter of the new financial period</w:t>
      </w:r>
      <w:r w:rsidR="00C11E64">
        <w:rPr>
          <w:rFonts w:ascii="Times New Roman" w:hAnsi="Times New Roman" w:cs="Times New Roman"/>
          <w:sz w:val="24"/>
          <w:szCs w:val="24"/>
        </w:rPr>
        <w:t>.</w:t>
      </w:r>
      <w:r w:rsidR="00DA514E" w:rsidRPr="002B0E6B">
        <w:rPr>
          <w:rFonts w:ascii="Times New Roman" w:hAnsi="Times New Roman" w:cs="Times New Roman"/>
          <w:sz w:val="24"/>
          <w:szCs w:val="24"/>
        </w:rPr>
        <w:t xml:space="preserve"> </w:t>
      </w:r>
      <w:r w:rsidR="00C11E64">
        <w:rPr>
          <w:rFonts w:ascii="Times New Roman" w:hAnsi="Times New Roman" w:cs="Times New Roman"/>
          <w:sz w:val="24"/>
          <w:szCs w:val="24"/>
        </w:rPr>
        <w:t>T</w:t>
      </w:r>
      <w:r w:rsidR="00DA514E" w:rsidRPr="002B0E6B">
        <w:rPr>
          <w:rFonts w:ascii="Times New Roman" w:hAnsi="Times New Roman" w:cs="Times New Roman"/>
          <w:sz w:val="24"/>
          <w:szCs w:val="24"/>
        </w:rPr>
        <w:t xml:space="preserve">hese agencies are: </w:t>
      </w:r>
    </w:p>
    <w:p w:rsidR="00DA514E" w:rsidRPr="002B0E6B" w:rsidRDefault="00DA514E" w:rsidP="009862DC">
      <w:pPr>
        <w:numPr>
          <w:ilvl w:val="0"/>
          <w:numId w:val="35"/>
        </w:numPr>
        <w:spacing w:after="0" w:line="240" w:lineRule="auto"/>
        <w:ind w:left="1742"/>
        <w:jc w:val="both"/>
        <w:rPr>
          <w:rFonts w:ascii="Times New Roman" w:hAnsi="Times New Roman" w:cs="Times New Roman"/>
          <w:sz w:val="24"/>
          <w:szCs w:val="24"/>
        </w:rPr>
      </w:pPr>
      <w:r w:rsidRPr="002B0E6B">
        <w:rPr>
          <w:rFonts w:ascii="Times New Roman" w:hAnsi="Times New Roman" w:cs="Times New Roman"/>
          <w:sz w:val="24"/>
          <w:szCs w:val="24"/>
        </w:rPr>
        <w:t>Ministry of Youth Development and Sports</w:t>
      </w:r>
    </w:p>
    <w:p w:rsidR="00DA514E" w:rsidRPr="002B0E6B" w:rsidRDefault="00DA514E" w:rsidP="009862DC">
      <w:pPr>
        <w:numPr>
          <w:ilvl w:val="0"/>
          <w:numId w:val="35"/>
        </w:numPr>
        <w:spacing w:after="0" w:line="240" w:lineRule="auto"/>
        <w:ind w:left="1742"/>
        <w:jc w:val="both"/>
        <w:rPr>
          <w:rFonts w:ascii="Times New Roman" w:hAnsi="Times New Roman" w:cs="Times New Roman"/>
          <w:sz w:val="24"/>
          <w:szCs w:val="24"/>
        </w:rPr>
      </w:pPr>
      <w:r w:rsidRPr="002B0E6B">
        <w:rPr>
          <w:rFonts w:ascii="Times New Roman" w:hAnsi="Times New Roman" w:cs="Times New Roman"/>
          <w:sz w:val="24"/>
          <w:szCs w:val="24"/>
        </w:rPr>
        <w:t>Attorney General’s Chambers</w:t>
      </w:r>
    </w:p>
    <w:p w:rsidR="00DA514E" w:rsidRPr="002B0E6B" w:rsidRDefault="00DA514E" w:rsidP="009862DC">
      <w:pPr>
        <w:numPr>
          <w:ilvl w:val="0"/>
          <w:numId w:val="35"/>
        </w:numPr>
        <w:spacing w:after="0" w:line="240" w:lineRule="auto"/>
        <w:ind w:left="1742"/>
        <w:jc w:val="both"/>
        <w:rPr>
          <w:rFonts w:ascii="Times New Roman" w:hAnsi="Times New Roman" w:cs="Times New Roman"/>
          <w:sz w:val="24"/>
          <w:szCs w:val="24"/>
        </w:rPr>
      </w:pPr>
      <w:r w:rsidRPr="002B0E6B">
        <w:rPr>
          <w:rFonts w:ascii="Times New Roman" w:hAnsi="Times New Roman" w:cs="Times New Roman"/>
          <w:sz w:val="24"/>
          <w:szCs w:val="24"/>
        </w:rPr>
        <w:t>Audit Department</w:t>
      </w:r>
    </w:p>
    <w:p w:rsidR="00DA514E" w:rsidRPr="002B0E6B" w:rsidRDefault="00DA514E" w:rsidP="009862DC">
      <w:pPr>
        <w:numPr>
          <w:ilvl w:val="0"/>
          <w:numId w:val="35"/>
        </w:numPr>
        <w:spacing w:after="0" w:line="240" w:lineRule="auto"/>
        <w:ind w:left="1742"/>
        <w:jc w:val="both"/>
        <w:rPr>
          <w:rFonts w:ascii="Times New Roman" w:hAnsi="Times New Roman" w:cs="Times New Roman"/>
          <w:sz w:val="24"/>
          <w:szCs w:val="24"/>
        </w:rPr>
      </w:pPr>
      <w:r w:rsidRPr="002B0E6B">
        <w:rPr>
          <w:rFonts w:ascii="Times New Roman" w:hAnsi="Times New Roman" w:cs="Times New Roman"/>
          <w:sz w:val="24"/>
          <w:szCs w:val="24"/>
        </w:rPr>
        <w:t>Ministry of Education, Human Resource Development and Labour</w:t>
      </w:r>
    </w:p>
    <w:p w:rsidR="00DA514E" w:rsidRPr="002B0E6B" w:rsidRDefault="00DA514E" w:rsidP="009862DC">
      <w:pPr>
        <w:numPr>
          <w:ilvl w:val="0"/>
          <w:numId w:val="35"/>
        </w:numPr>
        <w:spacing w:after="0" w:line="240" w:lineRule="auto"/>
        <w:ind w:left="1742"/>
        <w:jc w:val="both"/>
        <w:rPr>
          <w:rFonts w:ascii="Times New Roman" w:hAnsi="Times New Roman" w:cs="Times New Roman"/>
          <w:sz w:val="24"/>
          <w:szCs w:val="24"/>
        </w:rPr>
      </w:pPr>
      <w:r w:rsidRPr="002B0E6B">
        <w:rPr>
          <w:rFonts w:ascii="Times New Roman" w:hAnsi="Times New Roman" w:cs="Times New Roman"/>
          <w:sz w:val="24"/>
          <w:szCs w:val="24"/>
        </w:rPr>
        <w:t>Ministry of Social Transformation, Local Government and Community Empowerment</w:t>
      </w:r>
    </w:p>
    <w:p w:rsidR="00DA514E" w:rsidRPr="002B0E6B" w:rsidRDefault="00DA514E" w:rsidP="009862DC">
      <w:pPr>
        <w:numPr>
          <w:ilvl w:val="0"/>
          <w:numId w:val="35"/>
        </w:numPr>
        <w:spacing w:after="0" w:line="240" w:lineRule="auto"/>
        <w:ind w:left="1742"/>
        <w:jc w:val="both"/>
        <w:rPr>
          <w:rFonts w:ascii="Times New Roman" w:hAnsi="Times New Roman" w:cs="Times New Roman"/>
          <w:sz w:val="24"/>
          <w:szCs w:val="24"/>
        </w:rPr>
      </w:pPr>
      <w:r w:rsidRPr="002B0E6B">
        <w:rPr>
          <w:rFonts w:ascii="Times New Roman" w:hAnsi="Times New Roman" w:cs="Times New Roman"/>
          <w:sz w:val="24"/>
          <w:szCs w:val="24"/>
        </w:rPr>
        <w:t>Ministry of the Public Service, Information and Broadcasting</w:t>
      </w:r>
    </w:p>
    <w:p w:rsidR="00DA514E" w:rsidRPr="002B0E6B" w:rsidRDefault="00DA514E" w:rsidP="002B0E6B">
      <w:pPr>
        <w:spacing w:after="0" w:line="360" w:lineRule="auto"/>
        <w:ind w:left="720"/>
        <w:jc w:val="both"/>
        <w:rPr>
          <w:rFonts w:ascii="Times New Roman" w:hAnsi="Times New Roman" w:cs="Times New Roman"/>
          <w:sz w:val="24"/>
          <w:szCs w:val="24"/>
        </w:rPr>
      </w:pPr>
    </w:p>
    <w:p w:rsidR="00DA514E" w:rsidRPr="002B0E6B" w:rsidRDefault="00DA514E" w:rsidP="002B0E6B">
      <w:pPr>
        <w:spacing w:after="0" w:line="360" w:lineRule="auto"/>
        <w:jc w:val="both"/>
        <w:rPr>
          <w:rFonts w:ascii="Times New Roman" w:hAnsi="Times New Roman" w:cs="Times New Roman"/>
          <w:sz w:val="24"/>
          <w:szCs w:val="24"/>
        </w:rPr>
      </w:pPr>
      <w:r w:rsidRPr="002B0E6B">
        <w:rPr>
          <w:rFonts w:ascii="Times New Roman" w:hAnsi="Times New Roman" w:cs="Times New Roman"/>
          <w:sz w:val="24"/>
          <w:szCs w:val="24"/>
        </w:rPr>
        <w:lastRenderedPageBreak/>
        <w:t xml:space="preserve">A critical component of the job writing exercise is the subsequent validation of the job descriptions. This process ensures the job description captures the major results for which the job is accountable, the values and characteristics of </w:t>
      </w:r>
      <w:r w:rsidR="009862DC">
        <w:rPr>
          <w:rFonts w:ascii="Times New Roman" w:hAnsi="Times New Roman" w:cs="Times New Roman"/>
          <w:sz w:val="24"/>
          <w:szCs w:val="24"/>
        </w:rPr>
        <w:t>Public S</w:t>
      </w:r>
      <w:r w:rsidRPr="002B0E6B">
        <w:rPr>
          <w:rFonts w:ascii="Times New Roman" w:hAnsi="Times New Roman" w:cs="Times New Roman"/>
          <w:sz w:val="24"/>
          <w:szCs w:val="24"/>
        </w:rPr>
        <w:t>ervice, and the depth and breadth of knowledge and skill required to do the job.  The Division will train a small team of persons to assist in the validation process.</w:t>
      </w:r>
    </w:p>
    <w:p w:rsidR="00DA514E" w:rsidRPr="002B0E6B" w:rsidRDefault="00DA514E" w:rsidP="002B0E6B">
      <w:pPr>
        <w:pStyle w:val="ListParagraph"/>
        <w:spacing w:after="0" w:line="360" w:lineRule="auto"/>
        <w:jc w:val="both"/>
        <w:rPr>
          <w:rFonts w:ascii="Times New Roman" w:hAnsi="Times New Roman" w:cs="Times New Roman"/>
          <w:sz w:val="24"/>
          <w:szCs w:val="24"/>
          <w:highlight w:val="yellow"/>
        </w:rPr>
      </w:pPr>
    </w:p>
    <w:p w:rsidR="00DA514E" w:rsidRPr="002B0E6B" w:rsidRDefault="005164DF" w:rsidP="002B0E6B">
      <w:pPr>
        <w:numPr>
          <w:ilvl w:val="0"/>
          <w:numId w:val="34"/>
        </w:numPr>
        <w:spacing w:after="0" w:line="360" w:lineRule="auto"/>
        <w:jc w:val="both"/>
        <w:rPr>
          <w:rFonts w:ascii="Times New Roman" w:hAnsi="Times New Roman" w:cs="Times New Roman"/>
          <w:sz w:val="24"/>
          <w:szCs w:val="24"/>
        </w:rPr>
      </w:pPr>
      <w:r w:rsidRPr="008E3BCE">
        <w:rPr>
          <w:rFonts w:ascii="Times New Roman" w:hAnsi="Times New Roman" w:cs="Times New Roman"/>
          <w:b/>
          <w:sz w:val="24"/>
          <w:szCs w:val="24"/>
        </w:rPr>
        <w:t>Commencement of</w:t>
      </w:r>
      <w:r w:rsidR="00DA514E" w:rsidRPr="008E3BCE">
        <w:rPr>
          <w:rFonts w:ascii="Times New Roman" w:hAnsi="Times New Roman" w:cs="Times New Roman"/>
          <w:b/>
          <w:sz w:val="24"/>
          <w:szCs w:val="24"/>
        </w:rPr>
        <w:t xml:space="preserve"> a management audit of Turning Point</w:t>
      </w:r>
      <w:r w:rsidR="00DA514E" w:rsidRPr="002B0E6B">
        <w:rPr>
          <w:rFonts w:ascii="Times New Roman" w:hAnsi="Times New Roman" w:cs="Times New Roman"/>
          <w:sz w:val="24"/>
          <w:szCs w:val="24"/>
        </w:rPr>
        <w:t xml:space="preserve">.  The </w:t>
      </w:r>
      <w:r>
        <w:rPr>
          <w:rFonts w:ascii="Times New Roman" w:hAnsi="Times New Roman" w:cs="Times New Roman"/>
          <w:sz w:val="24"/>
          <w:szCs w:val="24"/>
        </w:rPr>
        <w:t>objectives</w:t>
      </w:r>
      <w:r w:rsidR="00DA514E" w:rsidRPr="002B0E6B">
        <w:rPr>
          <w:rFonts w:ascii="Times New Roman" w:hAnsi="Times New Roman" w:cs="Times New Roman"/>
          <w:sz w:val="24"/>
          <w:szCs w:val="24"/>
        </w:rPr>
        <w:t xml:space="preserve"> of the audit </w:t>
      </w:r>
      <w:r>
        <w:rPr>
          <w:rFonts w:ascii="Times New Roman" w:hAnsi="Times New Roman" w:cs="Times New Roman"/>
          <w:sz w:val="24"/>
          <w:szCs w:val="24"/>
        </w:rPr>
        <w:t>are</w:t>
      </w:r>
      <w:r w:rsidR="00DA514E" w:rsidRPr="002B0E6B">
        <w:rPr>
          <w:rFonts w:ascii="Times New Roman" w:hAnsi="Times New Roman" w:cs="Times New Roman"/>
          <w:sz w:val="24"/>
          <w:szCs w:val="24"/>
        </w:rPr>
        <w:t xml:space="preserve"> to evaluate how effectively the management systems of Turning Point are </w:t>
      </w:r>
      <w:r w:rsidRPr="002B0E6B">
        <w:rPr>
          <w:rFonts w:ascii="Times New Roman" w:hAnsi="Times New Roman" w:cs="Times New Roman"/>
          <w:sz w:val="24"/>
          <w:szCs w:val="24"/>
        </w:rPr>
        <w:t>operating</w:t>
      </w:r>
      <w:r>
        <w:rPr>
          <w:rFonts w:ascii="Times New Roman" w:hAnsi="Times New Roman" w:cs="Times New Roman"/>
          <w:sz w:val="24"/>
          <w:szCs w:val="24"/>
        </w:rPr>
        <w:t>,</w:t>
      </w:r>
      <w:r w:rsidR="00DA514E" w:rsidRPr="002B0E6B">
        <w:rPr>
          <w:rFonts w:ascii="Times New Roman" w:hAnsi="Times New Roman" w:cs="Times New Roman"/>
          <w:sz w:val="24"/>
          <w:szCs w:val="24"/>
        </w:rPr>
        <w:t xml:space="preserve"> identify areas for improvement and form recommendations for change.  The audit should be completed by April 2014.</w:t>
      </w:r>
    </w:p>
    <w:p w:rsidR="005164DF" w:rsidRDefault="005164DF">
      <w:pPr>
        <w:rPr>
          <w:caps/>
          <w:color w:val="143E69" w:themeColor="accent2" w:themeShade="7F"/>
          <w:spacing w:val="10"/>
        </w:rPr>
      </w:pPr>
    </w:p>
    <w:p w:rsidR="00DA514E" w:rsidRPr="00DA514E" w:rsidRDefault="00DA514E" w:rsidP="000F115F">
      <w:pPr>
        <w:pStyle w:val="Heading4"/>
      </w:pPr>
      <w:r w:rsidRPr="00DA514E">
        <w:t>Facilit</w:t>
      </w:r>
      <w:r w:rsidR="0082771F">
        <w:t>IES</w:t>
      </w:r>
      <w:r w:rsidRPr="00DA514E">
        <w:t xml:space="preserve"> Management</w:t>
      </w:r>
    </w:p>
    <w:p w:rsidR="00DA514E" w:rsidRPr="00DA514E" w:rsidRDefault="00DA514E" w:rsidP="00DA514E">
      <w:pPr>
        <w:pStyle w:val="ListParagraph"/>
        <w:jc w:val="both"/>
        <w:rPr>
          <w:rFonts w:ascii="Times New Roman" w:hAnsi="Times New Roman" w:cs="Times New Roman"/>
          <w:sz w:val="24"/>
          <w:szCs w:val="24"/>
          <w:highlight w:val="yellow"/>
        </w:rPr>
      </w:pPr>
    </w:p>
    <w:p w:rsidR="00DA514E" w:rsidRDefault="005164DF" w:rsidP="009862DC">
      <w:pPr>
        <w:numPr>
          <w:ilvl w:val="0"/>
          <w:numId w:val="34"/>
        </w:numPr>
        <w:spacing w:after="0" w:line="360" w:lineRule="auto"/>
        <w:jc w:val="both"/>
        <w:rPr>
          <w:rFonts w:ascii="Times New Roman" w:hAnsi="Times New Roman" w:cs="Times New Roman"/>
          <w:sz w:val="24"/>
          <w:szCs w:val="24"/>
        </w:rPr>
      </w:pPr>
      <w:r w:rsidRPr="008E3BCE">
        <w:rPr>
          <w:rFonts w:ascii="Times New Roman" w:hAnsi="Times New Roman" w:cs="Times New Roman"/>
          <w:b/>
          <w:sz w:val="24"/>
          <w:szCs w:val="24"/>
        </w:rPr>
        <w:t>Relocation of t</w:t>
      </w:r>
      <w:r w:rsidR="00DA514E" w:rsidRPr="008E3BCE">
        <w:rPr>
          <w:rFonts w:ascii="Times New Roman" w:hAnsi="Times New Roman" w:cs="Times New Roman"/>
          <w:b/>
          <w:sz w:val="24"/>
          <w:szCs w:val="24"/>
        </w:rPr>
        <w:t xml:space="preserve">he </w:t>
      </w:r>
      <w:r w:rsidR="00DA514E" w:rsidRPr="008E3BCE">
        <w:rPr>
          <w:rFonts w:ascii="Times New Roman" w:hAnsi="Times New Roman" w:cs="Times New Roman"/>
          <w:b/>
          <w:i/>
          <w:sz w:val="24"/>
          <w:szCs w:val="24"/>
        </w:rPr>
        <w:t>Adjudicator’s Office and the Collections Unit</w:t>
      </w:r>
      <w:r w:rsidR="00DA514E" w:rsidRPr="008E3BCE">
        <w:rPr>
          <w:rFonts w:ascii="Times New Roman" w:hAnsi="Times New Roman" w:cs="Times New Roman"/>
          <w:b/>
          <w:sz w:val="24"/>
          <w:szCs w:val="24"/>
        </w:rPr>
        <w:t xml:space="preserve"> of the Civil Status Registry</w:t>
      </w:r>
      <w:r w:rsidR="00F26B59">
        <w:rPr>
          <w:rFonts w:ascii="Times New Roman" w:hAnsi="Times New Roman" w:cs="Times New Roman"/>
          <w:sz w:val="24"/>
          <w:szCs w:val="24"/>
        </w:rPr>
        <w:t>,</w:t>
      </w:r>
      <w:r w:rsidR="00DA514E" w:rsidRPr="00DA514E">
        <w:rPr>
          <w:rFonts w:ascii="Times New Roman" w:hAnsi="Times New Roman" w:cs="Times New Roman"/>
          <w:sz w:val="24"/>
          <w:szCs w:val="24"/>
        </w:rPr>
        <w:t xml:space="preserve"> which were housed on the William Peter Boulevard and High Street respectively</w:t>
      </w:r>
      <w:r w:rsidR="00F26B59">
        <w:rPr>
          <w:rFonts w:ascii="Times New Roman" w:hAnsi="Times New Roman" w:cs="Times New Roman"/>
          <w:sz w:val="24"/>
          <w:szCs w:val="24"/>
        </w:rPr>
        <w:t>,</w:t>
      </w:r>
      <w:r w:rsidR="00DA514E" w:rsidRPr="00DA514E">
        <w:rPr>
          <w:rFonts w:ascii="Times New Roman" w:hAnsi="Times New Roman" w:cs="Times New Roman"/>
          <w:sz w:val="24"/>
          <w:szCs w:val="24"/>
        </w:rPr>
        <w:t xml:space="preserve"> to the 20/20 Building on Brazil Street, within the same building </w:t>
      </w:r>
      <w:r>
        <w:rPr>
          <w:rFonts w:ascii="Times New Roman" w:hAnsi="Times New Roman" w:cs="Times New Roman"/>
          <w:sz w:val="24"/>
          <w:szCs w:val="24"/>
        </w:rPr>
        <w:t>that</w:t>
      </w:r>
      <w:r w:rsidR="00DA514E" w:rsidRPr="00DA514E">
        <w:rPr>
          <w:rFonts w:ascii="Times New Roman" w:hAnsi="Times New Roman" w:cs="Times New Roman"/>
          <w:sz w:val="24"/>
          <w:szCs w:val="24"/>
        </w:rPr>
        <w:t xml:space="preserve"> houses the Civil Status Registry.  This new location will offer customers the convenience of applying for vital records, making rectification and collecting records under one roof.</w:t>
      </w:r>
    </w:p>
    <w:p w:rsidR="00AE4A8E" w:rsidRDefault="00AE4A8E" w:rsidP="00AE4A8E">
      <w:pPr>
        <w:spacing w:after="0" w:line="276" w:lineRule="auto"/>
        <w:jc w:val="both"/>
        <w:rPr>
          <w:rFonts w:ascii="Times New Roman" w:hAnsi="Times New Roman" w:cs="Times New Roman"/>
          <w:sz w:val="24"/>
          <w:szCs w:val="24"/>
        </w:rPr>
      </w:pPr>
    </w:p>
    <w:p w:rsidR="00DA514E" w:rsidRDefault="00AE4A8E" w:rsidP="008E3BCE">
      <w:pPr>
        <w:spacing w:after="0" w:line="240" w:lineRule="auto"/>
        <w:ind w:left="720"/>
        <w:jc w:val="both"/>
        <w:rPr>
          <w:rFonts w:ascii="Times New Roman" w:hAnsi="Times New Roman" w:cs="Times New Roman"/>
          <w:sz w:val="24"/>
          <w:szCs w:val="24"/>
        </w:rPr>
      </w:pPr>
      <w:r>
        <w:rPr>
          <w:rFonts w:ascii="Times New Roman" w:hAnsi="Times New Roman" w:cs="Times New Roman"/>
          <w:noProof/>
          <w:sz w:val="24"/>
          <w:szCs w:val="24"/>
          <w:lang w:eastAsia="en-029"/>
        </w:rPr>
        <w:drawing>
          <wp:inline distT="0" distB="0" distL="0" distR="0" wp14:anchorId="12299E2B" wp14:editId="61A592F6">
            <wp:extent cx="5934075" cy="23717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p>
    <w:p w:rsidR="00AE4A8E" w:rsidRPr="00014E10" w:rsidRDefault="005164DF" w:rsidP="008E3BCE">
      <w:pPr>
        <w:spacing w:after="0" w:line="240" w:lineRule="auto"/>
        <w:ind w:left="720"/>
        <w:jc w:val="both"/>
        <w:rPr>
          <w:rFonts w:ascii="Times New Roman" w:hAnsi="Times New Roman" w:cs="Times New Roman"/>
          <w:b/>
          <w:sz w:val="20"/>
          <w:szCs w:val="20"/>
        </w:rPr>
      </w:pPr>
      <w:r w:rsidRPr="008E3BCE">
        <w:rPr>
          <w:rFonts w:ascii="Times New Roman" w:hAnsi="Times New Roman" w:cs="Times New Roman"/>
          <w:b/>
          <w:sz w:val="20"/>
          <w:szCs w:val="20"/>
        </w:rPr>
        <w:t>T</w:t>
      </w:r>
      <w:r w:rsidR="00AE4A8E" w:rsidRPr="008E3BCE">
        <w:rPr>
          <w:rFonts w:ascii="Times New Roman" w:hAnsi="Times New Roman" w:cs="Times New Roman"/>
          <w:b/>
          <w:sz w:val="20"/>
          <w:szCs w:val="20"/>
        </w:rPr>
        <w:t xml:space="preserve">he </w:t>
      </w:r>
      <w:r w:rsidR="005A1483" w:rsidRPr="008E3BCE">
        <w:rPr>
          <w:rFonts w:ascii="Times New Roman" w:hAnsi="Times New Roman" w:cs="Times New Roman"/>
          <w:b/>
          <w:sz w:val="20"/>
          <w:szCs w:val="20"/>
        </w:rPr>
        <w:t xml:space="preserve">Collection’s Unit </w:t>
      </w:r>
      <w:r w:rsidR="00AE4A8E" w:rsidRPr="008E3BCE">
        <w:rPr>
          <w:rFonts w:ascii="Times New Roman" w:hAnsi="Times New Roman" w:cs="Times New Roman"/>
          <w:b/>
          <w:sz w:val="20"/>
          <w:szCs w:val="20"/>
        </w:rPr>
        <w:t xml:space="preserve">after </w:t>
      </w:r>
      <w:r w:rsidRPr="008E3BCE">
        <w:rPr>
          <w:rFonts w:ascii="Times New Roman" w:hAnsi="Times New Roman" w:cs="Times New Roman"/>
          <w:b/>
          <w:sz w:val="20"/>
          <w:szCs w:val="20"/>
        </w:rPr>
        <w:t>R</w:t>
      </w:r>
      <w:r w:rsidR="00AE4A8E" w:rsidRPr="008E3BCE">
        <w:rPr>
          <w:rFonts w:ascii="Times New Roman" w:hAnsi="Times New Roman" w:cs="Times New Roman"/>
          <w:b/>
          <w:sz w:val="20"/>
          <w:szCs w:val="20"/>
        </w:rPr>
        <w:t>elocation</w:t>
      </w:r>
    </w:p>
    <w:p w:rsidR="00E00C5E" w:rsidRPr="00AE4A8E" w:rsidRDefault="00E00C5E" w:rsidP="008E3BCE">
      <w:pPr>
        <w:spacing w:after="0" w:line="240" w:lineRule="auto"/>
        <w:ind w:left="720"/>
        <w:jc w:val="both"/>
        <w:rPr>
          <w:rFonts w:ascii="Times New Roman" w:hAnsi="Times New Roman" w:cs="Times New Roman"/>
          <w:b/>
          <w:sz w:val="24"/>
          <w:szCs w:val="24"/>
        </w:rPr>
      </w:pPr>
    </w:p>
    <w:p w:rsidR="00DA514E" w:rsidRDefault="001D5CA6" w:rsidP="00E00C5E">
      <w:pPr>
        <w:numPr>
          <w:ilvl w:val="0"/>
          <w:numId w:val="34"/>
        </w:numPr>
        <w:spacing w:after="0" w:line="360" w:lineRule="auto"/>
        <w:jc w:val="both"/>
        <w:rPr>
          <w:rFonts w:ascii="Times New Roman" w:hAnsi="Times New Roman" w:cs="Times New Roman"/>
          <w:sz w:val="24"/>
          <w:szCs w:val="24"/>
        </w:rPr>
      </w:pPr>
      <w:r w:rsidRPr="00014E10">
        <w:rPr>
          <w:rFonts w:ascii="Times New Roman" w:hAnsi="Times New Roman" w:cs="Times New Roman"/>
          <w:b/>
          <w:sz w:val="24"/>
          <w:szCs w:val="24"/>
        </w:rPr>
        <w:lastRenderedPageBreak/>
        <w:t>Undertake the s</w:t>
      </w:r>
      <w:r>
        <w:rPr>
          <w:rFonts w:ascii="Times New Roman" w:hAnsi="Times New Roman" w:cs="Times New Roman"/>
          <w:b/>
          <w:sz w:val="24"/>
          <w:szCs w:val="24"/>
        </w:rPr>
        <w:t>ec</w:t>
      </w:r>
      <w:r w:rsidR="00DA514E" w:rsidRPr="00014E10">
        <w:rPr>
          <w:rFonts w:ascii="Times New Roman" w:hAnsi="Times New Roman" w:cs="Times New Roman"/>
          <w:b/>
          <w:sz w:val="24"/>
          <w:szCs w:val="24"/>
        </w:rPr>
        <w:t>ond phase of renovations at Radio Saint Lucia</w:t>
      </w:r>
      <w:r w:rsidR="00DA514E" w:rsidRPr="00DA514E">
        <w:rPr>
          <w:rFonts w:ascii="Times New Roman" w:hAnsi="Times New Roman" w:cs="Times New Roman"/>
          <w:sz w:val="24"/>
          <w:szCs w:val="24"/>
        </w:rPr>
        <w:t xml:space="preserve">.  The library, newsroom, general office and studio block will all undergo a major facelift at the end of this project.  Work will also be done on the electrical, plumbing and air-conditioning at Radio Saint Lucia. </w:t>
      </w:r>
    </w:p>
    <w:p w:rsidR="002233CA" w:rsidRDefault="002233CA" w:rsidP="002233CA">
      <w:pPr>
        <w:spacing w:after="0" w:line="276" w:lineRule="auto"/>
        <w:ind w:left="360"/>
        <w:jc w:val="both"/>
        <w:rPr>
          <w:rFonts w:ascii="Times New Roman" w:hAnsi="Times New Roman" w:cs="Times New Roman"/>
          <w:sz w:val="24"/>
          <w:szCs w:val="24"/>
        </w:rPr>
      </w:pPr>
    </w:p>
    <w:p w:rsidR="002233CA" w:rsidRPr="00AF0247" w:rsidRDefault="002233CA" w:rsidP="00AF0247">
      <w:pPr>
        <w:spacing w:after="0" w:line="240" w:lineRule="auto"/>
        <w:ind w:left="360"/>
        <w:jc w:val="both"/>
        <w:rPr>
          <w:rFonts w:ascii="Times New Roman" w:hAnsi="Times New Roman" w:cs="Times New Roman"/>
          <w:sz w:val="20"/>
          <w:szCs w:val="20"/>
        </w:rPr>
      </w:pPr>
      <w:r w:rsidRPr="00AF0247">
        <w:rPr>
          <w:rFonts w:ascii="Times New Roman" w:hAnsi="Times New Roman" w:cs="Times New Roman"/>
          <w:noProof/>
          <w:sz w:val="20"/>
          <w:szCs w:val="20"/>
          <w:lang w:eastAsia="en-029"/>
        </w:rPr>
        <w:drawing>
          <wp:inline distT="0" distB="0" distL="0" distR="0" wp14:anchorId="2803E22D" wp14:editId="3808A706">
            <wp:extent cx="3323724" cy="24288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23724" cy="2428875"/>
                    </a:xfrm>
                    <a:prstGeom prst="rect">
                      <a:avLst/>
                    </a:prstGeom>
                    <a:noFill/>
                    <a:ln>
                      <a:noFill/>
                    </a:ln>
                  </pic:spPr>
                </pic:pic>
              </a:graphicData>
            </a:graphic>
          </wp:inline>
        </w:drawing>
      </w:r>
    </w:p>
    <w:p w:rsidR="002233CA" w:rsidRPr="00AF0247" w:rsidRDefault="001D5CA6" w:rsidP="00AF0247">
      <w:pPr>
        <w:spacing w:after="0" w:line="240" w:lineRule="auto"/>
        <w:ind w:left="360"/>
        <w:jc w:val="both"/>
        <w:rPr>
          <w:rFonts w:ascii="Times New Roman" w:hAnsi="Times New Roman" w:cs="Times New Roman"/>
          <w:b/>
          <w:sz w:val="20"/>
          <w:szCs w:val="20"/>
        </w:rPr>
      </w:pPr>
      <w:r>
        <w:rPr>
          <w:rFonts w:ascii="Times New Roman" w:hAnsi="Times New Roman" w:cs="Times New Roman"/>
          <w:b/>
          <w:sz w:val="20"/>
          <w:szCs w:val="20"/>
        </w:rPr>
        <w:t>The R</w:t>
      </w:r>
      <w:r w:rsidR="002233CA" w:rsidRPr="00AF0247">
        <w:rPr>
          <w:rFonts w:ascii="Times New Roman" w:hAnsi="Times New Roman" w:cs="Times New Roman"/>
          <w:b/>
          <w:sz w:val="20"/>
          <w:szCs w:val="20"/>
        </w:rPr>
        <w:t>efurbished Newsroom of Radio Saint Lucia</w:t>
      </w:r>
    </w:p>
    <w:p w:rsidR="00DA514E" w:rsidRPr="00DA514E" w:rsidRDefault="00DA514E" w:rsidP="00DA514E">
      <w:pPr>
        <w:pStyle w:val="ListParagraph"/>
        <w:jc w:val="both"/>
        <w:rPr>
          <w:rFonts w:ascii="Times New Roman" w:hAnsi="Times New Roman" w:cs="Times New Roman"/>
          <w:sz w:val="24"/>
          <w:szCs w:val="24"/>
        </w:rPr>
      </w:pPr>
    </w:p>
    <w:p w:rsidR="00DA514E" w:rsidRPr="00DA514E" w:rsidRDefault="005164DF" w:rsidP="001E3F95">
      <w:pPr>
        <w:numPr>
          <w:ilvl w:val="0"/>
          <w:numId w:val="34"/>
        </w:numPr>
        <w:spacing w:after="0" w:line="360" w:lineRule="auto"/>
        <w:jc w:val="both"/>
        <w:rPr>
          <w:rFonts w:ascii="Times New Roman" w:hAnsi="Times New Roman" w:cs="Times New Roman"/>
          <w:sz w:val="24"/>
          <w:szCs w:val="24"/>
        </w:rPr>
      </w:pPr>
      <w:r w:rsidRPr="00CD7729">
        <w:rPr>
          <w:rFonts w:ascii="Times New Roman" w:hAnsi="Times New Roman" w:cs="Times New Roman"/>
          <w:b/>
          <w:sz w:val="24"/>
          <w:szCs w:val="24"/>
        </w:rPr>
        <w:t>Repair of t</w:t>
      </w:r>
      <w:r w:rsidR="00DA514E" w:rsidRPr="00CD7729">
        <w:rPr>
          <w:rFonts w:ascii="Times New Roman" w:hAnsi="Times New Roman" w:cs="Times New Roman"/>
          <w:b/>
          <w:sz w:val="24"/>
          <w:szCs w:val="24"/>
        </w:rPr>
        <w:t>he roof of the Greaham Louisy Administrative Building</w:t>
      </w:r>
      <w:r w:rsidR="00DA514E" w:rsidRPr="00DA514E">
        <w:rPr>
          <w:rFonts w:ascii="Times New Roman" w:hAnsi="Times New Roman" w:cs="Times New Roman"/>
          <w:sz w:val="24"/>
          <w:szCs w:val="24"/>
        </w:rPr>
        <w:t>.</w:t>
      </w:r>
      <w:r w:rsidR="0095193E">
        <w:rPr>
          <w:rFonts w:ascii="Times New Roman" w:hAnsi="Times New Roman" w:cs="Times New Roman"/>
          <w:sz w:val="24"/>
          <w:szCs w:val="24"/>
        </w:rPr>
        <w:t xml:space="preserve">  The objective of the project wa</w:t>
      </w:r>
      <w:r w:rsidR="00DA514E" w:rsidRPr="00DA514E">
        <w:rPr>
          <w:rFonts w:ascii="Times New Roman" w:hAnsi="Times New Roman" w:cs="Times New Roman"/>
          <w:sz w:val="24"/>
          <w:szCs w:val="24"/>
        </w:rPr>
        <w:t>s to provide much needed waterproof</w:t>
      </w:r>
      <w:r w:rsidR="00F26B59">
        <w:rPr>
          <w:rFonts w:ascii="Times New Roman" w:hAnsi="Times New Roman" w:cs="Times New Roman"/>
          <w:sz w:val="24"/>
          <w:szCs w:val="24"/>
        </w:rPr>
        <w:t>ing</w:t>
      </w:r>
      <w:r w:rsidR="00DA514E" w:rsidRPr="00DA514E">
        <w:rPr>
          <w:rFonts w:ascii="Times New Roman" w:hAnsi="Times New Roman" w:cs="Times New Roman"/>
          <w:sz w:val="24"/>
          <w:szCs w:val="24"/>
        </w:rPr>
        <w:t xml:space="preserve"> and efficient drainage </w:t>
      </w:r>
      <w:r w:rsidR="00F26B59">
        <w:rPr>
          <w:rFonts w:ascii="Times New Roman" w:hAnsi="Times New Roman" w:cs="Times New Roman"/>
          <w:sz w:val="24"/>
          <w:szCs w:val="24"/>
        </w:rPr>
        <w:t xml:space="preserve">to the </w:t>
      </w:r>
      <w:r w:rsidR="00DA514E" w:rsidRPr="00DA514E">
        <w:rPr>
          <w:rFonts w:ascii="Times New Roman" w:hAnsi="Times New Roman" w:cs="Times New Roman"/>
          <w:sz w:val="24"/>
          <w:szCs w:val="24"/>
        </w:rPr>
        <w:t xml:space="preserve">roofing system for the building. </w:t>
      </w:r>
    </w:p>
    <w:p w:rsidR="00DA514E" w:rsidRPr="00DA514E" w:rsidRDefault="00DA514E" w:rsidP="001E3F95">
      <w:pPr>
        <w:pStyle w:val="ListParagraph"/>
        <w:spacing w:after="0" w:line="360" w:lineRule="auto"/>
        <w:jc w:val="both"/>
        <w:rPr>
          <w:rFonts w:ascii="Times New Roman" w:hAnsi="Times New Roman" w:cs="Times New Roman"/>
          <w:sz w:val="24"/>
          <w:szCs w:val="24"/>
        </w:rPr>
      </w:pPr>
    </w:p>
    <w:p w:rsidR="00DA514E" w:rsidRPr="00DA514E" w:rsidRDefault="00895D88" w:rsidP="001E3F95">
      <w:pPr>
        <w:numPr>
          <w:ilvl w:val="0"/>
          <w:numId w:val="34"/>
        </w:numPr>
        <w:spacing w:after="0" w:line="360" w:lineRule="auto"/>
        <w:jc w:val="both"/>
        <w:rPr>
          <w:rFonts w:ascii="Times New Roman" w:hAnsi="Times New Roman" w:cs="Times New Roman"/>
          <w:sz w:val="24"/>
          <w:szCs w:val="24"/>
        </w:rPr>
      </w:pPr>
      <w:r>
        <w:rPr>
          <w:rFonts w:ascii="Times New Roman" w:hAnsi="Times New Roman" w:cs="Times New Roman"/>
          <w:b/>
          <w:sz w:val="24"/>
          <w:szCs w:val="24"/>
        </w:rPr>
        <w:t>Relocation of</w:t>
      </w:r>
      <w:r w:rsidR="005164DF" w:rsidRPr="00CD7729">
        <w:rPr>
          <w:rFonts w:ascii="Times New Roman" w:hAnsi="Times New Roman" w:cs="Times New Roman"/>
          <w:b/>
          <w:sz w:val="24"/>
          <w:szCs w:val="24"/>
        </w:rPr>
        <w:t xml:space="preserve"> t</w:t>
      </w:r>
      <w:r w:rsidR="00DA514E" w:rsidRPr="00CD7729">
        <w:rPr>
          <w:rFonts w:ascii="Times New Roman" w:hAnsi="Times New Roman" w:cs="Times New Roman"/>
          <w:b/>
          <w:sz w:val="24"/>
          <w:szCs w:val="24"/>
        </w:rPr>
        <w:t>he District Five Education Office</w:t>
      </w:r>
      <w:r w:rsidR="00DA514E" w:rsidRPr="00DA514E">
        <w:rPr>
          <w:rFonts w:ascii="Times New Roman" w:hAnsi="Times New Roman" w:cs="Times New Roman"/>
          <w:sz w:val="24"/>
          <w:szCs w:val="24"/>
        </w:rPr>
        <w:t xml:space="preserve"> from the termite</w:t>
      </w:r>
      <w:r w:rsidR="00F26B59">
        <w:rPr>
          <w:rFonts w:ascii="Times New Roman" w:hAnsi="Times New Roman" w:cs="Times New Roman"/>
          <w:sz w:val="24"/>
          <w:szCs w:val="24"/>
        </w:rPr>
        <w:t>-</w:t>
      </w:r>
      <w:r w:rsidR="00DA514E" w:rsidRPr="00DA514E">
        <w:rPr>
          <w:rFonts w:ascii="Times New Roman" w:hAnsi="Times New Roman" w:cs="Times New Roman"/>
          <w:sz w:val="24"/>
          <w:szCs w:val="24"/>
        </w:rPr>
        <w:t>invested wooden structure within the compound of the Micoud Secondary School to a more conducive work environment located along the Micoud Highway.</w:t>
      </w:r>
    </w:p>
    <w:p w:rsidR="00DA514E" w:rsidRPr="00DA514E" w:rsidRDefault="00DA514E" w:rsidP="001E3F95">
      <w:pPr>
        <w:pStyle w:val="ListParagraph"/>
        <w:spacing w:after="0" w:line="360" w:lineRule="auto"/>
        <w:jc w:val="both"/>
        <w:rPr>
          <w:rFonts w:ascii="Times New Roman" w:hAnsi="Times New Roman" w:cs="Times New Roman"/>
          <w:sz w:val="24"/>
          <w:szCs w:val="24"/>
        </w:rPr>
      </w:pPr>
    </w:p>
    <w:p w:rsidR="00DA514E" w:rsidRPr="00DA514E" w:rsidRDefault="00895D88" w:rsidP="001E3F95">
      <w:pPr>
        <w:numPr>
          <w:ilvl w:val="0"/>
          <w:numId w:val="34"/>
        </w:numPr>
        <w:spacing w:after="0" w:line="360" w:lineRule="auto"/>
        <w:jc w:val="both"/>
        <w:rPr>
          <w:rFonts w:ascii="Times New Roman" w:hAnsi="Times New Roman" w:cs="Times New Roman"/>
          <w:sz w:val="24"/>
          <w:szCs w:val="24"/>
        </w:rPr>
      </w:pPr>
      <w:r>
        <w:rPr>
          <w:rFonts w:ascii="Times New Roman" w:hAnsi="Times New Roman" w:cs="Times New Roman"/>
          <w:b/>
          <w:sz w:val="24"/>
          <w:szCs w:val="24"/>
        </w:rPr>
        <w:t>Resolution of</w:t>
      </w:r>
      <w:r w:rsidR="005164DF" w:rsidRPr="00CD7729">
        <w:rPr>
          <w:rFonts w:ascii="Times New Roman" w:hAnsi="Times New Roman" w:cs="Times New Roman"/>
          <w:b/>
          <w:sz w:val="24"/>
          <w:szCs w:val="24"/>
        </w:rPr>
        <w:t xml:space="preserve"> </w:t>
      </w:r>
      <w:r w:rsidR="00DA514E" w:rsidRPr="00CD7729">
        <w:rPr>
          <w:rFonts w:ascii="Times New Roman" w:hAnsi="Times New Roman" w:cs="Times New Roman"/>
          <w:b/>
          <w:sz w:val="24"/>
          <w:szCs w:val="24"/>
        </w:rPr>
        <w:t xml:space="preserve">air quality issues </w:t>
      </w:r>
      <w:r w:rsidR="005164DF" w:rsidRPr="00CD7729">
        <w:rPr>
          <w:rFonts w:ascii="Times New Roman" w:hAnsi="Times New Roman" w:cs="Times New Roman"/>
          <w:b/>
          <w:sz w:val="24"/>
          <w:szCs w:val="24"/>
        </w:rPr>
        <w:t xml:space="preserve">that </w:t>
      </w:r>
      <w:r w:rsidR="00DA514E" w:rsidRPr="00CD7729">
        <w:rPr>
          <w:rFonts w:ascii="Times New Roman" w:hAnsi="Times New Roman" w:cs="Times New Roman"/>
          <w:b/>
          <w:sz w:val="24"/>
          <w:szCs w:val="24"/>
        </w:rPr>
        <w:t>plagued the staff of the Ministry of Tourism, Heritage and Creative Industries</w:t>
      </w:r>
      <w:r w:rsidR="00DA514E" w:rsidRPr="00DA514E">
        <w:rPr>
          <w:rFonts w:ascii="Times New Roman" w:hAnsi="Times New Roman" w:cs="Times New Roman"/>
          <w:sz w:val="24"/>
          <w:szCs w:val="24"/>
        </w:rPr>
        <w:t xml:space="preserve">.  Remedial work was done on the building and all air quality issues have since been </w:t>
      </w:r>
      <w:r w:rsidR="001D5CA6">
        <w:rPr>
          <w:rFonts w:ascii="Times New Roman" w:hAnsi="Times New Roman" w:cs="Times New Roman"/>
          <w:sz w:val="24"/>
          <w:szCs w:val="24"/>
        </w:rPr>
        <w:t>addressed</w:t>
      </w:r>
      <w:r w:rsidR="00DA514E" w:rsidRPr="00DA514E">
        <w:rPr>
          <w:rFonts w:ascii="Times New Roman" w:hAnsi="Times New Roman" w:cs="Times New Roman"/>
          <w:sz w:val="24"/>
          <w:szCs w:val="24"/>
        </w:rPr>
        <w:t xml:space="preserve">. </w:t>
      </w:r>
    </w:p>
    <w:p w:rsidR="00DA514E" w:rsidRDefault="00DA514E" w:rsidP="00DA514E">
      <w:pPr>
        <w:pStyle w:val="ListParagraph"/>
        <w:jc w:val="both"/>
        <w:rPr>
          <w:rFonts w:ascii="Times New Roman" w:hAnsi="Times New Roman" w:cs="Times New Roman"/>
          <w:sz w:val="24"/>
          <w:szCs w:val="24"/>
        </w:rPr>
      </w:pPr>
    </w:p>
    <w:p w:rsidR="00A355E3" w:rsidRDefault="00A355E3" w:rsidP="00DA514E">
      <w:pPr>
        <w:pStyle w:val="ListParagraph"/>
        <w:jc w:val="both"/>
        <w:rPr>
          <w:rFonts w:ascii="Times New Roman" w:hAnsi="Times New Roman" w:cs="Times New Roman"/>
          <w:sz w:val="24"/>
          <w:szCs w:val="24"/>
        </w:rPr>
      </w:pPr>
    </w:p>
    <w:p w:rsidR="00A355E3" w:rsidRDefault="00A355E3" w:rsidP="00DA514E">
      <w:pPr>
        <w:pStyle w:val="ListParagraph"/>
        <w:jc w:val="both"/>
        <w:rPr>
          <w:rFonts w:ascii="Times New Roman" w:hAnsi="Times New Roman" w:cs="Times New Roman"/>
          <w:sz w:val="24"/>
          <w:szCs w:val="24"/>
        </w:rPr>
      </w:pPr>
    </w:p>
    <w:p w:rsidR="00A355E3" w:rsidRDefault="00A355E3" w:rsidP="00DA514E">
      <w:pPr>
        <w:pStyle w:val="ListParagraph"/>
        <w:jc w:val="both"/>
        <w:rPr>
          <w:rFonts w:ascii="Times New Roman" w:hAnsi="Times New Roman" w:cs="Times New Roman"/>
          <w:sz w:val="24"/>
          <w:szCs w:val="24"/>
        </w:rPr>
      </w:pPr>
    </w:p>
    <w:p w:rsidR="00A355E3" w:rsidRDefault="00A355E3" w:rsidP="00A355E3">
      <w:pPr>
        <w:pStyle w:val="ListParagraph"/>
        <w:jc w:val="center"/>
        <w:rPr>
          <w:rFonts w:ascii="Times New Roman" w:hAnsi="Times New Roman" w:cs="Times New Roman"/>
          <w:sz w:val="24"/>
          <w:szCs w:val="24"/>
        </w:rPr>
      </w:pPr>
      <w:r>
        <w:rPr>
          <w:rFonts w:ascii="Times New Roman" w:hAnsi="Times New Roman" w:cs="Times New Roman"/>
          <w:noProof/>
          <w:sz w:val="24"/>
          <w:szCs w:val="24"/>
          <w:lang w:eastAsia="en-029"/>
        </w:rPr>
        <w:lastRenderedPageBreak/>
        <w:drawing>
          <wp:inline distT="0" distB="0" distL="0" distR="0" wp14:anchorId="3EFC6061" wp14:editId="730A42DA">
            <wp:extent cx="3467100" cy="2398588"/>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9098" cy="2399970"/>
                    </a:xfrm>
                    <a:prstGeom prst="rect">
                      <a:avLst/>
                    </a:prstGeom>
                    <a:noFill/>
                    <a:ln>
                      <a:noFill/>
                    </a:ln>
                  </pic:spPr>
                </pic:pic>
              </a:graphicData>
            </a:graphic>
          </wp:inline>
        </w:drawing>
      </w:r>
    </w:p>
    <w:p w:rsidR="00A355E3" w:rsidRPr="00424CB8" w:rsidRDefault="009E0840" w:rsidP="00852E32">
      <w:pPr>
        <w:pStyle w:val="ListParagraph"/>
        <w:jc w:val="center"/>
        <w:rPr>
          <w:rFonts w:ascii="Times New Roman" w:hAnsi="Times New Roman" w:cs="Times New Roman"/>
          <w:b/>
          <w:sz w:val="20"/>
          <w:szCs w:val="20"/>
        </w:rPr>
      </w:pPr>
      <w:r w:rsidRPr="00424CB8">
        <w:rPr>
          <w:rFonts w:ascii="Times New Roman" w:hAnsi="Times New Roman" w:cs="Times New Roman"/>
          <w:b/>
          <w:sz w:val="20"/>
          <w:szCs w:val="20"/>
        </w:rPr>
        <w:t xml:space="preserve">Renovation of </w:t>
      </w:r>
      <w:r w:rsidR="00CD7957">
        <w:rPr>
          <w:rFonts w:ascii="Times New Roman" w:hAnsi="Times New Roman" w:cs="Times New Roman"/>
          <w:b/>
          <w:sz w:val="20"/>
          <w:szCs w:val="20"/>
        </w:rPr>
        <w:t>t</w:t>
      </w:r>
      <w:r w:rsidR="00A355E3" w:rsidRPr="00424CB8">
        <w:rPr>
          <w:rFonts w:ascii="Times New Roman" w:hAnsi="Times New Roman" w:cs="Times New Roman"/>
          <w:b/>
          <w:sz w:val="20"/>
          <w:szCs w:val="20"/>
        </w:rPr>
        <w:t>he Early Childhood Education Unit</w:t>
      </w:r>
      <w:r w:rsidR="0082771F" w:rsidRPr="00424CB8">
        <w:rPr>
          <w:rFonts w:ascii="Times New Roman" w:hAnsi="Times New Roman" w:cs="Times New Roman"/>
          <w:b/>
          <w:sz w:val="20"/>
          <w:szCs w:val="20"/>
        </w:rPr>
        <w:t xml:space="preserve"> </w:t>
      </w:r>
    </w:p>
    <w:p w:rsidR="00DA514E" w:rsidRPr="00DA514E" w:rsidRDefault="00DA514E" w:rsidP="00431D3B">
      <w:pPr>
        <w:pStyle w:val="ListParagraph"/>
        <w:spacing w:after="0" w:line="360" w:lineRule="auto"/>
        <w:jc w:val="both"/>
        <w:rPr>
          <w:rFonts w:ascii="Times New Roman" w:hAnsi="Times New Roman" w:cs="Times New Roman"/>
          <w:sz w:val="24"/>
          <w:szCs w:val="24"/>
        </w:rPr>
      </w:pPr>
    </w:p>
    <w:p w:rsidR="00146377" w:rsidRDefault="00734679" w:rsidP="003A7AC5">
      <w:pPr>
        <w:pStyle w:val="Heading2"/>
      </w:pPr>
      <w:bookmarkStart w:id="13" w:name="_Toc387144531"/>
      <w:r>
        <w:t>Industrial Relations</w:t>
      </w:r>
      <w:bookmarkEnd w:id="13"/>
    </w:p>
    <w:p w:rsidR="00C9655B" w:rsidRDefault="003A7AC5" w:rsidP="00F03C56">
      <w:pPr>
        <w:spacing w:after="0" w:line="360" w:lineRule="auto"/>
        <w:jc w:val="both"/>
        <w:rPr>
          <w:rFonts w:ascii="Times New Roman" w:hAnsi="Times New Roman" w:cs="Times New Roman"/>
          <w:sz w:val="24"/>
          <w:szCs w:val="24"/>
        </w:rPr>
      </w:pPr>
      <w:r w:rsidRPr="00F03C56">
        <w:rPr>
          <w:rFonts w:ascii="Times New Roman" w:hAnsi="Times New Roman" w:cs="Times New Roman"/>
          <w:sz w:val="24"/>
          <w:szCs w:val="24"/>
        </w:rPr>
        <w:t>The Negotiations</w:t>
      </w:r>
      <w:r w:rsidR="00F03C56">
        <w:rPr>
          <w:rFonts w:ascii="Times New Roman" w:hAnsi="Times New Roman" w:cs="Times New Roman"/>
          <w:sz w:val="24"/>
          <w:szCs w:val="24"/>
        </w:rPr>
        <w:t xml:space="preserve"> Unit</w:t>
      </w:r>
      <w:r w:rsidRPr="00F03C56">
        <w:rPr>
          <w:rFonts w:ascii="Times New Roman" w:hAnsi="Times New Roman" w:cs="Times New Roman"/>
          <w:sz w:val="24"/>
          <w:szCs w:val="24"/>
        </w:rPr>
        <w:t xml:space="preserve"> has responsibility for the Occupational Health and Safety mandate of the Public Service. </w:t>
      </w:r>
      <w:r w:rsidR="00C9655B" w:rsidRPr="00F03C56">
        <w:rPr>
          <w:rFonts w:ascii="Times New Roman" w:hAnsi="Times New Roman" w:cs="Times New Roman"/>
          <w:sz w:val="24"/>
          <w:szCs w:val="24"/>
        </w:rPr>
        <w:t>The Negotiations Unit</w:t>
      </w:r>
      <w:r w:rsidR="00F26B59">
        <w:rPr>
          <w:rFonts w:ascii="Times New Roman" w:hAnsi="Times New Roman" w:cs="Times New Roman"/>
          <w:sz w:val="24"/>
          <w:szCs w:val="24"/>
        </w:rPr>
        <w:t>,</w:t>
      </w:r>
      <w:r w:rsidR="00C9655B" w:rsidRPr="00F03C56">
        <w:rPr>
          <w:rFonts w:ascii="Times New Roman" w:hAnsi="Times New Roman" w:cs="Times New Roman"/>
          <w:sz w:val="24"/>
          <w:szCs w:val="24"/>
        </w:rPr>
        <w:t xml:space="preserve"> although small in staff complement, has a number of functions and plays a critical role in the functionality of the </w:t>
      </w:r>
      <w:r w:rsidR="00F53068" w:rsidRPr="00F03C56">
        <w:rPr>
          <w:rFonts w:ascii="Times New Roman" w:hAnsi="Times New Roman" w:cs="Times New Roman"/>
          <w:sz w:val="24"/>
          <w:szCs w:val="24"/>
        </w:rPr>
        <w:t>MPSIB. In addition to occupational health and safety</w:t>
      </w:r>
      <w:r w:rsidR="00F26B59">
        <w:rPr>
          <w:rFonts w:ascii="Times New Roman" w:hAnsi="Times New Roman" w:cs="Times New Roman"/>
          <w:sz w:val="24"/>
          <w:szCs w:val="24"/>
        </w:rPr>
        <w:t>,</w:t>
      </w:r>
      <w:r w:rsidR="00F53068" w:rsidRPr="00F03C56">
        <w:rPr>
          <w:rFonts w:ascii="Times New Roman" w:hAnsi="Times New Roman" w:cs="Times New Roman"/>
          <w:sz w:val="24"/>
          <w:szCs w:val="24"/>
        </w:rPr>
        <w:t xml:space="preserve"> t</w:t>
      </w:r>
      <w:r w:rsidR="00C9655B" w:rsidRPr="00F03C56">
        <w:rPr>
          <w:rFonts w:ascii="Times New Roman" w:hAnsi="Times New Roman" w:cs="Times New Roman"/>
          <w:sz w:val="24"/>
          <w:szCs w:val="24"/>
        </w:rPr>
        <w:t>he Unit operates as the secretariat for the Government Negotiating Team during periods of wage negotiations, and is the primary liaison between the public sector unions and the G</w:t>
      </w:r>
      <w:r w:rsidR="00F53068" w:rsidRPr="00F03C56">
        <w:rPr>
          <w:rFonts w:ascii="Times New Roman" w:hAnsi="Times New Roman" w:cs="Times New Roman"/>
          <w:sz w:val="24"/>
          <w:szCs w:val="24"/>
        </w:rPr>
        <w:t xml:space="preserve">OSL. </w:t>
      </w:r>
      <w:r w:rsidR="00C9655B" w:rsidRPr="00F03C56">
        <w:rPr>
          <w:rFonts w:ascii="Times New Roman" w:hAnsi="Times New Roman" w:cs="Times New Roman"/>
          <w:sz w:val="24"/>
          <w:szCs w:val="24"/>
        </w:rPr>
        <w:t xml:space="preserve"> </w:t>
      </w:r>
    </w:p>
    <w:p w:rsidR="00F26B59" w:rsidRPr="00F03C56" w:rsidRDefault="00F26B59" w:rsidP="00F03C56">
      <w:pPr>
        <w:spacing w:after="0" w:line="360" w:lineRule="auto"/>
        <w:jc w:val="both"/>
        <w:rPr>
          <w:rFonts w:ascii="Times New Roman" w:hAnsi="Times New Roman" w:cs="Times New Roman"/>
          <w:sz w:val="24"/>
          <w:szCs w:val="24"/>
        </w:rPr>
      </w:pPr>
    </w:p>
    <w:p w:rsidR="00C9655B" w:rsidRPr="00F03C56" w:rsidRDefault="00C9655B" w:rsidP="00F03C56">
      <w:pPr>
        <w:spacing w:after="0" w:line="360" w:lineRule="auto"/>
        <w:jc w:val="both"/>
        <w:rPr>
          <w:rFonts w:ascii="Times New Roman" w:hAnsi="Times New Roman" w:cs="Times New Roman"/>
          <w:sz w:val="24"/>
          <w:szCs w:val="24"/>
        </w:rPr>
      </w:pPr>
      <w:r w:rsidRPr="00F03C56">
        <w:rPr>
          <w:rFonts w:ascii="Times New Roman" w:hAnsi="Times New Roman" w:cs="Times New Roman"/>
          <w:sz w:val="24"/>
          <w:szCs w:val="24"/>
        </w:rPr>
        <w:t xml:space="preserve">The Negotiations </w:t>
      </w:r>
      <w:r w:rsidR="00375C5D">
        <w:rPr>
          <w:rFonts w:ascii="Times New Roman" w:hAnsi="Times New Roman" w:cs="Times New Roman"/>
          <w:sz w:val="24"/>
          <w:szCs w:val="24"/>
        </w:rPr>
        <w:t>U</w:t>
      </w:r>
      <w:r w:rsidRPr="00F03C56">
        <w:rPr>
          <w:rFonts w:ascii="Times New Roman" w:hAnsi="Times New Roman" w:cs="Times New Roman"/>
          <w:sz w:val="24"/>
          <w:szCs w:val="24"/>
        </w:rPr>
        <w:t>nit organizes bi-monthly meetings with the Civil Service Association to discuss employee grievances and conditions of work. These meetings have resulted in a reduction in the number of grievances forwarded to the M</w:t>
      </w:r>
      <w:r w:rsidR="00F53068" w:rsidRPr="00F03C56">
        <w:rPr>
          <w:rFonts w:ascii="Times New Roman" w:hAnsi="Times New Roman" w:cs="Times New Roman"/>
          <w:sz w:val="24"/>
          <w:szCs w:val="24"/>
        </w:rPr>
        <w:t xml:space="preserve">PSIB </w:t>
      </w:r>
      <w:r w:rsidRPr="00F03C56">
        <w:rPr>
          <w:rFonts w:ascii="Times New Roman" w:hAnsi="Times New Roman" w:cs="Times New Roman"/>
          <w:sz w:val="24"/>
          <w:szCs w:val="24"/>
        </w:rPr>
        <w:t xml:space="preserve">for intervention, and has allowed the two parties to build a relationship of trust, understanding and camaraderie. The Unit also organizes meetings with </w:t>
      </w:r>
      <w:r w:rsidR="00375C5D">
        <w:rPr>
          <w:rFonts w:ascii="Times New Roman" w:hAnsi="Times New Roman" w:cs="Times New Roman"/>
          <w:sz w:val="24"/>
          <w:szCs w:val="24"/>
        </w:rPr>
        <w:t xml:space="preserve">public </w:t>
      </w:r>
      <w:r w:rsidRPr="00F03C56">
        <w:rPr>
          <w:rFonts w:ascii="Times New Roman" w:hAnsi="Times New Roman" w:cs="Times New Roman"/>
          <w:sz w:val="24"/>
          <w:szCs w:val="24"/>
        </w:rPr>
        <w:t>officers known as “Points of Contacts” who are responsible for all industrial relations matters within their government agencies</w:t>
      </w:r>
      <w:r w:rsidR="00F53068" w:rsidRPr="00F03C56">
        <w:rPr>
          <w:rFonts w:ascii="Times New Roman" w:hAnsi="Times New Roman" w:cs="Times New Roman"/>
          <w:sz w:val="24"/>
          <w:szCs w:val="24"/>
        </w:rPr>
        <w:t xml:space="preserve">. </w:t>
      </w:r>
      <w:r w:rsidRPr="00F03C56">
        <w:rPr>
          <w:rFonts w:ascii="Times New Roman" w:hAnsi="Times New Roman" w:cs="Times New Roman"/>
          <w:sz w:val="24"/>
          <w:szCs w:val="24"/>
        </w:rPr>
        <w:t>Five meetings were convened during the financial period, and topics covered ranged from “</w:t>
      </w:r>
      <w:r w:rsidRPr="00F03C56">
        <w:rPr>
          <w:rFonts w:ascii="Times New Roman" w:hAnsi="Times New Roman" w:cs="Times New Roman"/>
          <w:i/>
          <w:sz w:val="24"/>
          <w:szCs w:val="24"/>
        </w:rPr>
        <w:t>Bullying and intimidation: A legal perspective</w:t>
      </w:r>
      <w:r w:rsidRPr="00F03C56">
        <w:rPr>
          <w:rFonts w:ascii="Times New Roman" w:hAnsi="Times New Roman" w:cs="Times New Roman"/>
          <w:sz w:val="24"/>
          <w:szCs w:val="24"/>
        </w:rPr>
        <w:t>” to “</w:t>
      </w:r>
      <w:r w:rsidRPr="00F03C56">
        <w:rPr>
          <w:rFonts w:ascii="Times New Roman" w:hAnsi="Times New Roman" w:cs="Times New Roman"/>
          <w:i/>
          <w:sz w:val="24"/>
          <w:szCs w:val="24"/>
        </w:rPr>
        <w:t xml:space="preserve">Procedure for </w:t>
      </w:r>
      <w:r w:rsidR="0082771F">
        <w:rPr>
          <w:rFonts w:ascii="Times New Roman" w:hAnsi="Times New Roman" w:cs="Times New Roman"/>
          <w:i/>
          <w:sz w:val="24"/>
          <w:szCs w:val="24"/>
        </w:rPr>
        <w:t>R</w:t>
      </w:r>
      <w:r w:rsidRPr="00F03C56">
        <w:rPr>
          <w:rFonts w:ascii="Times New Roman" w:hAnsi="Times New Roman" w:cs="Times New Roman"/>
          <w:i/>
          <w:sz w:val="24"/>
          <w:szCs w:val="24"/>
        </w:rPr>
        <w:t>eporting Occupational Accidents/Injury.”</w:t>
      </w:r>
    </w:p>
    <w:p w:rsidR="00C9655B" w:rsidRPr="00F03C56" w:rsidRDefault="00C9655B" w:rsidP="00F03C56">
      <w:pPr>
        <w:spacing w:after="0" w:line="360" w:lineRule="auto"/>
        <w:jc w:val="both"/>
        <w:rPr>
          <w:rFonts w:ascii="Times New Roman" w:hAnsi="Times New Roman" w:cs="Times New Roman"/>
          <w:sz w:val="24"/>
          <w:szCs w:val="24"/>
          <w:highlight w:val="cyan"/>
        </w:rPr>
      </w:pPr>
    </w:p>
    <w:p w:rsidR="00C9655B" w:rsidRDefault="00C9655B" w:rsidP="00F03C56">
      <w:pPr>
        <w:spacing w:after="0" w:line="360" w:lineRule="auto"/>
        <w:jc w:val="both"/>
        <w:rPr>
          <w:rFonts w:ascii="Times New Roman" w:hAnsi="Times New Roman" w:cs="Times New Roman"/>
          <w:sz w:val="24"/>
          <w:szCs w:val="24"/>
        </w:rPr>
      </w:pPr>
      <w:r w:rsidRPr="00F03C56">
        <w:rPr>
          <w:rFonts w:ascii="Times New Roman" w:hAnsi="Times New Roman" w:cs="Times New Roman"/>
          <w:sz w:val="24"/>
          <w:szCs w:val="24"/>
        </w:rPr>
        <w:lastRenderedPageBreak/>
        <w:t xml:space="preserve">In addition to the above activities, the Negotiations Unit worked on a number of initiatives during the current (2013/2014) </w:t>
      </w:r>
      <w:r w:rsidR="006B62B2">
        <w:rPr>
          <w:rFonts w:ascii="Times New Roman" w:hAnsi="Times New Roman" w:cs="Times New Roman"/>
          <w:sz w:val="24"/>
          <w:szCs w:val="24"/>
        </w:rPr>
        <w:t>F</w:t>
      </w:r>
      <w:r w:rsidRPr="00F03C56">
        <w:rPr>
          <w:rFonts w:ascii="Times New Roman" w:hAnsi="Times New Roman" w:cs="Times New Roman"/>
          <w:sz w:val="24"/>
          <w:szCs w:val="24"/>
        </w:rPr>
        <w:t xml:space="preserve">inancial </w:t>
      </w:r>
      <w:r w:rsidR="006B62B2">
        <w:rPr>
          <w:rFonts w:ascii="Times New Roman" w:hAnsi="Times New Roman" w:cs="Times New Roman"/>
          <w:sz w:val="24"/>
          <w:szCs w:val="24"/>
        </w:rPr>
        <w:t>Y</w:t>
      </w:r>
      <w:r w:rsidRPr="00F03C56">
        <w:rPr>
          <w:rFonts w:ascii="Times New Roman" w:hAnsi="Times New Roman" w:cs="Times New Roman"/>
          <w:sz w:val="24"/>
          <w:szCs w:val="24"/>
        </w:rPr>
        <w:t xml:space="preserve">ear. The work of the Unit has been guided by two primary objectives:  </w:t>
      </w:r>
    </w:p>
    <w:p w:rsidR="0082771F" w:rsidRPr="00F03C56" w:rsidRDefault="0082771F" w:rsidP="00F03C56">
      <w:pPr>
        <w:spacing w:after="0" w:line="360" w:lineRule="auto"/>
        <w:jc w:val="both"/>
        <w:rPr>
          <w:rFonts w:ascii="Times New Roman" w:hAnsi="Times New Roman" w:cs="Times New Roman"/>
          <w:sz w:val="24"/>
          <w:szCs w:val="24"/>
        </w:rPr>
      </w:pPr>
    </w:p>
    <w:p w:rsidR="00C9655B" w:rsidRPr="00F03C56" w:rsidRDefault="00C9655B" w:rsidP="00F03C56">
      <w:pPr>
        <w:pStyle w:val="ListParagraph"/>
        <w:numPr>
          <w:ilvl w:val="0"/>
          <w:numId w:val="37"/>
        </w:numPr>
        <w:spacing w:after="0" w:line="360" w:lineRule="auto"/>
        <w:jc w:val="both"/>
        <w:rPr>
          <w:rFonts w:ascii="Times New Roman" w:hAnsi="Times New Roman" w:cs="Times New Roman"/>
          <w:sz w:val="24"/>
          <w:szCs w:val="24"/>
        </w:rPr>
      </w:pPr>
      <w:r w:rsidRPr="00F03C56">
        <w:rPr>
          <w:rFonts w:ascii="Times New Roman" w:hAnsi="Times New Roman" w:cs="Times New Roman"/>
          <w:sz w:val="24"/>
          <w:szCs w:val="24"/>
        </w:rPr>
        <w:t>To create greater awareness and improve safety and health in the Public Service</w:t>
      </w:r>
      <w:r w:rsidRPr="00F03C56">
        <w:rPr>
          <w:rFonts w:ascii="Times New Roman" w:hAnsi="Times New Roman" w:cs="Times New Roman"/>
          <w:sz w:val="24"/>
          <w:szCs w:val="24"/>
          <w:lang w:val="en-US"/>
        </w:rPr>
        <w:t xml:space="preserve"> </w:t>
      </w:r>
      <w:r w:rsidRPr="00F03C56">
        <w:rPr>
          <w:rFonts w:ascii="Times New Roman" w:hAnsi="Times New Roman" w:cs="Times New Roman"/>
          <w:sz w:val="24"/>
          <w:szCs w:val="24"/>
        </w:rPr>
        <w:t xml:space="preserve"> </w:t>
      </w:r>
    </w:p>
    <w:p w:rsidR="00C9655B" w:rsidRPr="00F03C56" w:rsidRDefault="00C9655B" w:rsidP="00F03C56">
      <w:pPr>
        <w:pStyle w:val="ListParagraph"/>
        <w:numPr>
          <w:ilvl w:val="0"/>
          <w:numId w:val="37"/>
        </w:numPr>
        <w:spacing w:after="0" w:line="360" w:lineRule="auto"/>
        <w:jc w:val="both"/>
        <w:rPr>
          <w:rFonts w:ascii="Times New Roman" w:hAnsi="Times New Roman" w:cs="Times New Roman"/>
          <w:sz w:val="24"/>
          <w:szCs w:val="24"/>
        </w:rPr>
      </w:pPr>
      <w:r w:rsidRPr="00F03C56">
        <w:rPr>
          <w:rFonts w:ascii="Times New Roman" w:hAnsi="Times New Roman" w:cs="Times New Roman"/>
          <w:sz w:val="24"/>
          <w:szCs w:val="24"/>
        </w:rPr>
        <w:t xml:space="preserve">To create and foster a harmonious industrial climate </w:t>
      </w:r>
    </w:p>
    <w:p w:rsidR="00C9655B" w:rsidRPr="00F03C56" w:rsidRDefault="00C9655B" w:rsidP="00F03C56">
      <w:pPr>
        <w:pStyle w:val="ListParagraph"/>
        <w:spacing w:after="0" w:line="360" w:lineRule="auto"/>
        <w:ind w:left="0"/>
        <w:jc w:val="both"/>
        <w:rPr>
          <w:rFonts w:ascii="Times New Roman" w:hAnsi="Times New Roman" w:cs="Times New Roman"/>
          <w:sz w:val="24"/>
          <w:szCs w:val="24"/>
        </w:rPr>
      </w:pPr>
    </w:p>
    <w:p w:rsidR="00C9655B" w:rsidRDefault="00F26B59" w:rsidP="00F03C56">
      <w:pPr>
        <w:pStyle w:val="ListParagraph"/>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Consistent</w:t>
      </w:r>
      <w:r w:rsidR="00C9655B" w:rsidRPr="00F03C56">
        <w:rPr>
          <w:rFonts w:ascii="Times New Roman" w:hAnsi="Times New Roman" w:cs="Times New Roman"/>
          <w:sz w:val="24"/>
          <w:szCs w:val="24"/>
        </w:rPr>
        <w:t xml:space="preserve"> with the stated objectives</w:t>
      </w:r>
      <w:r>
        <w:rPr>
          <w:rFonts w:ascii="Times New Roman" w:hAnsi="Times New Roman" w:cs="Times New Roman"/>
          <w:sz w:val="24"/>
          <w:szCs w:val="24"/>
        </w:rPr>
        <w:t>,</w:t>
      </w:r>
      <w:r w:rsidR="00C9655B" w:rsidRPr="00F03C56">
        <w:rPr>
          <w:rFonts w:ascii="Times New Roman" w:hAnsi="Times New Roman" w:cs="Times New Roman"/>
          <w:sz w:val="24"/>
          <w:szCs w:val="24"/>
        </w:rPr>
        <w:t xml:space="preserve"> the Division recorded a number of achievements, some of which are highlighted below:  </w:t>
      </w:r>
    </w:p>
    <w:p w:rsidR="0082771F" w:rsidRPr="00F03C56" w:rsidRDefault="0082771F" w:rsidP="00F03C56">
      <w:pPr>
        <w:pStyle w:val="ListParagraph"/>
        <w:spacing w:after="0" w:line="360" w:lineRule="auto"/>
        <w:ind w:left="0"/>
        <w:jc w:val="both"/>
        <w:rPr>
          <w:rFonts w:ascii="Times New Roman" w:hAnsi="Times New Roman" w:cs="Times New Roman"/>
          <w:sz w:val="24"/>
          <w:szCs w:val="24"/>
          <w:lang w:val="en-US"/>
        </w:rPr>
      </w:pPr>
    </w:p>
    <w:p w:rsidR="00C9655B" w:rsidRDefault="001D5CA6" w:rsidP="00F03C56">
      <w:pPr>
        <w:pStyle w:val="FootnoteText"/>
        <w:numPr>
          <w:ilvl w:val="0"/>
          <w:numId w:val="39"/>
        </w:numPr>
        <w:spacing w:line="360" w:lineRule="auto"/>
        <w:jc w:val="both"/>
        <w:rPr>
          <w:rFonts w:ascii="Times New Roman" w:hAnsi="Times New Roman" w:cs="Times New Roman"/>
          <w:sz w:val="24"/>
          <w:szCs w:val="24"/>
        </w:rPr>
      </w:pPr>
      <w:r w:rsidRPr="00D7121E">
        <w:rPr>
          <w:rFonts w:ascii="Times New Roman" w:hAnsi="Times New Roman" w:cs="Times New Roman"/>
          <w:b/>
          <w:sz w:val="24"/>
          <w:szCs w:val="24"/>
        </w:rPr>
        <w:t>D</w:t>
      </w:r>
      <w:r w:rsidR="00C9655B" w:rsidRPr="00D7121E">
        <w:rPr>
          <w:rFonts w:ascii="Times New Roman" w:hAnsi="Times New Roman" w:cs="Times New Roman"/>
          <w:b/>
          <w:sz w:val="24"/>
          <w:szCs w:val="24"/>
        </w:rPr>
        <w:t xml:space="preserve">eveloped and implemented standard guidelines on “the procedure for reporting occupational </w:t>
      </w:r>
      <w:r w:rsidR="00F26B59" w:rsidRPr="00D7121E">
        <w:rPr>
          <w:rFonts w:ascii="Times New Roman" w:hAnsi="Times New Roman" w:cs="Times New Roman"/>
          <w:b/>
          <w:sz w:val="24"/>
          <w:szCs w:val="24"/>
        </w:rPr>
        <w:t>a</w:t>
      </w:r>
      <w:r w:rsidR="00C9655B" w:rsidRPr="00D7121E">
        <w:rPr>
          <w:rFonts w:ascii="Times New Roman" w:hAnsi="Times New Roman" w:cs="Times New Roman"/>
          <w:b/>
          <w:sz w:val="24"/>
          <w:szCs w:val="24"/>
        </w:rPr>
        <w:t xml:space="preserve">ccidents and </w:t>
      </w:r>
      <w:r w:rsidR="00F26B59" w:rsidRPr="00D7121E">
        <w:rPr>
          <w:rFonts w:ascii="Times New Roman" w:hAnsi="Times New Roman" w:cs="Times New Roman"/>
          <w:b/>
          <w:sz w:val="24"/>
          <w:szCs w:val="24"/>
        </w:rPr>
        <w:t>i</w:t>
      </w:r>
      <w:r w:rsidR="00C9655B" w:rsidRPr="00D7121E">
        <w:rPr>
          <w:rFonts w:ascii="Times New Roman" w:hAnsi="Times New Roman" w:cs="Times New Roman"/>
          <w:b/>
          <w:sz w:val="24"/>
          <w:szCs w:val="24"/>
        </w:rPr>
        <w:t>njuries</w:t>
      </w:r>
      <w:r w:rsidR="00C9655B" w:rsidRPr="00F03C56">
        <w:rPr>
          <w:rFonts w:ascii="Times New Roman" w:hAnsi="Times New Roman" w:cs="Times New Roman"/>
          <w:sz w:val="24"/>
          <w:szCs w:val="24"/>
        </w:rPr>
        <w:t xml:space="preserve">”. </w:t>
      </w:r>
      <w:r>
        <w:rPr>
          <w:rFonts w:ascii="Times New Roman" w:hAnsi="Times New Roman" w:cs="Times New Roman"/>
          <w:sz w:val="24"/>
          <w:szCs w:val="24"/>
        </w:rPr>
        <w:t>The e</w:t>
      </w:r>
      <w:r w:rsidR="00C9655B" w:rsidRPr="00F03C56">
        <w:rPr>
          <w:rFonts w:ascii="Times New Roman" w:hAnsi="Times New Roman" w:cs="Times New Roman"/>
          <w:sz w:val="24"/>
          <w:szCs w:val="24"/>
        </w:rPr>
        <w:t xml:space="preserve">stablishment of guidelines ensures that there is consistency throughout the </w:t>
      </w:r>
      <w:r w:rsidR="00F26B59">
        <w:rPr>
          <w:rFonts w:ascii="Times New Roman" w:hAnsi="Times New Roman" w:cs="Times New Roman"/>
          <w:sz w:val="24"/>
          <w:szCs w:val="24"/>
        </w:rPr>
        <w:t>P</w:t>
      </w:r>
      <w:r w:rsidR="00C9655B" w:rsidRPr="00F03C56">
        <w:rPr>
          <w:rFonts w:ascii="Times New Roman" w:hAnsi="Times New Roman" w:cs="Times New Roman"/>
          <w:sz w:val="24"/>
          <w:szCs w:val="24"/>
        </w:rPr>
        <w:t xml:space="preserve">ublic </w:t>
      </w:r>
      <w:r w:rsidR="00F26B59">
        <w:rPr>
          <w:rFonts w:ascii="Times New Roman" w:hAnsi="Times New Roman" w:cs="Times New Roman"/>
          <w:sz w:val="24"/>
          <w:szCs w:val="24"/>
        </w:rPr>
        <w:t>S</w:t>
      </w:r>
      <w:r w:rsidR="00C9655B" w:rsidRPr="00F03C56">
        <w:rPr>
          <w:rFonts w:ascii="Times New Roman" w:hAnsi="Times New Roman" w:cs="Times New Roman"/>
          <w:sz w:val="24"/>
          <w:szCs w:val="24"/>
        </w:rPr>
        <w:t>ervice when handling matters related to occupational accidents and injuries.</w:t>
      </w:r>
    </w:p>
    <w:p w:rsidR="00375C5D" w:rsidRPr="00F03C56" w:rsidRDefault="00375C5D" w:rsidP="00375C5D">
      <w:pPr>
        <w:pStyle w:val="FootnoteText"/>
        <w:spacing w:line="360" w:lineRule="auto"/>
        <w:ind w:left="360"/>
        <w:jc w:val="both"/>
        <w:rPr>
          <w:rFonts w:ascii="Times New Roman" w:hAnsi="Times New Roman" w:cs="Times New Roman"/>
          <w:sz w:val="24"/>
          <w:szCs w:val="24"/>
        </w:rPr>
      </w:pPr>
    </w:p>
    <w:p w:rsidR="00C9655B" w:rsidRPr="00F03C56" w:rsidRDefault="00C9655B" w:rsidP="00F03C56">
      <w:pPr>
        <w:pStyle w:val="FootnoteText"/>
        <w:numPr>
          <w:ilvl w:val="0"/>
          <w:numId w:val="39"/>
        </w:numPr>
        <w:spacing w:line="360" w:lineRule="auto"/>
        <w:jc w:val="both"/>
        <w:rPr>
          <w:rFonts w:ascii="Times New Roman" w:hAnsi="Times New Roman" w:cs="Times New Roman"/>
          <w:sz w:val="24"/>
          <w:szCs w:val="24"/>
        </w:rPr>
      </w:pPr>
      <w:r w:rsidRPr="001B4F6F">
        <w:rPr>
          <w:rFonts w:ascii="Times New Roman" w:hAnsi="Times New Roman" w:cs="Times New Roman"/>
          <w:b/>
          <w:sz w:val="24"/>
          <w:szCs w:val="24"/>
        </w:rPr>
        <w:t>Conducted safety and health tours of approximately 40 government agencies in collaboration with the Labour Department</w:t>
      </w:r>
      <w:r w:rsidRPr="00F03C56">
        <w:rPr>
          <w:rFonts w:ascii="Times New Roman" w:hAnsi="Times New Roman" w:cs="Times New Roman"/>
          <w:sz w:val="24"/>
          <w:szCs w:val="24"/>
        </w:rPr>
        <w:t xml:space="preserve">. The purpose of the tours was to proactively identify occupational hazards and provide recommendations to address these hazards.  </w:t>
      </w:r>
    </w:p>
    <w:p w:rsidR="00492887" w:rsidRDefault="00492887" w:rsidP="00492887">
      <w:pPr>
        <w:pStyle w:val="FootnoteText"/>
        <w:spacing w:after="200" w:line="276" w:lineRule="auto"/>
        <w:ind w:left="360"/>
        <w:jc w:val="both"/>
        <w:rPr>
          <w:rFonts w:ascii="Times New Roman" w:hAnsi="Times New Roman" w:cs="Times New Roman"/>
          <w:sz w:val="24"/>
          <w:szCs w:val="24"/>
        </w:rPr>
      </w:pPr>
    </w:p>
    <w:p w:rsidR="00C9655B" w:rsidRDefault="00C9655B" w:rsidP="00D71AD8">
      <w:pPr>
        <w:pStyle w:val="FootnoteText"/>
        <w:numPr>
          <w:ilvl w:val="0"/>
          <w:numId w:val="39"/>
        </w:numPr>
        <w:spacing w:line="360" w:lineRule="auto"/>
        <w:jc w:val="both"/>
        <w:rPr>
          <w:rFonts w:ascii="Times New Roman" w:hAnsi="Times New Roman" w:cs="Times New Roman"/>
          <w:sz w:val="24"/>
          <w:szCs w:val="24"/>
        </w:rPr>
      </w:pPr>
      <w:r w:rsidRPr="001B4F6F">
        <w:rPr>
          <w:rFonts w:ascii="Times New Roman" w:hAnsi="Times New Roman" w:cs="Times New Roman"/>
          <w:b/>
          <w:sz w:val="24"/>
          <w:szCs w:val="24"/>
        </w:rPr>
        <w:t xml:space="preserve">Held workshops with representatives of the </w:t>
      </w:r>
      <w:r w:rsidR="00394F5B">
        <w:rPr>
          <w:rFonts w:ascii="Times New Roman" w:hAnsi="Times New Roman" w:cs="Times New Roman"/>
          <w:b/>
          <w:sz w:val="24"/>
          <w:szCs w:val="24"/>
        </w:rPr>
        <w:t>GOSL</w:t>
      </w:r>
      <w:r w:rsidRPr="001B4F6F">
        <w:rPr>
          <w:rFonts w:ascii="Times New Roman" w:hAnsi="Times New Roman" w:cs="Times New Roman"/>
          <w:b/>
          <w:sz w:val="24"/>
          <w:szCs w:val="24"/>
        </w:rPr>
        <w:t xml:space="preserve"> and the various public sector unions and staff associations on “</w:t>
      </w:r>
      <w:r w:rsidRPr="001B4F6F">
        <w:rPr>
          <w:rFonts w:ascii="Times New Roman" w:hAnsi="Times New Roman" w:cs="Times New Roman"/>
          <w:b/>
          <w:i/>
          <w:sz w:val="24"/>
          <w:szCs w:val="24"/>
        </w:rPr>
        <w:t>The implementation of collective agreements</w:t>
      </w:r>
      <w:r w:rsidRPr="00D71AD8">
        <w:rPr>
          <w:rFonts w:ascii="Times New Roman" w:hAnsi="Times New Roman" w:cs="Times New Roman"/>
          <w:i/>
          <w:sz w:val="24"/>
          <w:szCs w:val="24"/>
        </w:rPr>
        <w:t>.”</w:t>
      </w:r>
      <w:r w:rsidRPr="002B49B8">
        <w:rPr>
          <w:rFonts w:ascii="Times New Roman" w:hAnsi="Times New Roman" w:cs="Times New Roman"/>
          <w:sz w:val="24"/>
          <w:szCs w:val="24"/>
        </w:rPr>
        <w:t xml:space="preserve"> </w:t>
      </w:r>
      <w:r w:rsidR="0082771F">
        <w:rPr>
          <w:rFonts w:ascii="Times New Roman" w:hAnsi="Times New Roman" w:cs="Times New Roman"/>
          <w:sz w:val="24"/>
          <w:szCs w:val="24"/>
        </w:rPr>
        <w:t>These w</w:t>
      </w:r>
      <w:r w:rsidRPr="002B49B8">
        <w:rPr>
          <w:rFonts w:ascii="Times New Roman" w:hAnsi="Times New Roman" w:cs="Times New Roman"/>
          <w:sz w:val="24"/>
          <w:szCs w:val="24"/>
        </w:rPr>
        <w:t>orkshops provided the opportunity for discussion and analysis on the provisions of the collective agreements, which are meant to assist in minimizing grievances arising out of the misunderstanding or non-implementation of collective agreements.</w:t>
      </w:r>
    </w:p>
    <w:p w:rsidR="00D71AD8" w:rsidRPr="002B49B8" w:rsidRDefault="00D71AD8" w:rsidP="00D71AD8">
      <w:pPr>
        <w:pStyle w:val="FootnoteText"/>
        <w:spacing w:line="360" w:lineRule="auto"/>
        <w:ind w:left="360"/>
        <w:jc w:val="both"/>
        <w:rPr>
          <w:rFonts w:ascii="Times New Roman" w:hAnsi="Times New Roman" w:cs="Times New Roman"/>
          <w:sz w:val="24"/>
          <w:szCs w:val="24"/>
        </w:rPr>
      </w:pPr>
    </w:p>
    <w:p w:rsidR="00C9655B" w:rsidRDefault="00C9655B" w:rsidP="00D71AD8">
      <w:pPr>
        <w:pStyle w:val="FootnoteText"/>
        <w:numPr>
          <w:ilvl w:val="0"/>
          <w:numId w:val="39"/>
        </w:numPr>
        <w:spacing w:line="360" w:lineRule="auto"/>
        <w:jc w:val="both"/>
        <w:rPr>
          <w:rFonts w:ascii="Times New Roman" w:hAnsi="Times New Roman" w:cs="Times New Roman"/>
          <w:sz w:val="24"/>
          <w:szCs w:val="24"/>
        </w:rPr>
      </w:pPr>
      <w:r w:rsidRPr="001B4F6F">
        <w:rPr>
          <w:rFonts w:ascii="Times New Roman" w:hAnsi="Times New Roman" w:cs="Times New Roman"/>
          <w:b/>
          <w:sz w:val="24"/>
          <w:szCs w:val="24"/>
        </w:rPr>
        <w:t xml:space="preserve">Convened a meeting with shop stewards and </w:t>
      </w:r>
      <w:r w:rsidR="00F26B59" w:rsidRPr="001B4F6F">
        <w:rPr>
          <w:rFonts w:ascii="Times New Roman" w:hAnsi="Times New Roman" w:cs="Times New Roman"/>
          <w:b/>
          <w:sz w:val="24"/>
          <w:szCs w:val="24"/>
        </w:rPr>
        <w:t>P</w:t>
      </w:r>
      <w:r w:rsidRPr="001B4F6F">
        <w:rPr>
          <w:rFonts w:ascii="Times New Roman" w:hAnsi="Times New Roman" w:cs="Times New Roman"/>
          <w:b/>
          <w:sz w:val="24"/>
          <w:szCs w:val="24"/>
        </w:rPr>
        <w:t xml:space="preserve">oints </w:t>
      </w:r>
      <w:r w:rsidR="00394F5B">
        <w:rPr>
          <w:rFonts w:ascii="Times New Roman" w:hAnsi="Times New Roman" w:cs="Times New Roman"/>
          <w:b/>
          <w:sz w:val="24"/>
          <w:szCs w:val="24"/>
        </w:rPr>
        <w:t>o</w:t>
      </w:r>
      <w:r w:rsidRPr="00D91A79">
        <w:rPr>
          <w:rFonts w:ascii="Times New Roman" w:hAnsi="Times New Roman" w:cs="Times New Roman"/>
          <w:b/>
          <w:sz w:val="24"/>
          <w:szCs w:val="24"/>
        </w:rPr>
        <w:t xml:space="preserve">f </w:t>
      </w:r>
      <w:r w:rsidR="00F26B59" w:rsidRPr="00D91A79">
        <w:rPr>
          <w:rFonts w:ascii="Times New Roman" w:hAnsi="Times New Roman" w:cs="Times New Roman"/>
          <w:b/>
          <w:sz w:val="24"/>
          <w:szCs w:val="24"/>
        </w:rPr>
        <w:t>C</w:t>
      </w:r>
      <w:r w:rsidRPr="00D91A79">
        <w:rPr>
          <w:rFonts w:ascii="Times New Roman" w:hAnsi="Times New Roman" w:cs="Times New Roman"/>
          <w:b/>
          <w:sz w:val="24"/>
          <w:szCs w:val="24"/>
        </w:rPr>
        <w:t>ontact on “</w:t>
      </w:r>
      <w:r w:rsidRPr="00D91A79">
        <w:rPr>
          <w:rFonts w:ascii="Times New Roman" w:hAnsi="Times New Roman" w:cs="Times New Roman"/>
          <w:b/>
          <w:i/>
          <w:sz w:val="24"/>
          <w:szCs w:val="24"/>
        </w:rPr>
        <w:t>The importance of collaboration between the Employer and the Union</w:t>
      </w:r>
      <w:r w:rsidRPr="00D91A79">
        <w:rPr>
          <w:rFonts w:ascii="Times New Roman" w:hAnsi="Times New Roman" w:cs="Times New Roman"/>
          <w:b/>
          <w:sz w:val="24"/>
          <w:szCs w:val="24"/>
        </w:rPr>
        <w:t>”</w:t>
      </w:r>
      <w:r w:rsidRPr="002B49B8">
        <w:rPr>
          <w:rFonts w:ascii="Times New Roman" w:hAnsi="Times New Roman" w:cs="Times New Roman"/>
          <w:sz w:val="24"/>
          <w:szCs w:val="24"/>
        </w:rPr>
        <w:t>. The initiative was aimed at fostering a more productive working relationship between shop stewards and points of contact to proactively and effectively deal with industrial relations matters in the Public Service.</w:t>
      </w:r>
    </w:p>
    <w:p w:rsidR="00D71AD8" w:rsidRPr="002B49B8" w:rsidRDefault="00D71AD8" w:rsidP="00D71AD8">
      <w:pPr>
        <w:pStyle w:val="FootnoteText"/>
        <w:spacing w:line="360" w:lineRule="auto"/>
        <w:jc w:val="both"/>
        <w:rPr>
          <w:rFonts w:ascii="Times New Roman" w:hAnsi="Times New Roman" w:cs="Times New Roman"/>
          <w:sz w:val="24"/>
          <w:szCs w:val="24"/>
        </w:rPr>
      </w:pPr>
    </w:p>
    <w:p w:rsidR="00C9655B" w:rsidRDefault="001D5CA6" w:rsidP="00D71AD8">
      <w:pPr>
        <w:pStyle w:val="FootnoteText"/>
        <w:numPr>
          <w:ilvl w:val="0"/>
          <w:numId w:val="39"/>
        </w:numPr>
        <w:spacing w:line="360" w:lineRule="auto"/>
        <w:jc w:val="both"/>
        <w:rPr>
          <w:rFonts w:ascii="Times New Roman" w:hAnsi="Times New Roman" w:cs="Times New Roman"/>
          <w:sz w:val="24"/>
          <w:szCs w:val="24"/>
        </w:rPr>
      </w:pPr>
      <w:r w:rsidRPr="00D976D9">
        <w:rPr>
          <w:rFonts w:ascii="Times New Roman" w:hAnsi="Times New Roman" w:cs="Times New Roman"/>
          <w:b/>
          <w:sz w:val="24"/>
          <w:szCs w:val="24"/>
        </w:rPr>
        <w:lastRenderedPageBreak/>
        <w:t>E</w:t>
      </w:r>
      <w:r w:rsidR="00C9655B" w:rsidRPr="00D976D9">
        <w:rPr>
          <w:rFonts w:ascii="Times New Roman" w:hAnsi="Times New Roman" w:cs="Times New Roman"/>
          <w:b/>
          <w:sz w:val="24"/>
          <w:szCs w:val="24"/>
        </w:rPr>
        <w:t>nsured that all collective bargaining agreements for the 2010-2013 triennium were publicly available via the government’s web portal</w:t>
      </w:r>
      <w:r w:rsidR="00C9655B" w:rsidRPr="002B49B8">
        <w:rPr>
          <w:rFonts w:ascii="Times New Roman" w:hAnsi="Times New Roman" w:cs="Times New Roman"/>
          <w:sz w:val="24"/>
          <w:szCs w:val="24"/>
        </w:rPr>
        <w:t xml:space="preserve">. </w:t>
      </w:r>
    </w:p>
    <w:p w:rsidR="00D71AD8" w:rsidRPr="002B49B8" w:rsidRDefault="00D71AD8" w:rsidP="00D71AD8">
      <w:pPr>
        <w:pStyle w:val="FootnoteText"/>
        <w:spacing w:line="360" w:lineRule="auto"/>
        <w:jc w:val="both"/>
        <w:rPr>
          <w:rFonts w:ascii="Times New Roman" w:hAnsi="Times New Roman" w:cs="Times New Roman"/>
          <w:sz w:val="24"/>
          <w:szCs w:val="24"/>
        </w:rPr>
      </w:pPr>
    </w:p>
    <w:p w:rsidR="00D71AD8" w:rsidRPr="001F447D" w:rsidRDefault="001D5CA6" w:rsidP="00867D8A">
      <w:pPr>
        <w:pStyle w:val="FootnoteText"/>
        <w:numPr>
          <w:ilvl w:val="0"/>
          <w:numId w:val="39"/>
        </w:numPr>
        <w:spacing w:line="360" w:lineRule="auto"/>
        <w:jc w:val="both"/>
        <w:rPr>
          <w:rFonts w:ascii="Times New Roman" w:hAnsi="Times New Roman" w:cs="Times New Roman"/>
          <w:sz w:val="24"/>
          <w:szCs w:val="24"/>
        </w:rPr>
      </w:pPr>
      <w:r w:rsidRPr="00D976D9">
        <w:rPr>
          <w:rFonts w:ascii="Times New Roman" w:hAnsi="Times New Roman" w:cs="Times New Roman"/>
          <w:b/>
          <w:sz w:val="24"/>
          <w:szCs w:val="24"/>
        </w:rPr>
        <w:t>H</w:t>
      </w:r>
      <w:r w:rsidR="00C9655B" w:rsidRPr="00D976D9">
        <w:rPr>
          <w:rFonts w:ascii="Times New Roman" w:hAnsi="Times New Roman" w:cs="Times New Roman"/>
          <w:b/>
          <w:sz w:val="24"/>
          <w:szCs w:val="24"/>
        </w:rPr>
        <w:t>eld meetings with key stakeholders from the 2010 – 2013 triennium negotiations process</w:t>
      </w:r>
      <w:r w:rsidR="00C9655B" w:rsidRPr="001F447D">
        <w:rPr>
          <w:rFonts w:ascii="Times New Roman" w:hAnsi="Times New Roman" w:cs="Times New Roman"/>
          <w:sz w:val="24"/>
          <w:szCs w:val="24"/>
        </w:rPr>
        <w:t xml:space="preserve">. Stakeholders included public sector unions, the </w:t>
      </w:r>
      <w:r w:rsidR="00F26B59" w:rsidRPr="001F447D">
        <w:rPr>
          <w:rFonts w:ascii="Times New Roman" w:hAnsi="Times New Roman" w:cs="Times New Roman"/>
          <w:sz w:val="24"/>
          <w:szCs w:val="24"/>
        </w:rPr>
        <w:t>G</w:t>
      </w:r>
      <w:r w:rsidR="00C9655B" w:rsidRPr="001F447D">
        <w:rPr>
          <w:rFonts w:ascii="Times New Roman" w:hAnsi="Times New Roman" w:cs="Times New Roman"/>
          <w:sz w:val="24"/>
          <w:szCs w:val="24"/>
        </w:rPr>
        <w:t xml:space="preserve">overnment </w:t>
      </w:r>
      <w:r w:rsidR="00F26B59" w:rsidRPr="001F447D">
        <w:rPr>
          <w:rFonts w:ascii="Times New Roman" w:hAnsi="Times New Roman" w:cs="Times New Roman"/>
          <w:sz w:val="24"/>
          <w:szCs w:val="24"/>
        </w:rPr>
        <w:t>N</w:t>
      </w:r>
      <w:r w:rsidR="00C9655B" w:rsidRPr="001F447D">
        <w:rPr>
          <w:rFonts w:ascii="Times New Roman" w:hAnsi="Times New Roman" w:cs="Times New Roman"/>
          <w:sz w:val="24"/>
          <w:szCs w:val="24"/>
        </w:rPr>
        <w:t xml:space="preserve">egotiating </w:t>
      </w:r>
      <w:r w:rsidR="00F26B59" w:rsidRPr="001F447D">
        <w:rPr>
          <w:rFonts w:ascii="Times New Roman" w:hAnsi="Times New Roman" w:cs="Times New Roman"/>
          <w:sz w:val="24"/>
          <w:szCs w:val="24"/>
        </w:rPr>
        <w:t>T</w:t>
      </w:r>
      <w:r w:rsidR="00C9655B" w:rsidRPr="001F447D">
        <w:rPr>
          <w:rFonts w:ascii="Times New Roman" w:hAnsi="Times New Roman" w:cs="Times New Roman"/>
          <w:sz w:val="24"/>
          <w:szCs w:val="24"/>
        </w:rPr>
        <w:t xml:space="preserve">eam and the Department of Finance. The purpose of the meetings was to review and assess the 2010-2013 negotiations. </w:t>
      </w:r>
    </w:p>
    <w:p w:rsidR="00F26B59" w:rsidRDefault="00F26B59" w:rsidP="0013493D">
      <w:pPr>
        <w:pStyle w:val="ListParagraph"/>
        <w:spacing w:after="0" w:line="360" w:lineRule="auto"/>
        <w:ind w:left="360"/>
        <w:jc w:val="both"/>
        <w:rPr>
          <w:rFonts w:ascii="Times New Roman" w:hAnsi="Times New Roman" w:cs="Times New Roman"/>
          <w:sz w:val="24"/>
          <w:szCs w:val="24"/>
        </w:rPr>
      </w:pPr>
    </w:p>
    <w:p w:rsidR="00D2376E" w:rsidRPr="00D976D9" w:rsidRDefault="00C9655B" w:rsidP="0013493D">
      <w:pPr>
        <w:spacing w:line="360" w:lineRule="auto"/>
        <w:rPr>
          <w:rFonts w:ascii="Times New Roman" w:hAnsi="Times New Roman" w:cs="Times New Roman"/>
          <w:sz w:val="24"/>
          <w:szCs w:val="24"/>
        </w:rPr>
      </w:pPr>
      <w:r w:rsidRPr="00D976D9">
        <w:rPr>
          <w:rFonts w:ascii="Times New Roman" w:hAnsi="Times New Roman" w:cs="Times New Roman"/>
          <w:sz w:val="24"/>
          <w:szCs w:val="24"/>
        </w:rPr>
        <w:t>The Unit recognised “Occupational Safety and Health Week 2013”</w:t>
      </w:r>
      <w:r w:rsidR="00F26B59" w:rsidRPr="00D976D9">
        <w:rPr>
          <w:rFonts w:ascii="Times New Roman" w:hAnsi="Times New Roman" w:cs="Times New Roman"/>
          <w:sz w:val="24"/>
          <w:szCs w:val="24"/>
        </w:rPr>
        <w:t xml:space="preserve"> </w:t>
      </w:r>
      <w:r w:rsidRPr="00D976D9">
        <w:rPr>
          <w:rFonts w:ascii="Times New Roman" w:hAnsi="Times New Roman" w:cs="Times New Roman"/>
          <w:sz w:val="24"/>
          <w:szCs w:val="24"/>
        </w:rPr>
        <w:t xml:space="preserve">under the theme “A safe environment for a better </w:t>
      </w:r>
      <w:r w:rsidR="00F26B59" w:rsidRPr="00D976D9">
        <w:rPr>
          <w:rFonts w:ascii="Times New Roman" w:hAnsi="Times New Roman" w:cs="Times New Roman"/>
          <w:sz w:val="24"/>
          <w:szCs w:val="24"/>
        </w:rPr>
        <w:t>P</w:t>
      </w:r>
      <w:r w:rsidRPr="00D976D9">
        <w:rPr>
          <w:rFonts w:ascii="Times New Roman" w:hAnsi="Times New Roman" w:cs="Times New Roman"/>
          <w:sz w:val="24"/>
          <w:szCs w:val="24"/>
        </w:rPr>
        <w:t xml:space="preserve">ublic </w:t>
      </w:r>
      <w:r w:rsidR="00F26B59" w:rsidRPr="00D976D9">
        <w:rPr>
          <w:rFonts w:ascii="Times New Roman" w:hAnsi="Times New Roman" w:cs="Times New Roman"/>
          <w:sz w:val="24"/>
          <w:szCs w:val="24"/>
        </w:rPr>
        <w:t>S</w:t>
      </w:r>
      <w:r w:rsidRPr="00D976D9">
        <w:rPr>
          <w:rFonts w:ascii="Times New Roman" w:hAnsi="Times New Roman" w:cs="Times New Roman"/>
          <w:sz w:val="24"/>
          <w:szCs w:val="24"/>
        </w:rPr>
        <w:t>ervice.” The Unit facilitated activities from April 22</w:t>
      </w:r>
      <w:r w:rsidR="00B527D3" w:rsidRPr="003423E1">
        <w:rPr>
          <w:rFonts w:ascii="Times New Roman" w:hAnsi="Times New Roman" w:cs="Times New Roman"/>
          <w:sz w:val="24"/>
          <w:szCs w:val="24"/>
          <w:vertAlign w:val="superscript"/>
        </w:rPr>
        <w:t>nd</w:t>
      </w:r>
      <w:r w:rsidR="00B527D3">
        <w:rPr>
          <w:rFonts w:ascii="Times New Roman" w:hAnsi="Times New Roman" w:cs="Times New Roman"/>
          <w:sz w:val="24"/>
          <w:szCs w:val="24"/>
        </w:rPr>
        <w:t xml:space="preserve"> </w:t>
      </w:r>
      <w:r w:rsidRPr="00D976D9">
        <w:rPr>
          <w:rFonts w:ascii="Times New Roman" w:hAnsi="Times New Roman" w:cs="Times New Roman"/>
          <w:sz w:val="24"/>
          <w:szCs w:val="24"/>
        </w:rPr>
        <w:t>to April 28</w:t>
      </w:r>
      <w:r w:rsidR="00B527D3" w:rsidRPr="003423E1">
        <w:rPr>
          <w:rFonts w:ascii="Times New Roman" w:hAnsi="Times New Roman" w:cs="Times New Roman"/>
          <w:sz w:val="24"/>
          <w:szCs w:val="24"/>
          <w:vertAlign w:val="superscript"/>
        </w:rPr>
        <w:t>th</w:t>
      </w:r>
      <w:r w:rsidR="00B527D3">
        <w:rPr>
          <w:rFonts w:ascii="Times New Roman" w:hAnsi="Times New Roman" w:cs="Times New Roman"/>
          <w:sz w:val="24"/>
          <w:szCs w:val="24"/>
        </w:rPr>
        <w:t xml:space="preserve"> </w:t>
      </w:r>
      <w:r w:rsidR="00F26B59" w:rsidRPr="00D976D9">
        <w:rPr>
          <w:rFonts w:ascii="Times New Roman" w:hAnsi="Times New Roman" w:cs="Times New Roman"/>
          <w:sz w:val="24"/>
          <w:szCs w:val="24"/>
        </w:rPr>
        <w:t>that</w:t>
      </w:r>
      <w:r w:rsidRPr="00D976D9">
        <w:rPr>
          <w:rFonts w:ascii="Times New Roman" w:hAnsi="Times New Roman" w:cs="Times New Roman"/>
          <w:sz w:val="24"/>
          <w:szCs w:val="24"/>
        </w:rPr>
        <w:t xml:space="preserve"> focused on improving the health and safety of </w:t>
      </w:r>
      <w:r w:rsidR="00F26B59" w:rsidRPr="00D976D9">
        <w:rPr>
          <w:rFonts w:ascii="Times New Roman" w:hAnsi="Times New Roman" w:cs="Times New Roman"/>
          <w:sz w:val="24"/>
          <w:szCs w:val="24"/>
        </w:rPr>
        <w:t>P</w:t>
      </w:r>
      <w:r w:rsidRPr="00D976D9">
        <w:rPr>
          <w:rFonts w:ascii="Times New Roman" w:hAnsi="Times New Roman" w:cs="Times New Roman"/>
          <w:sz w:val="24"/>
          <w:szCs w:val="24"/>
        </w:rPr>
        <w:t xml:space="preserve">ublic </w:t>
      </w:r>
      <w:r w:rsidR="00F26B59" w:rsidRPr="00D976D9">
        <w:rPr>
          <w:rFonts w:ascii="Times New Roman" w:hAnsi="Times New Roman" w:cs="Times New Roman"/>
          <w:sz w:val="24"/>
          <w:szCs w:val="24"/>
        </w:rPr>
        <w:t>O</w:t>
      </w:r>
      <w:r w:rsidRPr="00D976D9">
        <w:rPr>
          <w:rFonts w:ascii="Times New Roman" w:hAnsi="Times New Roman" w:cs="Times New Roman"/>
          <w:sz w:val="24"/>
          <w:szCs w:val="24"/>
        </w:rPr>
        <w:t xml:space="preserve">fficers. </w:t>
      </w:r>
    </w:p>
    <w:p w:rsidR="00C9655B" w:rsidRPr="002B49B8" w:rsidRDefault="00C9655B" w:rsidP="005924BF">
      <w:pPr>
        <w:spacing w:after="0" w:line="360" w:lineRule="auto"/>
        <w:jc w:val="both"/>
        <w:rPr>
          <w:color w:val="000000"/>
        </w:rPr>
      </w:pPr>
      <w:r w:rsidRPr="002B49B8">
        <w:rPr>
          <w:rFonts w:ascii="Times New Roman" w:hAnsi="Times New Roman" w:cs="Times New Roman"/>
          <w:sz w:val="24"/>
          <w:szCs w:val="24"/>
        </w:rPr>
        <w:t xml:space="preserve">The </w:t>
      </w:r>
      <w:r w:rsidR="001D5CA6">
        <w:rPr>
          <w:rFonts w:ascii="Times New Roman" w:hAnsi="Times New Roman" w:cs="Times New Roman"/>
          <w:sz w:val="24"/>
          <w:szCs w:val="24"/>
        </w:rPr>
        <w:t xml:space="preserve">Negotiations </w:t>
      </w:r>
      <w:r w:rsidRPr="002B49B8">
        <w:rPr>
          <w:rFonts w:ascii="Times New Roman" w:hAnsi="Times New Roman" w:cs="Times New Roman"/>
          <w:sz w:val="24"/>
          <w:szCs w:val="24"/>
        </w:rPr>
        <w:t xml:space="preserve">Unit will continue </w:t>
      </w:r>
      <w:r w:rsidR="00D2376E">
        <w:rPr>
          <w:rFonts w:ascii="Times New Roman" w:hAnsi="Times New Roman" w:cs="Times New Roman"/>
          <w:sz w:val="24"/>
          <w:szCs w:val="24"/>
        </w:rPr>
        <w:t xml:space="preserve">working </w:t>
      </w:r>
      <w:r w:rsidRPr="002B49B8">
        <w:rPr>
          <w:rFonts w:ascii="Times New Roman" w:hAnsi="Times New Roman" w:cs="Times New Roman"/>
          <w:sz w:val="24"/>
          <w:szCs w:val="24"/>
        </w:rPr>
        <w:t xml:space="preserve">with public sector unions and government point persons in the new (2014 – 2015) </w:t>
      </w:r>
      <w:r w:rsidR="0082771F">
        <w:rPr>
          <w:rFonts w:ascii="Times New Roman" w:hAnsi="Times New Roman" w:cs="Times New Roman"/>
          <w:sz w:val="24"/>
          <w:szCs w:val="24"/>
        </w:rPr>
        <w:t>F</w:t>
      </w:r>
      <w:r w:rsidRPr="002B49B8">
        <w:rPr>
          <w:rFonts w:ascii="Times New Roman" w:hAnsi="Times New Roman" w:cs="Times New Roman"/>
          <w:sz w:val="24"/>
          <w:szCs w:val="24"/>
        </w:rPr>
        <w:t xml:space="preserve">inancial </w:t>
      </w:r>
      <w:r w:rsidR="0082771F">
        <w:rPr>
          <w:rFonts w:ascii="Times New Roman" w:hAnsi="Times New Roman" w:cs="Times New Roman"/>
          <w:sz w:val="24"/>
          <w:szCs w:val="24"/>
        </w:rPr>
        <w:t>Y</w:t>
      </w:r>
      <w:r w:rsidRPr="002B49B8">
        <w:rPr>
          <w:rFonts w:ascii="Times New Roman" w:hAnsi="Times New Roman" w:cs="Times New Roman"/>
          <w:sz w:val="24"/>
          <w:szCs w:val="24"/>
        </w:rPr>
        <w:t>ear</w:t>
      </w:r>
      <w:r w:rsidR="00D2376E">
        <w:rPr>
          <w:rFonts w:ascii="Times New Roman" w:hAnsi="Times New Roman" w:cs="Times New Roman"/>
          <w:sz w:val="24"/>
          <w:szCs w:val="24"/>
        </w:rPr>
        <w:t xml:space="preserve"> towards the achievement of its </w:t>
      </w:r>
      <w:r w:rsidR="00C2686F">
        <w:rPr>
          <w:rFonts w:ascii="Times New Roman" w:hAnsi="Times New Roman" w:cs="Times New Roman"/>
          <w:sz w:val="24"/>
          <w:szCs w:val="24"/>
        </w:rPr>
        <w:t>goals</w:t>
      </w:r>
      <w:r w:rsidRPr="002B49B8">
        <w:rPr>
          <w:rFonts w:ascii="Times New Roman" w:hAnsi="Times New Roman" w:cs="Times New Roman"/>
          <w:sz w:val="24"/>
          <w:szCs w:val="24"/>
        </w:rPr>
        <w:t xml:space="preserve">. Some are a continuation from the 2013-2014 </w:t>
      </w:r>
      <w:r w:rsidR="00F26B59">
        <w:rPr>
          <w:rFonts w:ascii="Times New Roman" w:hAnsi="Times New Roman" w:cs="Times New Roman"/>
          <w:sz w:val="24"/>
          <w:szCs w:val="24"/>
        </w:rPr>
        <w:t>F</w:t>
      </w:r>
      <w:r w:rsidRPr="002B49B8">
        <w:rPr>
          <w:rFonts w:ascii="Times New Roman" w:hAnsi="Times New Roman" w:cs="Times New Roman"/>
          <w:sz w:val="24"/>
          <w:szCs w:val="24"/>
        </w:rPr>
        <w:t xml:space="preserve">inancial </w:t>
      </w:r>
      <w:r w:rsidR="00F26B59">
        <w:rPr>
          <w:rFonts w:ascii="Times New Roman" w:hAnsi="Times New Roman" w:cs="Times New Roman"/>
          <w:sz w:val="24"/>
          <w:szCs w:val="24"/>
        </w:rPr>
        <w:t>Y</w:t>
      </w:r>
      <w:r w:rsidRPr="002B49B8">
        <w:rPr>
          <w:rFonts w:ascii="Times New Roman" w:hAnsi="Times New Roman" w:cs="Times New Roman"/>
          <w:sz w:val="24"/>
          <w:szCs w:val="24"/>
        </w:rPr>
        <w:t>ear</w:t>
      </w:r>
      <w:r w:rsidR="00F26B59">
        <w:rPr>
          <w:rFonts w:ascii="Times New Roman" w:hAnsi="Times New Roman" w:cs="Times New Roman"/>
          <w:sz w:val="24"/>
          <w:szCs w:val="24"/>
        </w:rPr>
        <w:t>,</w:t>
      </w:r>
      <w:r w:rsidRPr="002B49B8">
        <w:rPr>
          <w:rFonts w:ascii="Times New Roman" w:hAnsi="Times New Roman" w:cs="Times New Roman"/>
          <w:sz w:val="24"/>
          <w:szCs w:val="24"/>
        </w:rPr>
        <w:t xml:space="preserve"> whi</w:t>
      </w:r>
      <w:r w:rsidR="00F26B59">
        <w:rPr>
          <w:rFonts w:ascii="Times New Roman" w:hAnsi="Times New Roman" w:cs="Times New Roman"/>
          <w:sz w:val="24"/>
          <w:szCs w:val="24"/>
        </w:rPr>
        <w:t>le</w:t>
      </w:r>
      <w:r w:rsidR="00C2686F">
        <w:rPr>
          <w:rFonts w:ascii="Times New Roman" w:hAnsi="Times New Roman" w:cs="Times New Roman"/>
          <w:sz w:val="24"/>
          <w:szCs w:val="24"/>
        </w:rPr>
        <w:t xml:space="preserve"> others will be newly commenced</w:t>
      </w:r>
      <w:r w:rsidR="00F26B59">
        <w:rPr>
          <w:rFonts w:ascii="Times New Roman" w:hAnsi="Times New Roman" w:cs="Times New Roman"/>
          <w:sz w:val="24"/>
          <w:szCs w:val="24"/>
        </w:rPr>
        <w:t xml:space="preserve">. </w:t>
      </w:r>
    </w:p>
    <w:p w:rsidR="00C9655B" w:rsidRPr="002B49B8" w:rsidRDefault="00C9655B" w:rsidP="00D2376E">
      <w:pPr>
        <w:spacing w:after="0" w:line="360" w:lineRule="auto"/>
        <w:jc w:val="both"/>
        <w:rPr>
          <w:rFonts w:ascii="Times New Roman" w:hAnsi="Times New Roman" w:cs="Times New Roman"/>
          <w:sz w:val="24"/>
          <w:szCs w:val="24"/>
          <w:highlight w:val="yellow"/>
        </w:rPr>
      </w:pPr>
    </w:p>
    <w:p w:rsidR="00C9655B" w:rsidRDefault="001D5CA6" w:rsidP="00D2376E">
      <w:pPr>
        <w:pStyle w:val="ListParagraph"/>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A fair amount of work </w:t>
      </w:r>
      <w:r w:rsidR="00C9655B" w:rsidRPr="002B49B8">
        <w:rPr>
          <w:rFonts w:ascii="Times New Roman" w:hAnsi="Times New Roman" w:cs="Times New Roman"/>
          <w:sz w:val="24"/>
          <w:szCs w:val="24"/>
        </w:rPr>
        <w:t xml:space="preserve">has accomplished during the financial period, despite having its own challenges. The main challenges experienced by the Unit are non-participation by related parties, which has severely hindered the effectiveness of interventions; the attendance at point-of-contact committee meetings is very low, averaging 50%, and is indeed a cause for concern. Also, it has been difficult at times to </w:t>
      </w:r>
      <w:r w:rsidR="0082771F">
        <w:rPr>
          <w:rFonts w:ascii="Times New Roman" w:hAnsi="Times New Roman" w:cs="Times New Roman"/>
          <w:sz w:val="24"/>
          <w:szCs w:val="24"/>
        </w:rPr>
        <w:t xml:space="preserve">keep to a regular </w:t>
      </w:r>
      <w:r w:rsidR="00C9655B" w:rsidRPr="002B49B8">
        <w:rPr>
          <w:rFonts w:ascii="Times New Roman" w:hAnsi="Times New Roman" w:cs="Times New Roman"/>
          <w:sz w:val="24"/>
          <w:szCs w:val="24"/>
        </w:rPr>
        <w:t xml:space="preserve">schedule </w:t>
      </w:r>
      <w:r w:rsidR="0082771F">
        <w:rPr>
          <w:rFonts w:ascii="Times New Roman" w:hAnsi="Times New Roman" w:cs="Times New Roman"/>
          <w:sz w:val="24"/>
          <w:szCs w:val="24"/>
        </w:rPr>
        <w:t xml:space="preserve">of </w:t>
      </w:r>
      <w:r w:rsidR="00C9655B" w:rsidRPr="002B49B8">
        <w:rPr>
          <w:rFonts w:ascii="Times New Roman" w:hAnsi="Times New Roman" w:cs="Times New Roman"/>
          <w:sz w:val="24"/>
          <w:szCs w:val="24"/>
        </w:rPr>
        <w:t xml:space="preserve">meetings with </w:t>
      </w:r>
      <w:r w:rsidR="0082771F">
        <w:rPr>
          <w:rFonts w:ascii="Times New Roman" w:hAnsi="Times New Roman" w:cs="Times New Roman"/>
          <w:sz w:val="24"/>
          <w:szCs w:val="24"/>
        </w:rPr>
        <w:t>some of the public sector unions</w:t>
      </w:r>
      <w:r w:rsidR="00C9655B" w:rsidRPr="002B49B8">
        <w:rPr>
          <w:rFonts w:ascii="Times New Roman" w:hAnsi="Times New Roman" w:cs="Times New Roman"/>
          <w:sz w:val="24"/>
          <w:szCs w:val="24"/>
        </w:rPr>
        <w:t xml:space="preserve">. </w:t>
      </w:r>
      <w:r w:rsidR="0082771F">
        <w:rPr>
          <w:rFonts w:ascii="Times New Roman" w:hAnsi="Times New Roman" w:cs="Times New Roman"/>
          <w:sz w:val="24"/>
          <w:szCs w:val="24"/>
        </w:rPr>
        <w:t>The n</w:t>
      </w:r>
      <w:r w:rsidR="00C9655B" w:rsidRPr="002B49B8">
        <w:rPr>
          <w:rFonts w:ascii="Times New Roman" w:hAnsi="Times New Roman" w:cs="Times New Roman"/>
          <w:sz w:val="24"/>
          <w:szCs w:val="24"/>
        </w:rPr>
        <w:t>on-availability of unions at meetings results in delays in implementing policies</w:t>
      </w:r>
      <w:r w:rsidR="0082771F">
        <w:rPr>
          <w:rFonts w:ascii="Times New Roman" w:hAnsi="Times New Roman" w:cs="Times New Roman"/>
          <w:sz w:val="24"/>
          <w:szCs w:val="24"/>
        </w:rPr>
        <w:t xml:space="preserve"> and</w:t>
      </w:r>
      <w:r w:rsidR="00C9655B" w:rsidRPr="002B49B8">
        <w:rPr>
          <w:rFonts w:ascii="Times New Roman" w:hAnsi="Times New Roman" w:cs="Times New Roman"/>
          <w:sz w:val="24"/>
          <w:szCs w:val="24"/>
        </w:rPr>
        <w:t xml:space="preserve"> </w:t>
      </w:r>
      <w:r w:rsidR="0082771F">
        <w:rPr>
          <w:rFonts w:ascii="Times New Roman" w:hAnsi="Times New Roman" w:cs="Times New Roman"/>
          <w:sz w:val="24"/>
          <w:szCs w:val="24"/>
        </w:rPr>
        <w:t xml:space="preserve">in </w:t>
      </w:r>
      <w:r w:rsidR="00C9655B" w:rsidRPr="002B49B8">
        <w:rPr>
          <w:rFonts w:ascii="Times New Roman" w:hAnsi="Times New Roman" w:cs="Times New Roman"/>
          <w:sz w:val="24"/>
          <w:szCs w:val="24"/>
        </w:rPr>
        <w:t>driving processes</w:t>
      </w:r>
      <w:r w:rsidR="0082771F">
        <w:rPr>
          <w:rFonts w:ascii="Times New Roman" w:hAnsi="Times New Roman" w:cs="Times New Roman"/>
          <w:sz w:val="24"/>
          <w:szCs w:val="24"/>
        </w:rPr>
        <w:t xml:space="preserve"> in</w:t>
      </w:r>
      <w:r w:rsidR="00C9655B" w:rsidRPr="002B49B8">
        <w:rPr>
          <w:rFonts w:ascii="Times New Roman" w:hAnsi="Times New Roman" w:cs="Times New Roman"/>
          <w:sz w:val="24"/>
          <w:szCs w:val="24"/>
        </w:rPr>
        <w:t xml:space="preserve"> which the union</w:t>
      </w:r>
      <w:r w:rsidR="0082771F">
        <w:rPr>
          <w:rFonts w:ascii="Times New Roman" w:hAnsi="Times New Roman" w:cs="Times New Roman"/>
          <w:sz w:val="24"/>
          <w:szCs w:val="24"/>
        </w:rPr>
        <w:t>s</w:t>
      </w:r>
      <w:r w:rsidR="00C9655B" w:rsidRPr="002B49B8">
        <w:rPr>
          <w:rFonts w:ascii="Times New Roman" w:hAnsi="Times New Roman" w:cs="Times New Roman"/>
          <w:sz w:val="24"/>
          <w:szCs w:val="24"/>
        </w:rPr>
        <w:t xml:space="preserve"> play an integral role.</w:t>
      </w:r>
    </w:p>
    <w:p w:rsidR="007F69EB" w:rsidRDefault="007F69EB" w:rsidP="00D2376E">
      <w:pPr>
        <w:pStyle w:val="ListParagraph"/>
        <w:spacing w:after="0" w:line="360" w:lineRule="auto"/>
        <w:ind w:left="0"/>
        <w:jc w:val="both"/>
        <w:rPr>
          <w:rFonts w:ascii="Times New Roman" w:hAnsi="Times New Roman" w:cs="Times New Roman"/>
          <w:sz w:val="24"/>
          <w:szCs w:val="24"/>
        </w:rPr>
      </w:pPr>
    </w:p>
    <w:p w:rsidR="007F69EB" w:rsidRDefault="007F69EB" w:rsidP="00D2376E">
      <w:pPr>
        <w:pStyle w:val="ListParagraph"/>
        <w:spacing w:after="0" w:line="360" w:lineRule="auto"/>
        <w:ind w:left="0"/>
        <w:jc w:val="both"/>
        <w:rPr>
          <w:rFonts w:ascii="Times New Roman" w:hAnsi="Times New Roman" w:cs="Times New Roman"/>
          <w:sz w:val="24"/>
          <w:szCs w:val="24"/>
        </w:rPr>
      </w:pPr>
    </w:p>
    <w:p w:rsidR="007F69EB" w:rsidRDefault="007F69EB" w:rsidP="00D2376E">
      <w:pPr>
        <w:pStyle w:val="ListParagraph"/>
        <w:spacing w:after="0" w:line="360" w:lineRule="auto"/>
        <w:ind w:left="0"/>
        <w:jc w:val="both"/>
        <w:rPr>
          <w:rFonts w:ascii="Times New Roman" w:hAnsi="Times New Roman" w:cs="Times New Roman"/>
          <w:sz w:val="24"/>
          <w:szCs w:val="24"/>
        </w:rPr>
      </w:pPr>
    </w:p>
    <w:p w:rsidR="007F69EB" w:rsidRDefault="007F69EB" w:rsidP="00D2376E">
      <w:pPr>
        <w:pStyle w:val="ListParagraph"/>
        <w:spacing w:after="0" w:line="360" w:lineRule="auto"/>
        <w:ind w:left="0"/>
        <w:jc w:val="both"/>
        <w:rPr>
          <w:rFonts w:ascii="Times New Roman" w:hAnsi="Times New Roman" w:cs="Times New Roman"/>
          <w:sz w:val="24"/>
          <w:szCs w:val="24"/>
        </w:rPr>
      </w:pPr>
    </w:p>
    <w:p w:rsidR="007F69EB" w:rsidRDefault="007F69EB" w:rsidP="00D2376E">
      <w:pPr>
        <w:pStyle w:val="ListParagraph"/>
        <w:spacing w:after="0" w:line="360" w:lineRule="auto"/>
        <w:ind w:left="0"/>
        <w:jc w:val="both"/>
        <w:rPr>
          <w:rFonts w:ascii="Times New Roman" w:hAnsi="Times New Roman" w:cs="Times New Roman"/>
          <w:sz w:val="24"/>
          <w:szCs w:val="24"/>
        </w:rPr>
      </w:pPr>
    </w:p>
    <w:p w:rsidR="007F69EB" w:rsidRDefault="007F69EB" w:rsidP="00D2376E">
      <w:pPr>
        <w:pStyle w:val="ListParagraph"/>
        <w:spacing w:after="0" w:line="360" w:lineRule="auto"/>
        <w:ind w:left="0"/>
        <w:jc w:val="both"/>
        <w:rPr>
          <w:rFonts w:ascii="Times New Roman" w:hAnsi="Times New Roman" w:cs="Times New Roman"/>
          <w:sz w:val="24"/>
          <w:szCs w:val="24"/>
        </w:rPr>
      </w:pPr>
    </w:p>
    <w:p w:rsidR="007F69EB" w:rsidRPr="002B49B8" w:rsidRDefault="007F69EB" w:rsidP="00D2376E">
      <w:pPr>
        <w:pStyle w:val="ListParagraph"/>
        <w:spacing w:after="0" w:line="360" w:lineRule="auto"/>
        <w:ind w:left="0"/>
        <w:jc w:val="both"/>
        <w:rPr>
          <w:rFonts w:ascii="Times New Roman" w:hAnsi="Times New Roman" w:cs="Times New Roman"/>
          <w:sz w:val="24"/>
          <w:szCs w:val="24"/>
        </w:rPr>
      </w:pPr>
    </w:p>
    <w:p w:rsidR="00146377" w:rsidRPr="00C2686F" w:rsidRDefault="00146377" w:rsidP="00146377">
      <w:pPr>
        <w:pStyle w:val="Heading1"/>
        <w:rPr>
          <w:sz w:val="32"/>
          <w:szCs w:val="32"/>
        </w:rPr>
      </w:pPr>
      <w:bookmarkStart w:id="14" w:name="_Toc387144532"/>
      <w:r w:rsidRPr="00C2686F">
        <w:rPr>
          <w:sz w:val="32"/>
          <w:szCs w:val="32"/>
        </w:rPr>
        <w:lastRenderedPageBreak/>
        <w:t>Public Sector Transformation</w:t>
      </w:r>
      <w:bookmarkEnd w:id="14"/>
    </w:p>
    <w:p w:rsidR="00146377" w:rsidRDefault="00146377" w:rsidP="00146377"/>
    <w:p w:rsidR="00E47BC4" w:rsidRDefault="006203CB" w:rsidP="006203CB">
      <w:pPr>
        <w:spacing w:after="0" w:line="360" w:lineRule="auto"/>
        <w:jc w:val="both"/>
        <w:rPr>
          <w:rFonts w:ascii="Times New Roman" w:hAnsi="Times New Roman" w:cs="Times New Roman"/>
          <w:sz w:val="24"/>
          <w:szCs w:val="24"/>
        </w:rPr>
      </w:pPr>
      <w:r w:rsidRPr="006203CB">
        <w:rPr>
          <w:rFonts w:ascii="Times New Roman" w:hAnsi="Times New Roman" w:cs="Times New Roman"/>
          <w:sz w:val="24"/>
          <w:szCs w:val="24"/>
        </w:rPr>
        <w:t xml:space="preserve">The Division of Public Sector Modernisation was established to provide leadership, coordination and cohesion to the implementation and monitoring of several key aspects of the modernisation agenda. Some of the focal points of the Division include: strategic human resource management, information and communications technology, e-government, legal and regulatory framework and policies and processes. </w:t>
      </w:r>
    </w:p>
    <w:p w:rsidR="00895D88" w:rsidRDefault="00895D88" w:rsidP="006203CB">
      <w:pPr>
        <w:spacing w:after="0" w:line="360" w:lineRule="auto"/>
        <w:jc w:val="both"/>
        <w:rPr>
          <w:rFonts w:ascii="Times New Roman" w:hAnsi="Times New Roman" w:cs="Times New Roman"/>
          <w:sz w:val="24"/>
          <w:szCs w:val="24"/>
        </w:rPr>
      </w:pPr>
    </w:p>
    <w:p w:rsidR="006203CB" w:rsidRPr="006203CB" w:rsidRDefault="006203CB" w:rsidP="006203CB">
      <w:pPr>
        <w:spacing w:after="0" w:line="360" w:lineRule="auto"/>
        <w:jc w:val="both"/>
        <w:rPr>
          <w:rFonts w:ascii="Times New Roman" w:hAnsi="Times New Roman" w:cs="Times New Roman"/>
          <w:sz w:val="24"/>
          <w:szCs w:val="24"/>
        </w:rPr>
      </w:pPr>
      <w:r w:rsidRPr="00972062">
        <w:rPr>
          <w:rFonts w:ascii="Times New Roman" w:hAnsi="Times New Roman" w:cs="Times New Roman"/>
          <w:sz w:val="24"/>
          <w:szCs w:val="24"/>
        </w:rPr>
        <w:t>“The Multi-Channel Contact and Data Centre”</w:t>
      </w:r>
      <w:r w:rsidR="00DC037F" w:rsidRPr="00972062">
        <w:rPr>
          <w:rFonts w:ascii="Times New Roman" w:hAnsi="Times New Roman" w:cs="Times New Roman"/>
          <w:sz w:val="24"/>
          <w:szCs w:val="24"/>
        </w:rPr>
        <w:t xml:space="preserve"> (MCDC)</w:t>
      </w:r>
      <w:r w:rsidR="00E47BC4">
        <w:rPr>
          <w:rFonts w:ascii="Times New Roman" w:hAnsi="Times New Roman" w:cs="Times New Roman"/>
          <w:sz w:val="24"/>
          <w:szCs w:val="24"/>
        </w:rPr>
        <w:t>, a project funded by the Government of Taiwan,</w:t>
      </w:r>
      <w:r>
        <w:rPr>
          <w:rFonts w:ascii="Times New Roman" w:hAnsi="Times New Roman" w:cs="Times New Roman"/>
          <w:sz w:val="24"/>
          <w:szCs w:val="24"/>
        </w:rPr>
        <w:t xml:space="preserve"> speaks specifically to the transformation </w:t>
      </w:r>
      <w:r w:rsidR="00E47BC4">
        <w:rPr>
          <w:rFonts w:ascii="Times New Roman" w:hAnsi="Times New Roman" w:cs="Times New Roman"/>
          <w:sz w:val="24"/>
          <w:szCs w:val="24"/>
        </w:rPr>
        <w:t xml:space="preserve">and modernization </w:t>
      </w:r>
      <w:r>
        <w:rPr>
          <w:rFonts w:ascii="Times New Roman" w:hAnsi="Times New Roman" w:cs="Times New Roman"/>
          <w:sz w:val="24"/>
          <w:szCs w:val="24"/>
        </w:rPr>
        <w:t>of the Public Service.</w:t>
      </w:r>
    </w:p>
    <w:p w:rsidR="006203CB" w:rsidRPr="0097075C" w:rsidRDefault="006203CB" w:rsidP="006203CB">
      <w:pPr>
        <w:spacing w:after="0" w:line="360" w:lineRule="auto"/>
        <w:jc w:val="both"/>
        <w:rPr>
          <w:rFonts w:ascii="Times New Roman" w:hAnsi="Times New Roman" w:cs="Times New Roman"/>
          <w:sz w:val="24"/>
          <w:szCs w:val="24"/>
        </w:rPr>
      </w:pPr>
    </w:p>
    <w:p w:rsidR="006203CB" w:rsidRPr="0097075C" w:rsidRDefault="006203CB" w:rsidP="006203CB">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The MCDC is intended to provide the Saint Lucian citizenry and visitors with improved access to government information, assistance and services. This will require the deployment of technologies, systems, as well as the related processes and procedures, which will enable greater levels of effectiveness and efficiency in public service delivery. The level of success achieved will be based, to a large degree, on the extent to which both the front end and back end are developed and integrated. Consequently, the MCDC comprise</w:t>
      </w:r>
      <w:r w:rsidR="00F26B59">
        <w:rPr>
          <w:rFonts w:ascii="Times New Roman" w:hAnsi="Times New Roman" w:cs="Times New Roman"/>
          <w:sz w:val="24"/>
          <w:szCs w:val="24"/>
        </w:rPr>
        <w:t>s</w:t>
      </w:r>
      <w:r w:rsidRPr="0097075C">
        <w:rPr>
          <w:rFonts w:ascii="Times New Roman" w:hAnsi="Times New Roman" w:cs="Times New Roman"/>
          <w:sz w:val="24"/>
          <w:szCs w:val="24"/>
        </w:rPr>
        <w:t xml:space="preserve"> several key components.</w:t>
      </w:r>
    </w:p>
    <w:p w:rsidR="006203CB" w:rsidRPr="0097075C" w:rsidRDefault="006203CB" w:rsidP="006203CB">
      <w:pPr>
        <w:spacing w:after="0" w:line="360" w:lineRule="auto"/>
        <w:jc w:val="both"/>
        <w:rPr>
          <w:rFonts w:ascii="Times New Roman" w:hAnsi="Times New Roman" w:cs="Times New Roman"/>
          <w:b/>
          <w:i/>
          <w:sz w:val="24"/>
          <w:szCs w:val="24"/>
        </w:rPr>
      </w:pPr>
    </w:p>
    <w:p w:rsidR="006203CB" w:rsidRPr="00EA2DF1" w:rsidRDefault="006203CB" w:rsidP="006203CB">
      <w:pPr>
        <w:spacing w:after="0" w:line="360" w:lineRule="auto"/>
        <w:jc w:val="both"/>
        <w:rPr>
          <w:rFonts w:ascii="Times New Roman" w:hAnsi="Times New Roman" w:cs="Times New Roman"/>
          <w:b/>
          <w:color w:val="143F6A" w:themeColor="accent2" w:themeShade="80"/>
          <w:sz w:val="24"/>
          <w:szCs w:val="24"/>
        </w:rPr>
      </w:pPr>
      <w:r w:rsidRPr="00EA2DF1">
        <w:rPr>
          <w:rFonts w:ascii="Times New Roman" w:hAnsi="Times New Roman" w:cs="Times New Roman"/>
          <w:b/>
          <w:color w:val="143F6A" w:themeColor="accent2" w:themeShade="80"/>
          <w:sz w:val="24"/>
          <w:szCs w:val="24"/>
        </w:rPr>
        <w:t>Integrated Contact Centre (311/911/999)</w:t>
      </w:r>
    </w:p>
    <w:p w:rsidR="006203CB" w:rsidRDefault="006203CB" w:rsidP="006203CB">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The contact centre will serve as an all-purpose facility that residents can easily access</w:t>
      </w:r>
      <w:r w:rsidR="00D8572E">
        <w:rPr>
          <w:rFonts w:ascii="Times New Roman" w:hAnsi="Times New Roman" w:cs="Times New Roman"/>
          <w:sz w:val="24"/>
          <w:szCs w:val="24"/>
        </w:rPr>
        <w:t xml:space="preserve"> to obtain information on government services</w:t>
      </w:r>
      <w:r w:rsidRPr="0097075C">
        <w:rPr>
          <w:rFonts w:ascii="Times New Roman" w:hAnsi="Times New Roman" w:cs="Times New Roman"/>
          <w:sz w:val="24"/>
          <w:szCs w:val="24"/>
        </w:rPr>
        <w:t xml:space="preserve"> through a </w:t>
      </w:r>
      <w:r w:rsidR="00D8572E">
        <w:rPr>
          <w:rFonts w:ascii="Times New Roman" w:hAnsi="Times New Roman" w:cs="Times New Roman"/>
          <w:sz w:val="24"/>
          <w:szCs w:val="24"/>
        </w:rPr>
        <w:t xml:space="preserve">dedicated, toll-free </w:t>
      </w:r>
      <w:r w:rsidRPr="0097075C">
        <w:rPr>
          <w:rFonts w:ascii="Times New Roman" w:hAnsi="Times New Roman" w:cs="Times New Roman"/>
          <w:sz w:val="24"/>
          <w:szCs w:val="24"/>
        </w:rPr>
        <w:t>311 number. Live operators will answer calls and provide customers with the information or resources required.</w:t>
      </w:r>
    </w:p>
    <w:p w:rsidR="00F26B59" w:rsidRPr="0097075C" w:rsidRDefault="00F26B59" w:rsidP="006203CB">
      <w:pPr>
        <w:spacing w:after="0" w:line="360" w:lineRule="auto"/>
        <w:jc w:val="both"/>
        <w:rPr>
          <w:rFonts w:ascii="Times New Roman" w:hAnsi="Times New Roman" w:cs="Times New Roman"/>
          <w:sz w:val="24"/>
          <w:szCs w:val="24"/>
        </w:rPr>
      </w:pPr>
    </w:p>
    <w:p w:rsidR="006203CB" w:rsidRDefault="006203CB" w:rsidP="006203CB">
      <w:pPr>
        <w:autoSpaceDE w:val="0"/>
        <w:autoSpaceDN w:val="0"/>
        <w:adjustRightInd w:val="0"/>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 xml:space="preserve">To date a Manager for the Contact Centre has been employed, along with </w:t>
      </w:r>
      <w:r w:rsidR="00C7207B">
        <w:rPr>
          <w:rFonts w:ascii="Times New Roman" w:hAnsi="Times New Roman" w:cs="Times New Roman"/>
          <w:sz w:val="24"/>
          <w:szCs w:val="24"/>
        </w:rPr>
        <w:t xml:space="preserve">nine </w:t>
      </w:r>
      <w:r w:rsidRPr="0097075C">
        <w:rPr>
          <w:rFonts w:ascii="Times New Roman" w:hAnsi="Times New Roman" w:cs="Times New Roman"/>
          <w:sz w:val="24"/>
          <w:szCs w:val="24"/>
        </w:rPr>
        <w:t xml:space="preserve">Customer Service Agents who are presently undergoing extensive training. Customer Service Agents are being trained in </w:t>
      </w:r>
      <w:r w:rsidRPr="0097075C">
        <w:rPr>
          <w:rFonts w:ascii="Times New Roman" w:hAnsi="Times New Roman" w:cs="Times New Roman"/>
          <w:color w:val="000000"/>
          <w:sz w:val="24"/>
          <w:szCs w:val="24"/>
        </w:rPr>
        <w:t>customer care, active listening, call procedures, technology systems supported</w:t>
      </w:r>
      <w:r w:rsidRPr="0097075C">
        <w:rPr>
          <w:rFonts w:ascii="Times New Roman" w:hAnsi="Times New Roman" w:cs="Times New Roman"/>
          <w:sz w:val="24"/>
          <w:szCs w:val="24"/>
        </w:rPr>
        <w:t xml:space="preserve"> and a host of services provided by line agencies within the government. Some of the agencies </w:t>
      </w:r>
      <w:r w:rsidR="00F26B59">
        <w:rPr>
          <w:rFonts w:ascii="Times New Roman" w:hAnsi="Times New Roman" w:cs="Times New Roman"/>
          <w:sz w:val="24"/>
          <w:szCs w:val="24"/>
        </w:rPr>
        <w:t xml:space="preserve">to </w:t>
      </w:r>
      <w:r w:rsidRPr="0097075C">
        <w:rPr>
          <w:rFonts w:ascii="Times New Roman" w:hAnsi="Times New Roman" w:cs="Times New Roman"/>
          <w:sz w:val="24"/>
          <w:szCs w:val="24"/>
        </w:rPr>
        <w:t xml:space="preserve">which the Agents are being exposed include: Inland Revenue, Customs and Excise, Civil Status Registry and the Ministry of the Public Service, Information and Broadcasting.  Agents will be </w:t>
      </w:r>
      <w:r w:rsidRPr="0097075C">
        <w:rPr>
          <w:rFonts w:ascii="Times New Roman" w:hAnsi="Times New Roman" w:cs="Times New Roman"/>
          <w:sz w:val="24"/>
          <w:szCs w:val="24"/>
        </w:rPr>
        <w:lastRenderedPageBreak/>
        <w:t xml:space="preserve">expected to learn and understand the functionality of processes within government agencies in order to assist the public. </w:t>
      </w:r>
    </w:p>
    <w:p w:rsidR="00F26B59" w:rsidRPr="0097075C" w:rsidRDefault="00F26B59" w:rsidP="006203CB">
      <w:pPr>
        <w:autoSpaceDE w:val="0"/>
        <w:autoSpaceDN w:val="0"/>
        <w:adjustRightInd w:val="0"/>
        <w:spacing w:after="0" w:line="360" w:lineRule="auto"/>
        <w:jc w:val="both"/>
        <w:rPr>
          <w:rFonts w:ascii="Times New Roman" w:hAnsi="Times New Roman" w:cs="Times New Roman"/>
          <w:color w:val="000000"/>
          <w:sz w:val="24"/>
          <w:szCs w:val="24"/>
        </w:rPr>
      </w:pPr>
    </w:p>
    <w:p w:rsidR="006203CB" w:rsidRDefault="006203CB" w:rsidP="006203CB">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 xml:space="preserve">Counter Services Officers who interface with the general public are also being trained alongside the Contact Centre Agents. These Counter Service Officers will receive remedial and refresher training in a host of skills related to their respective job. The expectation is that this training will assist in improving service to the public and will ensure the level of service received by customers is of </w:t>
      </w:r>
      <w:r w:rsidR="006C0FCD">
        <w:rPr>
          <w:rFonts w:ascii="Times New Roman" w:hAnsi="Times New Roman" w:cs="Times New Roman"/>
          <w:sz w:val="24"/>
          <w:szCs w:val="24"/>
        </w:rPr>
        <w:t xml:space="preserve">a consistent quality </w:t>
      </w:r>
      <w:r w:rsidRPr="0097075C">
        <w:rPr>
          <w:rFonts w:ascii="Times New Roman" w:hAnsi="Times New Roman" w:cs="Times New Roman"/>
          <w:sz w:val="24"/>
          <w:szCs w:val="24"/>
        </w:rPr>
        <w:t>across the board.</w:t>
      </w:r>
      <w:r w:rsidR="001F447D">
        <w:rPr>
          <w:rFonts w:ascii="Times New Roman" w:hAnsi="Times New Roman" w:cs="Times New Roman"/>
          <w:sz w:val="24"/>
          <w:szCs w:val="24"/>
        </w:rPr>
        <w:t xml:space="preserve"> </w:t>
      </w:r>
      <w:r w:rsidRPr="0097075C">
        <w:rPr>
          <w:rFonts w:ascii="Times New Roman" w:hAnsi="Times New Roman" w:cs="Times New Roman"/>
          <w:sz w:val="24"/>
          <w:szCs w:val="24"/>
        </w:rPr>
        <w:t>The Integrated Contact Centre will be fully operational by May 2014.</w:t>
      </w:r>
    </w:p>
    <w:p w:rsidR="006203CB" w:rsidRPr="0097075C" w:rsidRDefault="006203CB" w:rsidP="006203CB">
      <w:pPr>
        <w:spacing w:after="0" w:line="360" w:lineRule="auto"/>
        <w:jc w:val="both"/>
        <w:rPr>
          <w:rFonts w:ascii="Times New Roman" w:hAnsi="Times New Roman" w:cs="Times New Roman"/>
          <w:sz w:val="24"/>
          <w:szCs w:val="24"/>
        </w:rPr>
      </w:pPr>
    </w:p>
    <w:p w:rsidR="006203CB" w:rsidRPr="00BA0871" w:rsidRDefault="006203CB" w:rsidP="006203CB">
      <w:pPr>
        <w:spacing w:after="0" w:line="360" w:lineRule="auto"/>
        <w:jc w:val="both"/>
        <w:rPr>
          <w:rFonts w:ascii="Times New Roman" w:hAnsi="Times New Roman" w:cs="Times New Roman"/>
          <w:b/>
          <w:color w:val="143F6A" w:themeColor="accent2" w:themeShade="80"/>
          <w:sz w:val="24"/>
          <w:szCs w:val="24"/>
        </w:rPr>
      </w:pPr>
      <w:r w:rsidRPr="00BA0871">
        <w:rPr>
          <w:rFonts w:ascii="Times New Roman" w:hAnsi="Times New Roman" w:cs="Times New Roman"/>
          <w:b/>
          <w:color w:val="143F6A" w:themeColor="accent2" w:themeShade="80"/>
          <w:sz w:val="24"/>
          <w:szCs w:val="24"/>
        </w:rPr>
        <w:t>Electronic Document and Records Management System</w:t>
      </w:r>
    </w:p>
    <w:p w:rsidR="006203CB" w:rsidRPr="0097075C" w:rsidRDefault="006203CB" w:rsidP="006203CB">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The overall information and knowledge management requirements of the GOSL will be addressed using an electronic document and records m</w:t>
      </w:r>
      <w:r w:rsidR="003805EC">
        <w:rPr>
          <w:rFonts w:ascii="Times New Roman" w:hAnsi="Times New Roman" w:cs="Times New Roman"/>
          <w:sz w:val="24"/>
          <w:szCs w:val="24"/>
        </w:rPr>
        <w:t xml:space="preserve">anagement </w:t>
      </w:r>
      <w:r w:rsidR="008065D9">
        <w:rPr>
          <w:rFonts w:ascii="Times New Roman" w:hAnsi="Times New Roman" w:cs="Times New Roman"/>
          <w:sz w:val="24"/>
          <w:szCs w:val="24"/>
        </w:rPr>
        <w:t xml:space="preserve">system. </w:t>
      </w:r>
      <w:r w:rsidRPr="0097075C">
        <w:rPr>
          <w:rFonts w:ascii="Times New Roman" w:hAnsi="Times New Roman" w:cs="Times New Roman"/>
          <w:sz w:val="24"/>
          <w:szCs w:val="24"/>
        </w:rPr>
        <w:t>An EDRMS is a software application that manages a range of digital information and combines both document management and records management functionality. The primary focus of document management is short-term access to, and use of, digital documents</w:t>
      </w:r>
      <w:r w:rsidR="00D8572E">
        <w:rPr>
          <w:rFonts w:ascii="Times New Roman" w:hAnsi="Times New Roman" w:cs="Times New Roman"/>
          <w:sz w:val="24"/>
          <w:szCs w:val="24"/>
        </w:rPr>
        <w:t>.</w:t>
      </w:r>
      <w:r w:rsidRPr="0097075C">
        <w:rPr>
          <w:rFonts w:ascii="Times New Roman" w:hAnsi="Times New Roman" w:cs="Times New Roman"/>
          <w:sz w:val="24"/>
          <w:szCs w:val="24"/>
        </w:rPr>
        <w:t xml:space="preserve"> </w:t>
      </w:r>
      <w:r w:rsidR="00D8572E">
        <w:rPr>
          <w:rFonts w:ascii="Times New Roman" w:hAnsi="Times New Roman" w:cs="Times New Roman"/>
          <w:sz w:val="24"/>
          <w:szCs w:val="24"/>
        </w:rPr>
        <w:t xml:space="preserve">In </w:t>
      </w:r>
      <w:r w:rsidRPr="0097075C">
        <w:rPr>
          <w:rFonts w:ascii="Times New Roman" w:hAnsi="Times New Roman" w:cs="Times New Roman"/>
          <w:sz w:val="24"/>
          <w:szCs w:val="24"/>
        </w:rPr>
        <w:t>records management the emphasis shifts to managing information over time for the purposes of evidence, adhering to legislative and governance requirements, and ensuring on-going authenticity.</w:t>
      </w:r>
    </w:p>
    <w:p w:rsidR="00D8572E" w:rsidRDefault="00D8572E" w:rsidP="006203CB">
      <w:pPr>
        <w:widowControl w:val="0"/>
        <w:spacing w:after="0" w:line="360" w:lineRule="auto"/>
        <w:jc w:val="both"/>
        <w:rPr>
          <w:rFonts w:ascii="Times New Roman" w:hAnsi="Times New Roman" w:cs="Times New Roman"/>
          <w:sz w:val="24"/>
          <w:szCs w:val="24"/>
        </w:rPr>
      </w:pPr>
    </w:p>
    <w:p w:rsidR="006203CB" w:rsidRDefault="006203CB" w:rsidP="006203CB">
      <w:pPr>
        <w:widowControl w:val="0"/>
        <w:spacing w:after="0" w:line="360" w:lineRule="auto"/>
        <w:jc w:val="both"/>
        <w:rPr>
          <w:rFonts w:ascii="Times New Roman" w:eastAsia="DFKai-SB" w:hAnsi="Times New Roman" w:cs="Times New Roman"/>
          <w:sz w:val="24"/>
          <w:szCs w:val="24"/>
        </w:rPr>
      </w:pPr>
      <w:r w:rsidRPr="0097075C">
        <w:rPr>
          <w:rFonts w:ascii="Times New Roman" w:hAnsi="Times New Roman" w:cs="Times New Roman"/>
          <w:sz w:val="24"/>
          <w:szCs w:val="24"/>
        </w:rPr>
        <w:t xml:space="preserve">A Taiwanese </w:t>
      </w:r>
      <w:r w:rsidR="001F447D">
        <w:rPr>
          <w:rFonts w:ascii="Times New Roman" w:hAnsi="Times New Roman" w:cs="Times New Roman"/>
          <w:sz w:val="24"/>
          <w:szCs w:val="24"/>
        </w:rPr>
        <w:t>c</w:t>
      </w:r>
      <w:r w:rsidRPr="0097075C">
        <w:rPr>
          <w:rFonts w:ascii="Times New Roman" w:hAnsi="Times New Roman" w:cs="Times New Roman"/>
          <w:sz w:val="24"/>
          <w:szCs w:val="24"/>
        </w:rPr>
        <w:t>onsultant team delivered various workshops designated to obtain the relevant information and functional requirements and inputs from the G</w:t>
      </w:r>
      <w:r w:rsidR="00FF482C">
        <w:rPr>
          <w:rFonts w:ascii="Times New Roman" w:hAnsi="Times New Roman" w:cs="Times New Roman"/>
          <w:sz w:val="24"/>
          <w:szCs w:val="24"/>
        </w:rPr>
        <w:t xml:space="preserve">OSL </w:t>
      </w:r>
      <w:r w:rsidRPr="0097075C">
        <w:rPr>
          <w:rFonts w:ascii="Times New Roman" w:hAnsi="Times New Roman" w:cs="Times New Roman"/>
          <w:sz w:val="24"/>
          <w:szCs w:val="24"/>
        </w:rPr>
        <w:t>relate</w:t>
      </w:r>
      <w:r w:rsidR="00D8572E">
        <w:rPr>
          <w:rFonts w:ascii="Times New Roman" w:hAnsi="Times New Roman" w:cs="Times New Roman"/>
          <w:sz w:val="24"/>
          <w:szCs w:val="24"/>
        </w:rPr>
        <w:t>d</w:t>
      </w:r>
      <w:r w:rsidRPr="0097075C">
        <w:rPr>
          <w:rFonts w:ascii="Times New Roman" w:hAnsi="Times New Roman" w:cs="Times New Roman"/>
          <w:sz w:val="24"/>
          <w:szCs w:val="24"/>
        </w:rPr>
        <w:t xml:space="preserve"> to the EDRMS. Based on the information gathered</w:t>
      </w:r>
      <w:r w:rsidR="00D8572E">
        <w:rPr>
          <w:rFonts w:ascii="Times New Roman" w:hAnsi="Times New Roman" w:cs="Times New Roman"/>
          <w:sz w:val="24"/>
          <w:szCs w:val="24"/>
        </w:rPr>
        <w:t>,</w:t>
      </w:r>
      <w:r w:rsidRPr="0097075C">
        <w:rPr>
          <w:rFonts w:ascii="Times New Roman" w:hAnsi="Times New Roman" w:cs="Times New Roman"/>
          <w:sz w:val="24"/>
          <w:szCs w:val="24"/>
        </w:rPr>
        <w:t xml:space="preserve"> an EDRMS prototype has been designed. A contract has been awarded for the development of the EDRMS and it is expected that roll</w:t>
      </w:r>
      <w:r w:rsidR="00D8572E">
        <w:rPr>
          <w:rFonts w:ascii="Times New Roman" w:hAnsi="Times New Roman" w:cs="Times New Roman"/>
          <w:sz w:val="24"/>
          <w:szCs w:val="24"/>
        </w:rPr>
        <w:t>-</w:t>
      </w:r>
      <w:r w:rsidRPr="0097075C">
        <w:rPr>
          <w:rFonts w:ascii="Times New Roman" w:hAnsi="Times New Roman" w:cs="Times New Roman"/>
          <w:sz w:val="24"/>
          <w:szCs w:val="24"/>
        </w:rPr>
        <w:t>out will occur in phases over an 18</w:t>
      </w:r>
      <w:r w:rsidR="00D8572E">
        <w:rPr>
          <w:rFonts w:ascii="Times New Roman" w:hAnsi="Times New Roman" w:cs="Times New Roman"/>
          <w:sz w:val="24"/>
          <w:szCs w:val="24"/>
        </w:rPr>
        <w:t>-</w:t>
      </w:r>
      <w:r w:rsidRPr="0097075C">
        <w:rPr>
          <w:rFonts w:ascii="Times New Roman" w:hAnsi="Times New Roman" w:cs="Times New Roman"/>
          <w:sz w:val="24"/>
          <w:szCs w:val="24"/>
        </w:rPr>
        <w:t xml:space="preserve">month period. </w:t>
      </w:r>
      <w:r w:rsidRPr="0097075C">
        <w:rPr>
          <w:rFonts w:ascii="Times New Roman" w:eastAsia="DFKai-SB" w:hAnsi="Times New Roman" w:cs="Times New Roman"/>
          <w:sz w:val="24"/>
          <w:szCs w:val="24"/>
        </w:rPr>
        <w:t xml:space="preserve">  </w:t>
      </w:r>
    </w:p>
    <w:p w:rsidR="001F447D" w:rsidRPr="0097075C" w:rsidRDefault="001F447D" w:rsidP="006203CB">
      <w:pPr>
        <w:widowControl w:val="0"/>
        <w:spacing w:after="0" w:line="360" w:lineRule="auto"/>
        <w:jc w:val="both"/>
        <w:rPr>
          <w:rFonts w:ascii="Times New Roman" w:eastAsia="DFKai-SB" w:hAnsi="Times New Roman" w:cs="Times New Roman"/>
          <w:sz w:val="24"/>
          <w:szCs w:val="24"/>
        </w:rPr>
      </w:pPr>
    </w:p>
    <w:p w:rsidR="006203CB" w:rsidRPr="0097075C" w:rsidRDefault="006203CB" w:rsidP="006203CB">
      <w:pPr>
        <w:spacing w:after="0" w:line="360" w:lineRule="auto"/>
        <w:jc w:val="both"/>
        <w:rPr>
          <w:rFonts w:ascii="Times New Roman" w:eastAsia="DFKai-SB" w:hAnsi="Times New Roman" w:cs="Times New Roman"/>
          <w:sz w:val="24"/>
          <w:szCs w:val="24"/>
        </w:rPr>
      </w:pPr>
      <w:r w:rsidRPr="0097075C">
        <w:rPr>
          <w:rFonts w:ascii="Times New Roman" w:eastAsia="DFKai-SB" w:hAnsi="Times New Roman" w:cs="Times New Roman"/>
          <w:sz w:val="24"/>
          <w:szCs w:val="24"/>
        </w:rPr>
        <w:t xml:space="preserve">One subcomponent of the EDRMS is the Correspondence Management System, using the Knowledge Tree Software platform. This system facilitates the relay of correspondence among agencies and users within agencies. The equipment has been obtained for the facilitation of the Correspondence Management System, and this system has been rolled out to a select few agencies on a pilot basis. The system will continue to be rolled out in phases during the course of the new </w:t>
      </w:r>
      <w:r w:rsidR="00FD4B53">
        <w:rPr>
          <w:rFonts w:ascii="Times New Roman" w:eastAsia="DFKai-SB" w:hAnsi="Times New Roman" w:cs="Times New Roman"/>
          <w:sz w:val="24"/>
          <w:szCs w:val="24"/>
        </w:rPr>
        <w:t>F</w:t>
      </w:r>
      <w:r w:rsidRPr="0097075C">
        <w:rPr>
          <w:rFonts w:ascii="Times New Roman" w:eastAsia="DFKai-SB" w:hAnsi="Times New Roman" w:cs="Times New Roman"/>
          <w:sz w:val="24"/>
          <w:szCs w:val="24"/>
        </w:rPr>
        <w:t xml:space="preserve">inancial </w:t>
      </w:r>
      <w:r w:rsidR="00FD4B53">
        <w:rPr>
          <w:rFonts w:ascii="Times New Roman" w:eastAsia="DFKai-SB" w:hAnsi="Times New Roman" w:cs="Times New Roman"/>
          <w:sz w:val="24"/>
          <w:szCs w:val="24"/>
        </w:rPr>
        <w:t>Y</w:t>
      </w:r>
      <w:r w:rsidRPr="0097075C">
        <w:rPr>
          <w:rFonts w:ascii="Times New Roman" w:eastAsia="DFKai-SB" w:hAnsi="Times New Roman" w:cs="Times New Roman"/>
          <w:sz w:val="24"/>
          <w:szCs w:val="24"/>
        </w:rPr>
        <w:t>ear (2014-2015).</w:t>
      </w:r>
    </w:p>
    <w:p w:rsidR="006203CB" w:rsidRPr="0097075C" w:rsidRDefault="006203CB" w:rsidP="006203CB">
      <w:pPr>
        <w:spacing w:after="0" w:line="360" w:lineRule="auto"/>
        <w:jc w:val="both"/>
        <w:rPr>
          <w:rFonts w:ascii="Times New Roman" w:eastAsia="DFKai-SB" w:hAnsi="Times New Roman" w:cs="Times New Roman"/>
          <w:sz w:val="24"/>
          <w:szCs w:val="24"/>
        </w:rPr>
      </w:pPr>
    </w:p>
    <w:p w:rsidR="006203CB" w:rsidRPr="00397191" w:rsidRDefault="006203CB" w:rsidP="006203CB">
      <w:pPr>
        <w:spacing w:after="0" w:line="360" w:lineRule="auto"/>
        <w:jc w:val="both"/>
        <w:rPr>
          <w:rFonts w:ascii="Times New Roman" w:hAnsi="Times New Roman" w:cs="Times New Roman"/>
          <w:b/>
          <w:color w:val="143F6A" w:themeColor="accent2" w:themeShade="80"/>
          <w:sz w:val="24"/>
          <w:szCs w:val="24"/>
        </w:rPr>
      </w:pPr>
      <w:r w:rsidRPr="00397191">
        <w:rPr>
          <w:rFonts w:ascii="Times New Roman" w:hAnsi="Times New Roman" w:cs="Times New Roman"/>
          <w:b/>
          <w:color w:val="143F6A" w:themeColor="accent2" w:themeShade="80"/>
          <w:sz w:val="24"/>
          <w:szCs w:val="24"/>
        </w:rPr>
        <w:t>Digitisation Centre</w:t>
      </w:r>
    </w:p>
    <w:p w:rsidR="006203CB" w:rsidRDefault="0016612C" w:rsidP="006203C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This p</w:t>
      </w:r>
      <w:r w:rsidR="006203CB" w:rsidRPr="0097075C">
        <w:rPr>
          <w:rFonts w:ascii="Times New Roman" w:hAnsi="Times New Roman" w:cs="Times New Roman"/>
          <w:sz w:val="24"/>
          <w:szCs w:val="24"/>
        </w:rPr>
        <w:t xml:space="preserve">roject component aims to accelerate the digitisation of systematically and strategically selected government records and will ensure content relevant to the Government and people of Saint Lucia is made available to them electronically. The Centre will digitize staff records of all public officers as well as other critical documents and records of national significance. </w:t>
      </w:r>
    </w:p>
    <w:p w:rsidR="001F447D" w:rsidRPr="0097075C" w:rsidRDefault="001F447D" w:rsidP="006203CB">
      <w:pPr>
        <w:spacing w:after="0" w:line="360" w:lineRule="auto"/>
        <w:jc w:val="both"/>
        <w:rPr>
          <w:rFonts w:ascii="Times New Roman" w:hAnsi="Times New Roman" w:cs="Times New Roman"/>
          <w:sz w:val="24"/>
          <w:szCs w:val="24"/>
        </w:rPr>
      </w:pPr>
    </w:p>
    <w:p w:rsidR="006203CB" w:rsidRDefault="006203CB" w:rsidP="006203CB">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The Digitisation Centre was launched in January 2014 and is now fully operational. The Digitisation Centre is housed on the 4</w:t>
      </w:r>
      <w:r w:rsidRPr="0097075C">
        <w:rPr>
          <w:rFonts w:ascii="Times New Roman" w:hAnsi="Times New Roman" w:cs="Times New Roman"/>
          <w:sz w:val="24"/>
          <w:szCs w:val="24"/>
          <w:vertAlign w:val="superscript"/>
        </w:rPr>
        <w:t>th</w:t>
      </w:r>
      <w:r w:rsidRPr="0097075C">
        <w:rPr>
          <w:rFonts w:ascii="Times New Roman" w:hAnsi="Times New Roman" w:cs="Times New Roman"/>
          <w:sz w:val="24"/>
          <w:szCs w:val="24"/>
        </w:rPr>
        <w:t xml:space="preserve"> floor of the Greaham Louisy Administrative Building, in what was formerly the Documentation Centre. The working space has been made more functional and user friendly. The Centre has provided amenities where citizens can walk in an access records via computer.</w:t>
      </w:r>
    </w:p>
    <w:p w:rsidR="00AB748F" w:rsidRDefault="00AB748F" w:rsidP="006203CB">
      <w:pPr>
        <w:spacing w:after="0" w:line="360" w:lineRule="auto"/>
        <w:jc w:val="both"/>
        <w:rPr>
          <w:rFonts w:ascii="Times New Roman" w:hAnsi="Times New Roman" w:cs="Times New Roman"/>
          <w:sz w:val="24"/>
          <w:szCs w:val="24"/>
        </w:rPr>
      </w:pPr>
    </w:p>
    <w:p w:rsidR="00AB748F" w:rsidRDefault="00AB748F" w:rsidP="006203CB">
      <w:pPr>
        <w:spacing w:after="0" w:line="360" w:lineRule="auto"/>
        <w:jc w:val="both"/>
        <w:rPr>
          <w:rFonts w:ascii="Times New Roman" w:hAnsi="Times New Roman" w:cs="Times New Roman"/>
          <w:sz w:val="24"/>
          <w:szCs w:val="24"/>
        </w:rPr>
      </w:pPr>
    </w:p>
    <w:p w:rsidR="00AB748F" w:rsidRDefault="00AB748F" w:rsidP="006203CB">
      <w:pPr>
        <w:spacing w:after="0" w:line="360" w:lineRule="auto"/>
        <w:jc w:val="both"/>
        <w:rPr>
          <w:rFonts w:ascii="Times New Roman" w:hAnsi="Times New Roman" w:cs="Times New Roman"/>
          <w:sz w:val="24"/>
          <w:szCs w:val="24"/>
        </w:rPr>
      </w:pPr>
    </w:p>
    <w:p w:rsidR="00AB748F" w:rsidRDefault="00AB748F" w:rsidP="006203CB">
      <w:pPr>
        <w:spacing w:after="0" w:line="360" w:lineRule="auto"/>
        <w:jc w:val="both"/>
        <w:rPr>
          <w:rFonts w:ascii="Times New Roman" w:hAnsi="Times New Roman" w:cs="Times New Roman"/>
          <w:sz w:val="24"/>
          <w:szCs w:val="24"/>
        </w:rPr>
      </w:pPr>
      <w:r>
        <w:rPr>
          <w:noProof/>
          <w:lang w:eastAsia="en-029"/>
        </w:rPr>
        <w:drawing>
          <wp:inline distT="0" distB="0" distL="0" distR="0" wp14:anchorId="6BB38853" wp14:editId="6181BDFA">
            <wp:extent cx="3066585" cy="2152650"/>
            <wp:effectExtent l="0" t="0" r="635" b="0"/>
            <wp:docPr id="9220" name="Picture 7" descr="PANO_20130712_15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7" descr="PANO_20130712_151422.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69151" cy="2154451"/>
                    </a:xfrm>
                    <a:prstGeom prst="rect">
                      <a:avLst/>
                    </a:prstGeom>
                    <a:noFill/>
                    <a:ln>
                      <a:noFill/>
                    </a:ln>
                    <a:extLst/>
                  </pic:spPr>
                </pic:pic>
              </a:graphicData>
            </a:graphic>
          </wp:inline>
        </w:drawing>
      </w:r>
      <w:r w:rsidRPr="003423E1">
        <w:rPr>
          <w:rFonts w:ascii="Times New Roman" w:hAnsi="Times New Roman" w:cs="Times New Roman"/>
          <w:noProof/>
          <w:sz w:val="24"/>
          <w:szCs w:val="24"/>
          <w:lang w:eastAsia="en-029"/>
        </w:rPr>
        <w:drawing>
          <wp:inline distT="0" distB="0" distL="0" distR="0" wp14:anchorId="49621A54" wp14:editId="5398E1AE">
            <wp:extent cx="2672458" cy="2438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76879" cy="2442434"/>
                    </a:xfrm>
                    <a:prstGeom prst="rect">
                      <a:avLst/>
                    </a:prstGeom>
                    <a:noFill/>
                    <a:ln>
                      <a:noFill/>
                    </a:ln>
                  </pic:spPr>
                </pic:pic>
              </a:graphicData>
            </a:graphic>
          </wp:inline>
        </w:drawing>
      </w:r>
    </w:p>
    <w:p w:rsidR="00AB748F" w:rsidRPr="00AB748F" w:rsidRDefault="00AB748F" w:rsidP="006203CB">
      <w:pPr>
        <w:spacing w:after="0" w:line="360" w:lineRule="auto"/>
        <w:jc w:val="both"/>
        <w:rPr>
          <w:rFonts w:ascii="Times New Roman" w:hAnsi="Times New Roman" w:cs="Times New Roman"/>
          <w:b/>
          <w:sz w:val="20"/>
          <w:szCs w:val="20"/>
        </w:rPr>
      </w:pPr>
      <w:r>
        <w:rPr>
          <w:rFonts w:ascii="Times New Roman" w:hAnsi="Times New Roman" w:cs="Times New Roman"/>
          <w:b/>
          <w:sz w:val="20"/>
          <w:szCs w:val="20"/>
        </w:rPr>
        <w:t xml:space="preserve">Left: </w:t>
      </w:r>
      <w:r w:rsidR="00715055">
        <w:rPr>
          <w:rFonts w:ascii="Times New Roman" w:hAnsi="Times New Roman" w:cs="Times New Roman"/>
          <w:b/>
          <w:sz w:val="20"/>
          <w:szCs w:val="20"/>
        </w:rPr>
        <w:t>Old D</w:t>
      </w:r>
      <w:r w:rsidR="00895D88">
        <w:rPr>
          <w:rFonts w:ascii="Times New Roman" w:hAnsi="Times New Roman" w:cs="Times New Roman"/>
          <w:b/>
          <w:sz w:val="20"/>
          <w:szCs w:val="20"/>
        </w:rPr>
        <w:t>ocumentation Centre.</w:t>
      </w:r>
      <w:r>
        <w:rPr>
          <w:rFonts w:ascii="Times New Roman" w:hAnsi="Times New Roman" w:cs="Times New Roman"/>
          <w:b/>
          <w:sz w:val="20"/>
          <w:szCs w:val="20"/>
        </w:rPr>
        <w:t xml:space="preserve"> </w:t>
      </w:r>
      <w:r w:rsidR="00895D88">
        <w:rPr>
          <w:rFonts w:ascii="Times New Roman" w:hAnsi="Times New Roman" w:cs="Times New Roman"/>
          <w:b/>
          <w:sz w:val="20"/>
          <w:szCs w:val="20"/>
        </w:rPr>
        <w:tab/>
      </w:r>
      <w:r w:rsidR="00895D88">
        <w:rPr>
          <w:rFonts w:ascii="Times New Roman" w:hAnsi="Times New Roman" w:cs="Times New Roman"/>
          <w:b/>
          <w:sz w:val="20"/>
          <w:szCs w:val="20"/>
        </w:rPr>
        <w:tab/>
      </w:r>
      <w:r>
        <w:rPr>
          <w:rFonts w:ascii="Times New Roman" w:hAnsi="Times New Roman" w:cs="Times New Roman"/>
          <w:b/>
          <w:sz w:val="20"/>
          <w:szCs w:val="20"/>
        </w:rPr>
        <w:t xml:space="preserve">Right: </w:t>
      </w:r>
      <w:r w:rsidR="00895D88">
        <w:rPr>
          <w:rFonts w:ascii="Times New Roman" w:hAnsi="Times New Roman" w:cs="Times New Roman"/>
          <w:b/>
          <w:sz w:val="20"/>
          <w:szCs w:val="20"/>
        </w:rPr>
        <w:t>Renovated and Refurbished</w:t>
      </w:r>
      <w:r>
        <w:rPr>
          <w:rFonts w:ascii="Times New Roman" w:hAnsi="Times New Roman" w:cs="Times New Roman"/>
          <w:b/>
          <w:sz w:val="20"/>
          <w:szCs w:val="20"/>
        </w:rPr>
        <w:t xml:space="preserve"> Digitization Centre</w:t>
      </w:r>
    </w:p>
    <w:p w:rsidR="00AB748F" w:rsidRDefault="00AB748F" w:rsidP="006203CB">
      <w:pPr>
        <w:spacing w:after="0" w:line="360" w:lineRule="auto"/>
        <w:jc w:val="both"/>
        <w:rPr>
          <w:rFonts w:ascii="Times New Roman" w:hAnsi="Times New Roman" w:cs="Times New Roman"/>
          <w:sz w:val="24"/>
          <w:szCs w:val="24"/>
        </w:rPr>
      </w:pPr>
    </w:p>
    <w:p w:rsidR="00AB748F" w:rsidRDefault="00AB748F" w:rsidP="006203CB">
      <w:pPr>
        <w:spacing w:after="0" w:line="360" w:lineRule="auto"/>
        <w:jc w:val="both"/>
        <w:rPr>
          <w:rFonts w:ascii="Times New Roman" w:hAnsi="Times New Roman" w:cs="Times New Roman"/>
          <w:sz w:val="24"/>
          <w:szCs w:val="24"/>
        </w:rPr>
      </w:pPr>
    </w:p>
    <w:p w:rsidR="00AB748F" w:rsidRDefault="00AB748F" w:rsidP="006203CB">
      <w:pPr>
        <w:spacing w:after="0" w:line="360" w:lineRule="auto"/>
        <w:jc w:val="both"/>
        <w:rPr>
          <w:rFonts w:ascii="Times New Roman" w:hAnsi="Times New Roman" w:cs="Times New Roman"/>
          <w:sz w:val="24"/>
          <w:szCs w:val="24"/>
        </w:rPr>
      </w:pPr>
    </w:p>
    <w:p w:rsidR="00AB748F" w:rsidRDefault="00AB748F" w:rsidP="006203CB">
      <w:pPr>
        <w:spacing w:after="0" w:line="360" w:lineRule="auto"/>
        <w:jc w:val="both"/>
        <w:rPr>
          <w:rFonts w:ascii="Times New Roman" w:hAnsi="Times New Roman" w:cs="Times New Roman"/>
          <w:sz w:val="24"/>
          <w:szCs w:val="24"/>
        </w:rPr>
      </w:pPr>
    </w:p>
    <w:p w:rsidR="00D33670" w:rsidRDefault="00D33670" w:rsidP="006203CB">
      <w:pPr>
        <w:spacing w:after="0" w:line="360" w:lineRule="auto"/>
        <w:jc w:val="both"/>
        <w:rPr>
          <w:rFonts w:ascii="Times New Roman" w:hAnsi="Times New Roman" w:cs="Times New Roman"/>
          <w:sz w:val="24"/>
          <w:szCs w:val="24"/>
        </w:rPr>
      </w:pPr>
    </w:p>
    <w:p w:rsidR="00D33670" w:rsidRDefault="00D33670" w:rsidP="00397191">
      <w:pPr>
        <w:spacing w:after="0" w:line="240" w:lineRule="auto"/>
        <w:jc w:val="both"/>
        <w:rPr>
          <w:rFonts w:ascii="Times New Roman" w:hAnsi="Times New Roman" w:cs="Times New Roman"/>
          <w:sz w:val="24"/>
          <w:szCs w:val="24"/>
        </w:rPr>
      </w:pPr>
    </w:p>
    <w:p w:rsidR="006203CB" w:rsidRPr="0097075C" w:rsidRDefault="006203CB" w:rsidP="006203CB">
      <w:pPr>
        <w:spacing w:after="0" w:line="360" w:lineRule="auto"/>
        <w:jc w:val="both"/>
        <w:rPr>
          <w:rFonts w:ascii="Times New Roman" w:hAnsi="Times New Roman" w:cs="Times New Roman"/>
          <w:sz w:val="24"/>
          <w:szCs w:val="24"/>
        </w:rPr>
      </w:pPr>
    </w:p>
    <w:p w:rsidR="006203CB" w:rsidRPr="00083B95" w:rsidRDefault="006203CB" w:rsidP="006203CB">
      <w:pPr>
        <w:spacing w:after="0" w:line="360" w:lineRule="auto"/>
        <w:jc w:val="both"/>
        <w:rPr>
          <w:rFonts w:ascii="Times New Roman" w:hAnsi="Times New Roman" w:cs="Times New Roman"/>
          <w:b/>
          <w:color w:val="143F6A" w:themeColor="accent2" w:themeShade="80"/>
          <w:sz w:val="24"/>
          <w:szCs w:val="24"/>
        </w:rPr>
      </w:pPr>
      <w:r w:rsidRPr="00083B95">
        <w:rPr>
          <w:rFonts w:ascii="Times New Roman" w:hAnsi="Times New Roman" w:cs="Times New Roman"/>
          <w:b/>
          <w:color w:val="143F6A" w:themeColor="accent2" w:themeShade="80"/>
          <w:sz w:val="24"/>
          <w:szCs w:val="24"/>
        </w:rPr>
        <w:t>Fleet Monitoring and Tracking System</w:t>
      </w:r>
    </w:p>
    <w:p w:rsidR="006203CB" w:rsidRDefault="006203CB" w:rsidP="006203CB">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The fleet of Government vehicles represents a significant investment to the GOSL</w:t>
      </w:r>
      <w:r w:rsidR="00D8572E">
        <w:rPr>
          <w:rFonts w:ascii="Times New Roman" w:hAnsi="Times New Roman" w:cs="Times New Roman"/>
          <w:sz w:val="24"/>
          <w:szCs w:val="24"/>
        </w:rPr>
        <w:t>,</w:t>
      </w:r>
      <w:r w:rsidRPr="0097075C">
        <w:rPr>
          <w:rFonts w:ascii="Times New Roman" w:hAnsi="Times New Roman" w:cs="Times New Roman"/>
          <w:sz w:val="24"/>
          <w:szCs w:val="24"/>
        </w:rPr>
        <w:t xml:space="preserve"> as well as </w:t>
      </w:r>
      <w:r w:rsidR="001F447D">
        <w:rPr>
          <w:rFonts w:ascii="Times New Roman" w:hAnsi="Times New Roman" w:cs="Times New Roman"/>
          <w:sz w:val="24"/>
          <w:szCs w:val="24"/>
        </w:rPr>
        <w:t xml:space="preserve">an </w:t>
      </w:r>
      <w:r w:rsidRPr="0097075C">
        <w:rPr>
          <w:rFonts w:ascii="Times New Roman" w:hAnsi="Times New Roman" w:cs="Times New Roman"/>
          <w:sz w:val="24"/>
          <w:szCs w:val="24"/>
        </w:rPr>
        <w:t>on-going concern with respect to the high operating and maintenance costs associated with these vehicles. Recognizing this fact</w:t>
      </w:r>
      <w:r w:rsidR="001F447D">
        <w:rPr>
          <w:rFonts w:ascii="Times New Roman" w:hAnsi="Times New Roman" w:cs="Times New Roman"/>
          <w:sz w:val="24"/>
          <w:szCs w:val="24"/>
        </w:rPr>
        <w:t>,</w:t>
      </w:r>
      <w:r w:rsidRPr="0097075C">
        <w:rPr>
          <w:rFonts w:ascii="Times New Roman" w:hAnsi="Times New Roman" w:cs="Times New Roman"/>
          <w:sz w:val="24"/>
          <w:szCs w:val="24"/>
        </w:rPr>
        <w:t xml:space="preserve"> the </w:t>
      </w:r>
      <w:r w:rsidR="00D8572E">
        <w:rPr>
          <w:rFonts w:ascii="Times New Roman" w:hAnsi="Times New Roman" w:cs="Times New Roman"/>
          <w:sz w:val="24"/>
          <w:szCs w:val="24"/>
        </w:rPr>
        <w:t>government,</w:t>
      </w:r>
      <w:r w:rsidRPr="0097075C">
        <w:rPr>
          <w:rFonts w:ascii="Times New Roman" w:hAnsi="Times New Roman" w:cs="Times New Roman"/>
          <w:sz w:val="24"/>
          <w:szCs w:val="24"/>
        </w:rPr>
        <w:t xml:space="preserve"> through the Division of Public Sector Modernisation</w:t>
      </w:r>
      <w:r w:rsidR="001F447D">
        <w:rPr>
          <w:rFonts w:ascii="Times New Roman" w:hAnsi="Times New Roman" w:cs="Times New Roman"/>
          <w:sz w:val="24"/>
          <w:szCs w:val="24"/>
        </w:rPr>
        <w:t>,</w:t>
      </w:r>
      <w:r w:rsidRPr="0097075C">
        <w:rPr>
          <w:rFonts w:ascii="Times New Roman" w:hAnsi="Times New Roman" w:cs="Times New Roman"/>
          <w:sz w:val="24"/>
          <w:szCs w:val="24"/>
        </w:rPr>
        <w:t xml:space="preserve"> worked towards the installation of an </w:t>
      </w:r>
      <w:r w:rsidR="001F447D">
        <w:rPr>
          <w:rFonts w:ascii="Times New Roman" w:hAnsi="Times New Roman" w:cs="Times New Roman"/>
          <w:sz w:val="24"/>
          <w:szCs w:val="24"/>
        </w:rPr>
        <w:t>A</w:t>
      </w:r>
      <w:r w:rsidRPr="0097075C">
        <w:rPr>
          <w:rFonts w:ascii="Times New Roman" w:hAnsi="Times New Roman" w:cs="Times New Roman"/>
          <w:sz w:val="24"/>
          <w:szCs w:val="24"/>
        </w:rPr>
        <w:t xml:space="preserve">utomatic Vehicle Monitoring and Tracking system. The system will allow for improved management and coordination of the fleet of government vehicles. </w:t>
      </w:r>
    </w:p>
    <w:p w:rsidR="001F447D" w:rsidRPr="0097075C" w:rsidRDefault="001F447D" w:rsidP="006203CB">
      <w:pPr>
        <w:spacing w:after="0" w:line="360" w:lineRule="auto"/>
        <w:jc w:val="both"/>
        <w:rPr>
          <w:rFonts w:ascii="Times New Roman" w:hAnsi="Times New Roman" w:cs="Times New Roman"/>
          <w:sz w:val="24"/>
          <w:szCs w:val="24"/>
        </w:rPr>
      </w:pPr>
    </w:p>
    <w:p w:rsidR="006203CB" w:rsidRPr="0097075C" w:rsidRDefault="006203CB" w:rsidP="006203CB">
      <w:pPr>
        <w:spacing w:after="0" w:line="360" w:lineRule="auto"/>
        <w:jc w:val="both"/>
        <w:rPr>
          <w:rFonts w:ascii="Times New Roman" w:hAnsi="Times New Roman" w:cs="Times New Roman"/>
          <w:b/>
          <w:sz w:val="24"/>
          <w:szCs w:val="24"/>
        </w:rPr>
      </w:pPr>
      <w:r w:rsidRPr="0097075C">
        <w:rPr>
          <w:rFonts w:ascii="Times New Roman" w:hAnsi="Times New Roman" w:cs="Times New Roman"/>
          <w:sz w:val="24"/>
          <w:szCs w:val="24"/>
        </w:rPr>
        <w:t>The contract has been awarded to a supplier</w:t>
      </w:r>
      <w:r w:rsidR="00715055">
        <w:rPr>
          <w:rFonts w:ascii="Times New Roman" w:hAnsi="Times New Roman" w:cs="Times New Roman"/>
          <w:sz w:val="24"/>
          <w:szCs w:val="24"/>
        </w:rPr>
        <w:t xml:space="preserve"> </w:t>
      </w:r>
      <w:r w:rsidR="008065D9">
        <w:rPr>
          <w:rFonts w:ascii="Times New Roman" w:hAnsi="Times New Roman" w:cs="Times New Roman"/>
          <w:sz w:val="24"/>
          <w:szCs w:val="24"/>
        </w:rPr>
        <w:t xml:space="preserve">and </w:t>
      </w:r>
      <w:r w:rsidR="008065D9" w:rsidRPr="0097075C">
        <w:rPr>
          <w:rFonts w:ascii="Times New Roman" w:hAnsi="Times New Roman" w:cs="Times New Roman"/>
          <w:sz w:val="24"/>
          <w:szCs w:val="24"/>
        </w:rPr>
        <w:t>installation</w:t>
      </w:r>
      <w:r w:rsidRPr="0097075C">
        <w:rPr>
          <w:rFonts w:ascii="Times New Roman" w:hAnsi="Times New Roman" w:cs="Times New Roman"/>
          <w:sz w:val="24"/>
          <w:szCs w:val="24"/>
        </w:rPr>
        <w:t xml:space="preserve"> will begin in </w:t>
      </w:r>
      <w:r w:rsidR="00083B95">
        <w:rPr>
          <w:rFonts w:ascii="Times New Roman" w:hAnsi="Times New Roman" w:cs="Times New Roman"/>
          <w:sz w:val="24"/>
          <w:szCs w:val="24"/>
        </w:rPr>
        <w:t>May</w:t>
      </w:r>
      <w:r w:rsidRPr="0097075C">
        <w:rPr>
          <w:rFonts w:ascii="Times New Roman" w:hAnsi="Times New Roman" w:cs="Times New Roman"/>
          <w:sz w:val="24"/>
          <w:szCs w:val="24"/>
        </w:rPr>
        <w:t xml:space="preserve"> 2014</w:t>
      </w:r>
      <w:r w:rsidR="00083B95">
        <w:rPr>
          <w:rFonts w:ascii="Times New Roman" w:hAnsi="Times New Roman" w:cs="Times New Roman"/>
          <w:sz w:val="24"/>
          <w:szCs w:val="24"/>
        </w:rPr>
        <w:t xml:space="preserve">. </w:t>
      </w:r>
      <w:r w:rsidRPr="0097075C">
        <w:rPr>
          <w:rFonts w:ascii="Times New Roman" w:hAnsi="Times New Roman" w:cs="Times New Roman"/>
          <w:sz w:val="24"/>
          <w:szCs w:val="24"/>
        </w:rPr>
        <w:t xml:space="preserve"> The vehicle tracking device will be outfitted on government’s fleet of over 300 vehicles. The vehicle tracking system will allow for the following to be done:</w:t>
      </w:r>
    </w:p>
    <w:p w:rsidR="006203CB" w:rsidRPr="0097075C" w:rsidRDefault="006203CB" w:rsidP="00F0620E">
      <w:pPr>
        <w:numPr>
          <w:ilvl w:val="1"/>
          <w:numId w:val="53"/>
        </w:numPr>
        <w:spacing w:after="0" w:line="360" w:lineRule="auto"/>
        <w:contextualSpacing/>
        <w:jc w:val="both"/>
        <w:rPr>
          <w:rFonts w:ascii="Times New Roman" w:hAnsi="Times New Roman" w:cs="Times New Roman"/>
          <w:sz w:val="24"/>
          <w:szCs w:val="24"/>
        </w:rPr>
      </w:pPr>
      <w:r w:rsidRPr="0097075C">
        <w:rPr>
          <w:rFonts w:ascii="Times New Roman" w:hAnsi="Times New Roman" w:cs="Times New Roman"/>
          <w:sz w:val="24"/>
          <w:szCs w:val="24"/>
        </w:rPr>
        <w:t>Vehicle Tracking</w:t>
      </w:r>
    </w:p>
    <w:p w:rsidR="006203CB" w:rsidRPr="0097075C" w:rsidRDefault="006203CB" w:rsidP="00F0620E">
      <w:pPr>
        <w:numPr>
          <w:ilvl w:val="1"/>
          <w:numId w:val="53"/>
        </w:numPr>
        <w:spacing w:after="0" w:line="360" w:lineRule="auto"/>
        <w:contextualSpacing/>
        <w:jc w:val="both"/>
        <w:rPr>
          <w:rFonts w:ascii="Times New Roman" w:hAnsi="Times New Roman" w:cs="Times New Roman"/>
          <w:sz w:val="24"/>
          <w:szCs w:val="24"/>
        </w:rPr>
      </w:pPr>
      <w:r w:rsidRPr="0097075C">
        <w:rPr>
          <w:rFonts w:ascii="Times New Roman" w:hAnsi="Times New Roman" w:cs="Times New Roman"/>
          <w:sz w:val="24"/>
          <w:szCs w:val="24"/>
        </w:rPr>
        <w:t xml:space="preserve">Monitoring of </w:t>
      </w:r>
      <w:r w:rsidR="00D25BF2">
        <w:rPr>
          <w:rFonts w:ascii="Times New Roman" w:hAnsi="Times New Roman" w:cs="Times New Roman"/>
          <w:sz w:val="24"/>
          <w:szCs w:val="24"/>
        </w:rPr>
        <w:t>D</w:t>
      </w:r>
      <w:r w:rsidRPr="0097075C">
        <w:rPr>
          <w:rFonts w:ascii="Times New Roman" w:hAnsi="Times New Roman" w:cs="Times New Roman"/>
          <w:sz w:val="24"/>
          <w:szCs w:val="24"/>
        </w:rPr>
        <w:t xml:space="preserve">river </w:t>
      </w:r>
      <w:r w:rsidR="00D25BF2">
        <w:rPr>
          <w:rFonts w:ascii="Times New Roman" w:hAnsi="Times New Roman" w:cs="Times New Roman"/>
          <w:sz w:val="24"/>
          <w:szCs w:val="24"/>
        </w:rPr>
        <w:t>B</w:t>
      </w:r>
      <w:r w:rsidRPr="0097075C">
        <w:rPr>
          <w:rFonts w:ascii="Times New Roman" w:hAnsi="Times New Roman" w:cs="Times New Roman"/>
          <w:sz w:val="24"/>
          <w:szCs w:val="24"/>
        </w:rPr>
        <w:t>ehaviour</w:t>
      </w:r>
    </w:p>
    <w:p w:rsidR="006203CB" w:rsidRPr="0097075C" w:rsidRDefault="006203CB" w:rsidP="00F0620E">
      <w:pPr>
        <w:numPr>
          <w:ilvl w:val="1"/>
          <w:numId w:val="53"/>
        </w:numPr>
        <w:spacing w:after="0" w:line="360" w:lineRule="auto"/>
        <w:contextualSpacing/>
        <w:jc w:val="both"/>
        <w:rPr>
          <w:rFonts w:ascii="Times New Roman" w:hAnsi="Times New Roman" w:cs="Times New Roman"/>
          <w:sz w:val="24"/>
          <w:szCs w:val="24"/>
        </w:rPr>
      </w:pPr>
      <w:r w:rsidRPr="0097075C">
        <w:rPr>
          <w:rFonts w:ascii="Times New Roman" w:hAnsi="Times New Roman" w:cs="Times New Roman"/>
          <w:sz w:val="24"/>
          <w:szCs w:val="24"/>
        </w:rPr>
        <w:t>Better Fleet Management</w:t>
      </w:r>
    </w:p>
    <w:p w:rsidR="006203CB" w:rsidRPr="0097075C" w:rsidRDefault="006203CB" w:rsidP="00F0620E">
      <w:pPr>
        <w:numPr>
          <w:ilvl w:val="1"/>
          <w:numId w:val="53"/>
        </w:numPr>
        <w:spacing w:after="0" w:line="360" w:lineRule="auto"/>
        <w:contextualSpacing/>
        <w:jc w:val="both"/>
        <w:rPr>
          <w:rFonts w:ascii="Times New Roman" w:hAnsi="Times New Roman" w:cs="Times New Roman"/>
          <w:sz w:val="24"/>
          <w:szCs w:val="24"/>
        </w:rPr>
      </w:pPr>
      <w:r w:rsidRPr="0097075C">
        <w:rPr>
          <w:rFonts w:ascii="Times New Roman" w:hAnsi="Times New Roman" w:cs="Times New Roman"/>
          <w:sz w:val="24"/>
          <w:szCs w:val="24"/>
        </w:rPr>
        <w:t xml:space="preserve">Increased </w:t>
      </w:r>
      <w:r w:rsidR="00D25BF2">
        <w:rPr>
          <w:rFonts w:ascii="Times New Roman" w:hAnsi="Times New Roman" w:cs="Times New Roman"/>
          <w:sz w:val="24"/>
          <w:szCs w:val="24"/>
        </w:rPr>
        <w:t>Fleet A</w:t>
      </w:r>
      <w:r w:rsidRPr="0097075C">
        <w:rPr>
          <w:rFonts w:ascii="Times New Roman" w:hAnsi="Times New Roman" w:cs="Times New Roman"/>
          <w:sz w:val="24"/>
          <w:szCs w:val="24"/>
        </w:rPr>
        <w:t>ccountability</w:t>
      </w:r>
    </w:p>
    <w:p w:rsidR="006203CB" w:rsidRPr="0097075C" w:rsidRDefault="006203CB" w:rsidP="006203CB">
      <w:pPr>
        <w:spacing w:after="0" w:line="360" w:lineRule="auto"/>
        <w:ind w:left="1440"/>
        <w:contextualSpacing/>
        <w:jc w:val="both"/>
        <w:rPr>
          <w:rFonts w:ascii="Times New Roman" w:hAnsi="Times New Roman" w:cs="Times New Roman"/>
          <w:sz w:val="24"/>
          <w:szCs w:val="24"/>
        </w:rPr>
      </w:pPr>
    </w:p>
    <w:p w:rsidR="006203CB" w:rsidRPr="0097075C" w:rsidRDefault="006203CB" w:rsidP="006203CB">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A Fleet Management Policy has also been established and this document will guide the management and use of all government vehicles. It is expected that this document will be brought to Cabinet during the first quarter of the new financial year. This initiative will start the thrust towards better asset management on the part of the GOSL.</w:t>
      </w:r>
    </w:p>
    <w:p w:rsidR="00AE1314" w:rsidRDefault="00AE1314" w:rsidP="00A00FC7"/>
    <w:p w:rsidR="00C55D91" w:rsidRDefault="00C55D91" w:rsidP="00A00FC7"/>
    <w:p w:rsidR="00C55D91" w:rsidRDefault="00C55D91" w:rsidP="00A00FC7"/>
    <w:p w:rsidR="00C55D91" w:rsidRDefault="00C55D91" w:rsidP="00A00FC7"/>
    <w:p w:rsidR="00C55D91" w:rsidRDefault="00C55D91" w:rsidP="00A00FC7"/>
    <w:p w:rsidR="00C55D91" w:rsidRDefault="00C55D91" w:rsidP="00A00FC7"/>
    <w:p w:rsidR="00C55D91" w:rsidRDefault="00C55D91" w:rsidP="00A00FC7"/>
    <w:p w:rsidR="00C55D91" w:rsidRDefault="00C55D91" w:rsidP="00A00FC7"/>
    <w:p w:rsidR="00C55D91" w:rsidRDefault="00C55D91" w:rsidP="00A00FC7"/>
    <w:p w:rsidR="00A00FC7" w:rsidRPr="00BE536C" w:rsidRDefault="00A00FC7" w:rsidP="00A00FC7">
      <w:pPr>
        <w:pStyle w:val="Heading1"/>
        <w:rPr>
          <w:sz w:val="32"/>
          <w:szCs w:val="32"/>
        </w:rPr>
      </w:pPr>
      <w:bookmarkStart w:id="15" w:name="_Toc387144533"/>
      <w:r w:rsidRPr="00BE536C">
        <w:rPr>
          <w:sz w:val="32"/>
          <w:szCs w:val="32"/>
        </w:rPr>
        <w:lastRenderedPageBreak/>
        <w:t>Tele</w:t>
      </w:r>
      <w:r w:rsidR="00086455">
        <w:rPr>
          <w:sz w:val="32"/>
          <w:szCs w:val="32"/>
        </w:rPr>
        <w:t xml:space="preserve">communications </w:t>
      </w:r>
      <w:r w:rsidRPr="00BE536C">
        <w:rPr>
          <w:sz w:val="32"/>
          <w:szCs w:val="32"/>
        </w:rPr>
        <w:t>Sector</w:t>
      </w:r>
      <w:bookmarkEnd w:id="15"/>
    </w:p>
    <w:p w:rsidR="00146377" w:rsidRDefault="00146377" w:rsidP="00146377"/>
    <w:p w:rsidR="00AE1314" w:rsidRPr="00AE1314" w:rsidRDefault="00AE1314" w:rsidP="00AE1314">
      <w:pPr>
        <w:pStyle w:val="Heading2"/>
      </w:pPr>
      <w:bookmarkStart w:id="16" w:name="_Toc387144534"/>
      <w:r w:rsidRPr="00AE1314">
        <w:t>Caribbean Regional Communications Infrastructure Project</w:t>
      </w:r>
      <w:bookmarkEnd w:id="16"/>
    </w:p>
    <w:p w:rsidR="00AE1314" w:rsidRDefault="00AE1314" w:rsidP="00AE1314">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The objective of this</w:t>
      </w:r>
      <w:r w:rsidR="006978DB">
        <w:rPr>
          <w:rFonts w:ascii="Times New Roman" w:hAnsi="Times New Roman" w:cs="Times New Roman"/>
          <w:sz w:val="24"/>
          <w:szCs w:val="24"/>
        </w:rPr>
        <w:t xml:space="preserve"> p</w:t>
      </w:r>
      <w:r w:rsidRPr="0097075C">
        <w:rPr>
          <w:rFonts w:ascii="Times New Roman" w:hAnsi="Times New Roman" w:cs="Times New Roman"/>
          <w:sz w:val="24"/>
          <w:szCs w:val="24"/>
        </w:rPr>
        <w:t>roject is to increase access to regional broadband networks and advance the development of an ICT-enabled services industry in Saint Lucia. This objective is expected to be achieved through: (a) targeted investments in ICT infrastructure that fill the accessibility gaps and bottlenecks identified by recent assessments and surveys; (b) creating an enabling environment that fosters competitive access to infrastructure</w:t>
      </w:r>
      <w:r w:rsidR="001F447D">
        <w:rPr>
          <w:rFonts w:ascii="Times New Roman" w:hAnsi="Times New Roman" w:cs="Times New Roman"/>
          <w:sz w:val="24"/>
          <w:szCs w:val="24"/>
        </w:rPr>
        <w:t>;</w:t>
      </w:r>
      <w:r w:rsidRPr="0097075C">
        <w:rPr>
          <w:rFonts w:ascii="Times New Roman" w:hAnsi="Times New Roman" w:cs="Times New Roman"/>
          <w:sz w:val="24"/>
          <w:szCs w:val="24"/>
        </w:rPr>
        <w:t xml:space="preserve"> (c) enabling and supporting the creation of e-services, including e- and m-government services; and (d) strengthening of institutional capacity/arrangements to ensure effective </w:t>
      </w:r>
      <w:r w:rsidR="00B81B4B">
        <w:rPr>
          <w:rFonts w:ascii="Times New Roman" w:hAnsi="Times New Roman" w:cs="Times New Roman"/>
          <w:sz w:val="24"/>
          <w:szCs w:val="24"/>
        </w:rPr>
        <w:t xml:space="preserve">programme </w:t>
      </w:r>
      <w:r w:rsidRPr="0097075C">
        <w:rPr>
          <w:rFonts w:ascii="Times New Roman" w:hAnsi="Times New Roman" w:cs="Times New Roman"/>
          <w:sz w:val="24"/>
          <w:szCs w:val="24"/>
        </w:rPr>
        <w:t>implementation and outcomes.</w:t>
      </w:r>
    </w:p>
    <w:p w:rsidR="003928F1" w:rsidRPr="0097075C" w:rsidRDefault="003928F1" w:rsidP="00AE1314">
      <w:pPr>
        <w:spacing w:after="0" w:line="360" w:lineRule="auto"/>
        <w:jc w:val="both"/>
        <w:rPr>
          <w:rFonts w:ascii="Times New Roman" w:hAnsi="Times New Roman" w:cs="Times New Roman"/>
          <w:sz w:val="24"/>
          <w:szCs w:val="24"/>
          <w:u w:val="single"/>
        </w:rPr>
      </w:pPr>
    </w:p>
    <w:p w:rsidR="00AE1314" w:rsidRPr="004B0E2A" w:rsidRDefault="00AE1314" w:rsidP="00AE1314">
      <w:pPr>
        <w:spacing w:after="0" w:line="360" w:lineRule="auto"/>
        <w:jc w:val="both"/>
        <w:rPr>
          <w:rFonts w:ascii="Times New Roman" w:hAnsi="Times New Roman" w:cs="Times New Roman"/>
          <w:b/>
          <w:color w:val="143F6A" w:themeColor="accent2" w:themeShade="80"/>
          <w:sz w:val="24"/>
          <w:szCs w:val="24"/>
        </w:rPr>
      </w:pPr>
      <w:r w:rsidRPr="004B0E2A">
        <w:rPr>
          <w:rFonts w:ascii="Times New Roman" w:hAnsi="Times New Roman" w:cs="Times New Roman"/>
          <w:b/>
          <w:color w:val="143F6A" w:themeColor="accent2" w:themeShade="80"/>
          <w:sz w:val="24"/>
          <w:szCs w:val="24"/>
        </w:rPr>
        <w:t>Internet Exchange Point (IXP)</w:t>
      </w:r>
    </w:p>
    <w:p w:rsidR="00AE1314" w:rsidRDefault="006978DB" w:rsidP="00AE131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CARCIP c</w:t>
      </w:r>
      <w:r w:rsidR="00AE1314" w:rsidRPr="0097075C">
        <w:rPr>
          <w:rFonts w:ascii="Times New Roman" w:hAnsi="Times New Roman" w:cs="Times New Roman"/>
          <w:sz w:val="24"/>
          <w:szCs w:val="24"/>
        </w:rPr>
        <w:t>onnectivity component provides technical support to establish an Internet Exchange Point</w:t>
      </w:r>
      <w:r w:rsidR="00226C87">
        <w:rPr>
          <w:rFonts w:ascii="Times New Roman" w:hAnsi="Times New Roman" w:cs="Times New Roman"/>
          <w:sz w:val="24"/>
          <w:szCs w:val="24"/>
        </w:rPr>
        <w:t xml:space="preserve">. </w:t>
      </w:r>
      <w:r w:rsidR="00AE1314" w:rsidRPr="0097075C">
        <w:rPr>
          <w:rFonts w:ascii="Times New Roman" w:hAnsi="Times New Roman" w:cs="Times New Roman"/>
          <w:color w:val="000000"/>
          <w:sz w:val="24"/>
          <w:szCs w:val="24"/>
          <w:shd w:val="clear" w:color="auto" w:fill="FFFFFF"/>
        </w:rPr>
        <w:t>The IXP is a critical component of telecommunications infrastructure that allows local Internet service providers to exchange locally-destined Internet traffic between their networks without cost</w:t>
      </w:r>
      <w:r w:rsidR="00D8572E">
        <w:rPr>
          <w:rFonts w:ascii="Times New Roman" w:hAnsi="Times New Roman" w:cs="Times New Roman"/>
          <w:color w:val="000000"/>
          <w:sz w:val="24"/>
          <w:szCs w:val="24"/>
          <w:shd w:val="clear" w:color="auto" w:fill="FFFFFF"/>
        </w:rPr>
        <w:t>,</w:t>
      </w:r>
      <w:r w:rsidR="00AE1314" w:rsidRPr="0097075C">
        <w:rPr>
          <w:rFonts w:ascii="Times New Roman" w:hAnsi="Times New Roman" w:cs="Times New Roman"/>
          <w:color w:val="000000"/>
          <w:sz w:val="24"/>
          <w:szCs w:val="24"/>
          <w:shd w:val="clear" w:color="auto" w:fill="FFFFFF"/>
        </w:rPr>
        <w:t xml:space="preserve"> resulting in the e</w:t>
      </w:r>
      <w:r w:rsidR="00AE1314" w:rsidRPr="0097075C">
        <w:rPr>
          <w:rFonts w:ascii="Times New Roman" w:hAnsi="Times New Roman" w:cs="Times New Roman"/>
          <w:sz w:val="24"/>
          <w:szCs w:val="24"/>
        </w:rPr>
        <w:t xml:space="preserve">limination of backhaul costs. This will result in improved access speeds and reduced latency as well as reduced costs to the consumer. </w:t>
      </w:r>
    </w:p>
    <w:p w:rsidR="001F447D" w:rsidRPr="0097075C" w:rsidRDefault="001F447D" w:rsidP="00AE1314">
      <w:pPr>
        <w:spacing w:after="0" w:line="360" w:lineRule="auto"/>
        <w:jc w:val="both"/>
        <w:rPr>
          <w:rFonts w:ascii="Times New Roman" w:hAnsi="Times New Roman" w:cs="Times New Roman"/>
          <w:sz w:val="24"/>
          <w:szCs w:val="24"/>
        </w:rPr>
      </w:pPr>
    </w:p>
    <w:p w:rsidR="00AE1314" w:rsidRPr="0097075C" w:rsidRDefault="00AE1314" w:rsidP="00AE1314">
      <w:pPr>
        <w:spacing w:after="0" w:line="360" w:lineRule="auto"/>
        <w:jc w:val="both"/>
        <w:rPr>
          <w:rFonts w:ascii="Times New Roman" w:hAnsi="Times New Roman" w:cs="Times New Roman"/>
          <w:color w:val="000000"/>
          <w:sz w:val="24"/>
          <w:szCs w:val="24"/>
          <w:shd w:val="clear" w:color="auto" w:fill="FFFFFF"/>
        </w:rPr>
      </w:pPr>
      <w:r w:rsidRPr="0097075C">
        <w:rPr>
          <w:rFonts w:ascii="Times New Roman" w:hAnsi="Times New Roman" w:cs="Times New Roman"/>
          <w:sz w:val="24"/>
          <w:szCs w:val="24"/>
        </w:rPr>
        <w:t xml:space="preserve">The Saint Lucia IXP was launched </w:t>
      </w:r>
      <w:r w:rsidR="001A0BF8">
        <w:rPr>
          <w:rFonts w:ascii="Times New Roman" w:hAnsi="Times New Roman" w:cs="Times New Roman"/>
          <w:sz w:val="24"/>
          <w:szCs w:val="24"/>
        </w:rPr>
        <w:t xml:space="preserve">in </w:t>
      </w:r>
      <w:r w:rsidRPr="0097075C">
        <w:rPr>
          <w:rFonts w:ascii="Times New Roman" w:hAnsi="Times New Roman" w:cs="Times New Roman"/>
          <w:sz w:val="24"/>
          <w:szCs w:val="24"/>
        </w:rPr>
        <w:t xml:space="preserve">February, 2014. </w:t>
      </w:r>
      <w:r w:rsidRPr="0097075C">
        <w:rPr>
          <w:rFonts w:ascii="Times New Roman" w:hAnsi="Times New Roman" w:cs="Times New Roman"/>
          <w:color w:val="000000"/>
          <w:sz w:val="24"/>
          <w:szCs w:val="24"/>
          <w:shd w:val="clear" w:color="auto" w:fill="FFFFFF"/>
        </w:rPr>
        <w:t xml:space="preserve">Internet traffic originating from Saint Lucian Internet </w:t>
      </w:r>
      <w:r w:rsidR="001F447D">
        <w:rPr>
          <w:rFonts w:ascii="Times New Roman" w:hAnsi="Times New Roman" w:cs="Times New Roman"/>
          <w:color w:val="000000"/>
          <w:sz w:val="24"/>
          <w:szCs w:val="24"/>
          <w:shd w:val="clear" w:color="auto" w:fill="FFFFFF"/>
        </w:rPr>
        <w:t>S</w:t>
      </w:r>
      <w:r w:rsidRPr="0097075C">
        <w:rPr>
          <w:rFonts w:ascii="Times New Roman" w:hAnsi="Times New Roman" w:cs="Times New Roman"/>
          <w:color w:val="000000"/>
          <w:sz w:val="24"/>
          <w:szCs w:val="24"/>
          <w:shd w:val="clear" w:color="auto" w:fill="FFFFFF"/>
        </w:rPr>
        <w:t xml:space="preserve">ervice </w:t>
      </w:r>
      <w:r w:rsidR="001F447D">
        <w:rPr>
          <w:rFonts w:ascii="Times New Roman" w:hAnsi="Times New Roman" w:cs="Times New Roman"/>
          <w:color w:val="000000"/>
          <w:sz w:val="24"/>
          <w:szCs w:val="24"/>
          <w:shd w:val="clear" w:color="auto" w:fill="FFFFFF"/>
        </w:rPr>
        <w:t>P</w:t>
      </w:r>
      <w:r w:rsidRPr="0097075C">
        <w:rPr>
          <w:rFonts w:ascii="Times New Roman" w:hAnsi="Times New Roman" w:cs="Times New Roman"/>
          <w:color w:val="000000"/>
          <w:sz w:val="24"/>
          <w:szCs w:val="24"/>
          <w:shd w:val="clear" w:color="auto" w:fill="FFFFFF"/>
        </w:rPr>
        <w:t xml:space="preserve">roviders (ISP) will </w:t>
      </w:r>
      <w:r w:rsidR="001A0BF8">
        <w:rPr>
          <w:rFonts w:ascii="Times New Roman" w:hAnsi="Times New Roman" w:cs="Times New Roman"/>
          <w:color w:val="000000"/>
          <w:sz w:val="24"/>
          <w:szCs w:val="24"/>
          <w:shd w:val="clear" w:color="auto" w:fill="FFFFFF"/>
        </w:rPr>
        <w:t xml:space="preserve">now terminate on another local internet service provider’s </w:t>
      </w:r>
      <w:r w:rsidRPr="0097075C">
        <w:rPr>
          <w:rFonts w:ascii="Times New Roman" w:hAnsi="Times New Roman" w:cs="Times New Roman"/>
          <w:color w:val="000000"/>
          <w:sz w:val="24"/>
          <w:szCs w:val="24"/>
          <w:shd w:val="clear" w:color="auto" w:fill="FFFFFF"/>
        </w:rPr>
        <w:t>network without having to go through lengthy, expensive, international routes. The net effect will be a reduction in the time it takes for data to move between customers of the island’s various internet service providers, resulting in the potential for higher connectivity speeds and a better quality of internet service.</w:t>
      </w:r>
    </w:p>
    <w:p w:rsidR="00AE1314" w:rsidRPr="0097075C" w:rsidRDefault="00AE1314" w:rsidP="00AE1314">
      <w:pPr>
        <w:spacing w:after="0" w:line="360" w:lineRule="auto"/>
        <w:jc w:val="both"/>
        <w:rPr>
          <w:rFonts w:ascii="Times New Roman" w:hAnsi="Times New Roman" w:cs="Times New Roman"/>
          <w:sz w:val="24"/>
          <w:szCs w:val="24"/>
        </w:rPr>
      </w:pPr>
    </w:p>
    <w:p w:rsidR="003B74CA" w:rsidRDefault="003B74CA" w:rsidP="00AE1314">
      <w:pPr>
        <w:spacing w:after="0" w:line="360" w:lineRule="auto"/>
        <w:jc w:val="both"/>
        <w:rPr>
          <w:rFonts w:ascii="Times New Roman" w:hAnsi="Times New Roman" w:cs="Times New Roman"/>
          <w:b/>
          <w:color w:val="143F6A" w:themeColor="accent2" w:themeShade="80"/>
          <w:sz w:val="24"/>
          <w:szCs w:val="24"/>
        </w:rPr>
      </w:pPr>
      <w:r>
        <w:rPr>
          <w:rFonts w:ascii="Times New Roman" w:hAnsi="Times New Roman" w:cs="Times New Roman"/>
          <w:b/>
          <w:color w:val="143F6A" w:themeColor="accent2" w:themeShade="80"/>
          <w:sz w:val="24"/>
          <w:szCs w:val="24"/>
        </w:rPr>
        <w:t>Business Incubation and Tr</w:t>
      </w:r>
      <w:r w:rsidR="00143BC5">
        <w:rPr>
          <w:rFonts w:ascii="Times New Roman" w:hAnsi="Times New Roman" w:cs="Times New Roman"/>
          <w:b/>
          <w:color w:val="143F6A" w:themeColor="accent2" w:themeShade="80"/>
          <w:sz w:val="24"/>
          <w:szCs w:val="24"/>
        </w:rPr>
        <w:t>aining Grants Component</w:t>
      </w:r>
    </w:p>
    <w:p w:rsidR="003B74CA" w:rsidRDefault="003B74CA" w:rsidP="00AE131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This newly-launched component of CARCIP provides EC$2.5 million in grant funds to eligible training institutions and to micro and small ICT businesses. The theme of the Project is “Fostering Innovation, Building Competence”. </w:t>
      </w:r>
    </w:p>
    <w:p w:rsidR="003B74CA" w:rsidRDefault="003B74CA" w:rsidP="00AE1314">
      <w:pPr>
        <w:spacing w:after="0" w:line="360" w:lineRule="auto"/>
        <w:jc w:val="both"/>
        <w:rPr>
          <w:rFonts w:ascii="Times New Roman" w:hAnsi="Times New Roman" w:cs="Times New Roman"/>
          <w:sz w:val="24"/>
          <w:szCs w:val="24"/>
        </w:rPr>
      </w:pPr>
    </w:p>
    <w:p w:rsidR="003B74CA" w:rsidRDefault="003B74CA" w:rsidP="00AE131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In the Business Incubation Grant element, the Project seeks to facilitate the launch and growth of successful ICT-enabled businesses and create a culture of innovation and entrepreneurship through ICTs. EC$1 million is available in this area for new ICT businesses as well as to improve or enhance existing businesses through the use of ICT.</w:t>
      </w:r>
    </w:p>
    <w:p w:rsidR="003B74CA" w:rsidRDefault="003B74CA" w:rsidP="00AE1314">
      <w:pPr>
        <w:spacing w:after="0" w:line="360" w:lineRule="auto"/>
        <w:jc w:val="both"/>
        <w:rPr>
          <w:rFonts w:ascii="Times New Roman" w:hAnsi="Times New Roman" w:cs="Times New Roman"/>
          <w:sz w:val="24"/>
          <w:szCs w:val="24"/>
        </w:rPr>
      </w:pPr>
    </w:p>
    <w:p w:rsidR="003B74CA" w:rsidRDefault="003B74CA" w:rsidP="00AE1314">
      <w:pPr>
        <w:spacing w:after="0" w:line="360" w:lineRule="auto"/>
        <w:jc w:val="both"/>
        <w:rPr>
          <w:rFonts w:ascii="Times New Roman" w:hAnsi="Times New Roman" w:cs="Times New Roman"/>
          <w:b/>
          <w:color w:val="143F6A" w:themeColor="accent2" w:themeShade="80"/>
          <w:sz w:val="24"/>
          <w:szCs w:val="24"/>
        </w:rPr>
      </w:pPr>
      <w:r>
        <w:rPr>
          <w:rFonts w:ascii="Times New Roman" w:hAnsi="Times New Roman" w:cs="Times New Roman"/>
          <w:sz w:val="24"/>
          <w:szCs w:val="24"/>
        </w:rPr>
        <w:t>The Training sub-component is designed to complement on</w:t>
      </w:r>
      <w:r w:rsidR="009E2C68">
        <w:rPr>
          <w:rFonts w:ascii="Times New Roman" w:hAnsi="Times New Roman" w:cs="Times New Roman"/>
          <w:sz w:val="24"/>
          <w:szCs w:val="24"/>
        </w:rPr>
        <w:t>-</w:t>
      </w:r>
      <w:r>
        <w:rPr>
          <w:rFonts w:ascii="Times New Roman" w:hAnsi="Times New Roman" w:cs="Times New Roman"/>
          <w:sz w:val="24"/>
          <w:szCs w:val="24"/>
        </w:rPr>
        <w:t xml:space="preserve">going efforts of the Government to prepare young people for a competitive, information-based job market. The project will provide grant funding to a total of EC$1.5 million for capacity building </w:t>
      </w:r>
      <w:r w:rsidR="00FE3D6D">
        <w:rPr>
          <w:rFonts w:ascii="Times New Roman" w:hAnsi="Times New Roman" w:cs="Times New Roman"/>
          <w:sz w:val="24"/>
          <w:szCs w:val="24"/>
        </w:rPr>
        <w:t>and</w:t>
      </w:r>
      <w:r w:rsidR="00143BC5">
        <w:rPr>
          <w:rFonts w:ascii="Times New Roman" w:hAnsi="Times New Roman" w:cs="Times New Roman"/>
          <w:sz w:val="24"/>
          <w:szCs w:val="24"/>
        </w:rPr>
        <w:t xml:space="preserve"> to train and certify youth in IT-related skills such as software and apps development, database management, web development, and computer animation.  </w:t>
      </w:r>
      <w:r>
        <w:rPr>
          <w:rFonts w:ascii="Times New Roman" w:hAnsi="Times New Roman" w:cs="Times New Roman"/>
          <w:sz w:val="24"/>
          <w:szCs w:val="24"/>
        </w:rPr>
        <w:t xml:space="preserve"> </w:t>
      </w:r>
    </w:p>
    <w:p w:rsidR="00143BC5" w:rsidRDefault="00143BC5" w:rsidP="00AE1314">
      <w:pPr>
        <w:spacing w:after="0" w:line="360" w:lineRule="auto"/>
        <w:jc w:val="both"/>
        <w:rPr>
          <w:rFonts w:ascii="Times New Roman" w:hAnsi="Times New Roman" w:cs="Times New Roman"/>
          <w:b/>
          <w:color w:val="143F6A" w:themeColor="accent2" w:themeShade="80"/>
          <w:sz w:val="24"/>
          <w:szCs w:val="24"/>
        </w:rPr>
      </w:pPr>
    </w:p>
    <w:p w:rsidR="00AE1314" w:rsidRPr="009D7CA5" w:rsidRDefault="00AE1314" w:rsidP="00AE1314">
      <w:pPr>
        <w:spacing w:after="0" w:line="360" w:lineRule="auto"/>
        <w:jc w:val="both"/>
        <w:rPr>
          <w:rFonts w:ascii="Times New Roman" w:hAnsi="Times New Roman" w:cs="Times New Roman"/>
          <w:b/>
          <w:color w:val="143F6A" w:themeColor="accent2" w:themeShade="80"/>
          <w:sz w:val="24"/>
          <w:szCs w:val="24"/>
        </w:rPr>
      </w:pPr>
      <w:r w:rsidRPr="009D7CA5">
        <w:rPr>
          <w:rFonts w:ascii="Times New Roman" w:hAnsi="Times New Roman" w:cs="Times New Roman"/>
          <w:b/>
          <w:color w:val="143F6A" w:themeColor="accent2" w:themeShade="80"/>
          <w:sz w:val="24"/>
          <w:szCs w:val="24"/>
        </w:rPr>
        <w:t>Unified Communications System</w:t>
      </w:r>
    </w:p>
    <w:p w:rsidR="00394F5B" w:rsidRDefault="00AE1314" w:rsidP="00C55D91">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 xml:space="preserve">CARCIP’s work will allow for the installation and use of a “Unified Communication System.” This system is expected to replace the PBX which is presently in use by the GOSL. The new system will meet Government’s data and voice requirements; improve productivity and responsiveness while reducing recurrent telecommunications and ICT expenditure. The new system will have the added functionality of allowing for the convergence of video, voice and data communications on a shared network (government) infrastructure. </w:t>
      </w:r>
      <w:r w:rsidR="00143BC5">
        <w:rPr>
          <w:rFonts w:ascii="Times New Roman" w:hAnsi="Times New Roman" w:cs="Times New Roman"/>
          <w:sz w:val="24"/>
          <w:szCs w:val="24"/>
        </w:rPr>
        <w:t xml:space="preserve"> </w:t>
      </w:r>
      <w:r w:rsidRPr="0097075C">
        <w:rPr>
          <w:rFonts w:ascii="Times New Roman" w:hAnsi="Times New Roman" w:cs="Times New Roman"/>
          <w:sz w:val="24"/>
          <w:szCs w:val="24"/>
        </w:rPr>
        <w:t>The T</w:t>
      </w:r>
      <w:r w:rsidR="0027580C">
        <w:rPr>
          <w:rFonts w:ascii="Times New Roman" w:hAnsi="Times New Roman" w:cs="Times New Roman"/>
          <w:sz w:val="24"/>
          <w:szCs w:val="24"/>
        </w:rPr>
        <w:t xml:space="preserve">OR </w:t>
      </w:r>
      <w:r w:rsidRPr="0097075C">
        <w:rPr>
          <w:rFonts w:ascii="Times New Roman" w:hAnsi="Times New Roman" w:cs="Times New Roman"/>
          <w:sz w:val="24"/>
          <w:szCs w:val="24"/>
        </w:rPr>
        <w:t>for the system ha</w:t>
      </w:r>
      <w:r w:rsidR="00143BC5">
        <w:rPr>
          <w:rFonts w:ascii="Times New Roman" w:hAnsi="Times New Roman" w:cs="Times New Roman"/>
          <w:sz w:val="24"/>
          <w:szCs w:val="24"/>
        </w:rPr>
        <w:t>ve</w:t>
      </w:r>
      <w:r w:rsidR="0027580C">
        <w:rPr>
          <w:rFonts w:ascii="Times New Roman" w:hAnsi="Times New Roman" w:cs="Times New Roman"/>
          <w:sz w:val="24"/>
          <w:szCs w:val="24"/>
        </w:rPr>
        <w:t xml:space="preserve"> </w:t>
      </w:r>
      <w:r w:rsidRPr="0097075C">
        <w:rPr>
          <w:rFonts w:ascii="Times New Roman" w:hAnsi="Times New Roman" w:cs="Times New Roman"/>
          <w:sz w:val="24"/>
          <w:szCs w:val="24"/>
        </w:rPr>
        <w:t xml:space="preserve">been prepared and it is expected that a contract will be granted within the first quarter of the 2014-2015 financial year. </w:t>
      </w:r>
    </w:p>
    <w:p w:rsidR="00C55D91" w:rsidRDefault="00C55D91" w:rsidP="00C55D91">
      <w:pPr>
        <w:spacing w:after="0" w:line="360" w:lineRule="auto"/>
        <w:jc w:val="both"/>
        <w:rPr>
          <w:rFonts w:ascii="Times New Roman" w:hAnsi="Times New Roman" w:cs="Times New Roman"/>
          <w:caps/>
          <w:color w:val="143F6A" w:themeColor="accent2" w:themeShade="80"/>
          <w:spacing w:val="15"/>
          <w:sz w:val="24"/>
          <w:szCs w:val="24"/>
        </w:rPr>
      </w:pPr>
    </w:p>
    <w:p w:rsidR="00AE1314" w:rsidRPr="003928F1" w:rsidRDefault="00AE1314" w:rsidP="003928F1">
      <w:pPr>
        <w:pStyle w:val="Heading2"/>
      </w:pPr>
      <w:bookmarkStart w:id="17" w:name="_Toc387144535"/>
      <w:r w:rsidRPr="003928F1">
        <w:t>National Information and Communication Technology (ICT) Office</w:t>
      </w:r>
      <w:bookmarkEnd w:id="17"/>
    </w:p>
    <w:p w:rsidR="00AE1314" w:rsidRPr="0097075C" w:rsidRDefault="00AE1314" w:rsidP="007E0205">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 xml:space="preserve">The ICT </w:t>
      </w:r>
      <w:r w:rsidR="00394F5B">
        <w:rPr>
          <w:rFonts w:ascii="Times New Roman" w:hAnsi="Times New Roman" w:cs="Times New Roman"/>
          <w:sz w:val="24"/>
          <w:szCs w:val="24"/>
        </w:rPr>
        <w:t>Unit</w:t>
      </w:r>
      <w:r w:rsidRPr="0097075C">
        <w:rPr>
          <w:rFonts w:ascii="Times New Roman" w:hAnsi="Times New Roman" w:cs="Times New Roman"/>
          <w:sz w:val="24"/>
          <w:szCs w:val="24"/>
        </w:rPr>
        <w:t xml:space="preserve"> of the Division has also been busy with activity, and the facilitation of a number of projects. Some projects are of an infrastructural nature whilst others are policy related.</w:t>
      </w:r>
    </w:p>
    <w:p w:rsidR="00AE1314" w:rsidRPr="0097075C" w:rsidRDefault="00AE1314" w:rsidP="007E0205">
      <w:pPr>
        <w:spacing w:after="0" w:line="360" w:lineRule="auto"/>
        <w:jc w:val="both"/>
        <w:rPr>
          <w:rFonts w:ascii="Times New Roman" w:hAnsi="Times New Roman" w:cs="Times New Roman"/>
          <w:sz w:val="24"/>
          <w:szCs w:val="24"/>
        </w:rPr>
      </w:pPr>
    </w:p>
    <w:p w:rsidR="00AE1314" w:rsidRPr="0097075C" w:rsidRDefault="00AE1314" w:rsidP="007E0205">
      <w:pPr>
        <w:pStyle w:val="ListParagraph"/>
        <w:numPr>
          <w:ilvl w:val="0"/>
          <w:numId w:val="61"/>
        </w:num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In November 2013 the D</w:t>
      </w:r>
      <w:r w:rsidR="00394F5B">
        <w:rPr>
          <w:rFonts w:ascii="Times New Roman" w:hAnsi="Times New Roman" w:cs="Times New Roman"/>
          <w:sz w:val="24"/>
          <w:szCs w:val="24"/>
        </w:rPr>
        <w:t>ivision</w:t>
      </w:r>
      <w:r w:rsidRPr="0097075C">
        <w:rPr>
          <w:rFonts w:ascii="Times New Roman" w:hAnsi="Times New Roman" w:cs="Times New Roman"/>
          <w:sz w:val="24"/>
          <w:szCs w:val="24"/>
        </w:rPr>
        <w:t xml:space="preserve"> submitted the National Information and Communications Technology </w:t>
      </w:r>
      <w:r w:rsidR="00E25A57">
        <w:rPr>
          <w:rFonts w:ascii="Times New Roman" w:hAnsi="Times New Roman" w:cs="Times New Roman"/>
          <w:sz w:val="24"/>
          <w:szCs w:val="24"/>
        </w:rPr>
        <w:t>(ICT) Policy and Strategy, 2013–</w:t>
      </w:r>
      <w:r w:rsidRPr="0097075C">
        <w:rPr>
          <w:rFonts w:ascii="Times New Roman" w:hAnsi="Times New Roman" w:cs="Times New Roman"/>
          <w:sz w:val="24"/>
          <w:szCs w:val="24"/>
        </w:rPr>
        <w:t xml:space="preserve">2018 to the Cabinet of Ministers for consideration and subsequent approval. </w:t>
      </w:r>
    </w:p>
    <w:p w:rsidR="008061BE" w:rsidRDefault="00AE1314" w:rsidP="007E0205">
      <w:pPr>
        <w:pStyle w:val="ListParagraph"/>
        <w:numPr>
          <w:ilvl w:val="0"/>
          <w:numId w:val="55"/>
        </w:num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lastRenderedPageBreak/>
        <w:t>The Division will now oversee the acquisition of all Information and Communication Technology (ICT) and telecommunications goods (equipment, devices and systems) and services are subject to technical evaluation by the Division of Public Sector Modernisation</w:t>
      </w:r>
      <w:r w:rsidR="008061BE">
        <w:rPr>
          <w:rFonts w:ascii="Times New Roman" w:hAnsi="Times New Roman" w:cs="Times New Roman"/>
          <w:sz w:val="24"/>
          <w:szCs w:val="24"/>
        </w:rPr>
        <w:t>.</w:t>
      </w:r>
    </w:p>
    <w:p w:rsidR="00AE1314" w:rsidRPr="0097075C" w:rsidRDefault="00AE1314" w:rsidP="007E0205">
      <w:pPr>
        <w:pStyle w:val="ListParagraph"/>
        <w:numPr>
          <w:ilvl w:val="0"/>
          <w:numId w:val="55"/>
        </w:num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Also in November 2013, the G</w:t>
      </w:r>
      <w:r w:rsidR="008061BE">
        <w:rPr>
          <w:rFonts w:ascii="Times New Roman" w:hAnsi="Times New Roman" w:cs="Times New Roman"/>
          <w:sz w:val="24"/>
          <w:szCs w:val="24"/>
        </w:rPr>
        <w:t>OSL</w:t>
      </w:r>
      <w:r w:rsidRPr="0097075C">
        <w:rPr>
          <w:rFonts w:ascii="Times New Roman" w:hAnsi="Times New Roman" w:cs="Times New Roman"/>
          <w:sz w:val="24"/>
          <w:szCs w:val="24"/>
        </w:rPr>
        <w:t>, in collaboration with the Internationa</w:t>
      </w:r>
      <w:r w:rsidR="008061BE">
        <w:rPr>
          <w:rFonts w:ascii="Times New Roman" w:hAnsi="Times New Roman" w:cs="Times New Roman"/>
          <w:sz w:val="24"/>
          <w:szCs w:val="24"/>
        </w:rPr>
        <w:t>l Telecommunications Union</w:t>
      </w:r>
      <w:r w:rsidRPr="0097075C">
        <w:rPr>
          <w:rFonts w:ascii="Times New Roman" w:hAnsi="Times New Roman" w:cs="Times New Roman"/>
          <w:sz w:val="24"/>
          <w:szCs w:val="24"/>
        </w:rPr>
        <w:t>, completed a National Broad Band Policy (2013 - 2018</w:t>
      </w:r>
      <w:r w:rsidRPr="0097075C">
        <w:rPr>
          <w:rFonts w:ascii="Times New Roman" w:hAnsi="Times New Roman" w:cs="Times New Roman"/>
          <w:sz w:val="24"/>
          <w:szCs w:val="24"/>
        </w:rPr>
        <w:softHyphen/>
        <w:t xml:space="preserve">). Guided by the National ICT </w:t>
      </w:r>
      <w:r w:rsidR="00394F5B">
        <w:rPr>
          <w:rFonts w:ascii="Times New Roman" w:hAnsi="Times New Roman" w:cs="Times New Roman"/>
          <w:sz w:val="24"/>
          <w:szCs w:val="24"/>
        </w:rPr>
        <w:t>P</w:t>
      </w:r>
      <w:r w:rsidRPr="0097075C">
        <w:rPr>
          <w:rFonts w:ascii="Times New Roman" w:hAnsi="Times New Roman" w:cs="Times New Roman"/>
          <w:sz w:val="24"/>
          <w:szCs w:val="24"/>
        </w:rPr>
        <w:t>olicy, the G</w:t>
      </w:r>
      <w:r w:rsidR="008061BE">
        <w:rPr>
          <w:rFonts w:ascii="Times New Roman" w:hAnsi="Times New Roman" w:cs="Times New Roman"/>
          <w:sz w:val="24"/>
          <w:szCs w:val="24"/>
        </w:rPr>
        <w:t xml:space="preserve">OSL </w:t>
      </w:r>
      <w:r w:rsidRPr="0097075C">
        <w:rPr>
          <w:rFonts w:ascii="Times New Roman" w:hAnsi="Times New Roman" w:cs="Times New Roman"/>
          <w:sz w:val="24"/>
          <w:szCs w:val="24"/>
        </w:rPr>
        <w:t>is committed to a national strategy to strengthen the information and communication technology sector in S</w:t>
      </w:r>
      <w:r w:rsidR="008061BE">
        <w:rPr>
          <w:rFonts w:ascii="Times New Roman" w:hAnsi="Times New Roman" w:cs="Times New Roman"/>
          <w:sz w:val="24"/>
          <w:szCs w:val="24"/>
        </w:rPr>
        <w:t>aint</w:t>
      </w:r>
      <w:r w:rsidRPr="0097075C">
        <w:rPr>
          <w:rFonts w:ascii="Times New Roman" w:hAnsi="Times New Roman" w:cs="Times New Roman"/>
          <w:sz w:val="24"/>
          <w:szCs w:val="24"/>
        </w:rPr>
        <w:t xml:space="preserve"> Lucia with countrywide broadband infrastructure - an essential enabler for economic and social development of the country.</w:t>
      </w:r>
    </w:p>
    <w:p w:rsidR="00AE1314" w:rsidRPr="0097075C" w:rsidRDefault="00AE1314" w:rsidP="007E0205">
      <w:pPr>
        <w:pStyle w:val="ListParagraph"/>
        <w:spacing w:after="0" w:line="360" w:lineRule="auto"/>
        <w:ind w:left="1080"/>
        <w:jc w:val="both"/>
        <w:rPr>
          <w:rFonts w:ascii="Times New Roman" w:hAnsi="Times New Roman" w:cs="Times New Roman"/>
          <w:sz w:val="24"/>
          <w:szCs w:val="24"/>
        </w:rPr>
      </w:pPr>
    </w:p>
    <w:p w:rsidR="00AE1314" w:rsidRPr="00041804" w:rsidRDefault="00AE1314" w:rsidP="007E0205">
      <w:pPr>
        <w:spacing w:after="0" w:line="360" w:lineRule="auto"/>
        <w:jc w:val="both"/>
        <w:rPr>
          <w:rFonts w:ascii="Times New Roman" w:hAnsi="Times New Roman" w:cs="Times New Roman"/>
          <w:b/>
          <w:color w:val="143F6A" w:themeColor="accent2" w:themeShade="80"/>
          <w:sz w:val="24"/>
          <w:szCs w:val="24"/>
        </w:rPr>
      </w:pPr>
      <w:r w:rsidRPr="00041804">
        <w:rPr>
          <w:rFonts w:ascii="Times New Roman" w:hAnsi="Times New Roman" w:cs="Times New Roman"/>
          <w:b/>
          <w:color w:val="143F6A" w:themeColor="accent2" w:themeShade="80"/>
          <w:sz w:val="24"/>
          <w:szCs w:val="24"/>
        </w:rPr>
        <w:t>Community Access Centres</w:t>
      </w:r>
    </w:p>
    <w:p w:rsidR="00AE1314" w:rsidRDefault="00AE1314" w:rsidP="007E0205">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 xml:space="preserve">The communities of Micoud and Vieux Fort will be home to the next </w:t>
      </w:r>
      <w:r w:rsidR="00D8572E">
        <w:rPr>
          <w:rFonts w:ascii="Times New Roman" w:hAnsi="Times New Roman" w:cs="Times New Roman"/>
          <w:sz w:val="24"/>
          <w:szCs w:val="24"/>
        </w:rPr>
        <w:t>establishment</w:t>
      </w:r>
      <w:r w:rsidRPr="0097075C">
        <w:rPr>
          <w:rFonts w:ascii="Times New Roman" w:hAnsi="Times New Roman" w:cs="Times New Roman"/>
          <w:sz w:val="24"/>
          <w:szCs w:val="24"/>
        </w:rPr>
        <w:t xml:space="preserve"> of Community Access Centres. The Mi</w:t>
      </w:r>
      <w:r w:rsidR="003F3443">
        <w:rPr>
          <w:rFonts w:ascii="Times New Roman" w:hAnsi="Times New Roman" w:cs="Times New Roman"/>
          <w:sz w:val="24"/>
          <w:szCs w:val="24"/>
        </w:rPr>
        <w:t>coud and Vieux Fort Community Access C</w:t>
      </w:r>
      <w:r w:rsidRPr="0097075C">
        <w:rPr>
          <w:rFonts w:ascii="Times New Roman" w:hAnsi="Times New Roman" w:cs="Times New Roman"/>
          <w:sz w:val="24"/>
          <w:szCs w:val="24"/>
        </w:rPr>
        <w:t>entres will be built almost concurrently, with similar start and end dates. Preparatory work is on-going for both facilities and the floor plans and designs have been completed for the Centres. The designs are presently being reviewed by officials from the Ministry of Infrastructure and the Ministry of Physical Development</w:t>
      </w:r>
      <w:r w:rsidR="00200C08">
        <w:rPr>
          <w:rFonts w:ascii="Times New Roman" w:hAnsi="Times New Roman" w:cs="Times New Roman"/>
          <w:sz w:val="24"/>
          <w:szCs w:val="24"/>
        </w:rPr>
        <w:t xml:space="preserve">, Housing and Urban Renewal. </w:t>
      </w:r>
      <w:r w:rsidRPr="0097075C">
        <w:rPr>
          <w:rFonts w:ascii="Times New Roman" w:hAnsi="Times New Roman" w:cs="Times New Roman"/>
          <w:sz w:val="24"/>
          <w:szCs w:val="24"/>
        </w:rPr>
        <w:t xml:space="preserve"> </w:t>
      </w:r>
    </w:p>
    <w:p w:rsidR="001F447D" w:rsidRPr="0097075C" w:rsidRDefault="001F447D" w:rsidP="007E0205">
      <w:pPr>
        <w:spacing w:after="0" w:line="360" w:lineRule="auto"/>
        <w:jc w:val="both"/>
        <w:rPr>
          <w:rFonts w:ascii="Times New Roman" w:hAnsi="Times New Roman" w:cs="Times New Roman"/>
          <w:sz w:val="24"/>
          <w:szCs w:val="24"/>
        </w:rPr>
      </w:pPr>
    </w:p>
    <w:p w:rsidR="00AE1314" w:rsidRDefault="00AE1314" w:rsidP="007E0205">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 xml:space="preserve">An invitation to bid will be sent out by May 2014, and the subsequent mobilization and construction will commence by July, 2014. It is expected that both Centres will be completed during the upcoming (2014 – 2015) </w:t>
      </w:r>
      <w:r w:rsidR="005F41A2">
        <w:rPr>
          <w:rFonts w:ascii="Times New Roman" w:hAnsi="Times New Roman" w:cs="Times New Roman"/>
          <w:sz w:val="24"/>
          <w:szCs w:val="24"/>
        </w:rPr>
        <w:t>F</w:t>
      </w:r>
      <w:r w:rsidRPr="0097075C">
        <w:rPr>
          <w:rFonts w:ascii="Times New Roman" w:hAnsi="Times New Roman" w:cs="Times New Roman"/>
          <w:sz w:val="24"/>
          <w:szCs w:val="24"/>
        </w:rPr>
        <w:t xml:space="preserve">inancial </w:t>
      </w:r>
      <w:r w:rsidR="005F41A2">
        <w:rPr>
          <w:rFonts w:ascii="Times New Roman" w:hAnsi="Times New Roman" w:cs="Times New Roman"/>
          <w:sz w:val="24"/>
          <w:szCs w:val="24"/>
        </w:rPr>
        <w:t>Y</w:t>
      </w:r>
      <w:r w:rsidRPr="0097075C">
        <w:rPr>
          <w:rFonts w:ascii="Times New Roman" w:hAnsi="Times New Roman" w:cs="Times New Roman"/>
          <w:sz w:val="24"/>
          <w:szCs w:val="24"/>
        </w:rPr>
        <w:t>ear.</w:t>
      </w:r>
    </w:p>
    <w:p w:rsidR="008C529A" w:rsidRDefault="008C529A" w:rsidP="00AE1314">
      <w:pPr>
        <w:spacing w:after="0" w:line="360" w:lineRule="auto"/>
        <w:jc w:val="both"/>
        <w:rPr>
          <w:rFonts w:ascii="Times New Roman" w:hAnsi="Times New Roman" w:cs="Times New Roman"/>
          <w:sz w:val="24"/>
          <w:szCs w:val="24"/>
        </w:rPr>
      </w:pPr>
    </w:p>
    <w:p w:rsidR="008C529A" w:rsidRPr="00C90B35" w:rsidRDefault="008C529A" w:rsidP="00C90B35">
      <w:pPr>
        <w:spacing w:after="0" w:line="240" w:lineRule="auto"/>
        <w:jc w:val="both"/>
        <w:rPr>
          <w:rFonts w:ascii="Times New Roman" w:hAnsi="Times New Roman" w:cs="Times New Roman"/>
          <w:sz w:val="20"/>
          <w:szCs w:val="20"/>
        </w:rPr>
      </w:pPr>
      <w:r w:rsidRPr="00C90B35">
        <w:rPr>
          <w:rFonts w:ascii="Times New Roman" w:hAnsi="Times New Roman" w:cs="Times New Roman"/>
          <w:noProof/>
          <w:sz w:val="20"/>
          <w:szCs w:val="20"/>
          <w:lang w:eastAsia="en-029"/>
        </w:rPr>
        <w:drawing>
          <wp:inline distT="0" distB="0" distL="0" distR="0" wp14:anchorId="2B16AFE5" wp14:editId="2066BC4F">
            <wp:extent cx="5943600" cy="21526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152650"/>
                    </a:xfrm>
                    <a:prstGeom prst="rect">
                      <a:avLst/>
                    </a:prstGeom>
                    <a:noFill/>
                    <a:ln>
                      <a:noFill/>
                    </a:ln>
                  </pic:spPr>
                </pic:pic>
              </a:graphicData>
            </a:graphic>
          </wp:inline>
        </w:drawing>
      </w:r>
    </w:p>
    <w:p w:rsidR="008C529A" w:rsidRPr="00C90B35" w:rsidRDefault="00296A4B" w:rsidP="00C90B35">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Plans</w:t>
      </w:r>
      <w:r w:rsidR="00556B64" w:rsidRPr="00C90B35">
        <w:rPr>
          <w:rFonts w:ascii="Times New Roman" w:hAnsi="Times New Roman" w:cs="Times New Roman"/>
          <w:b/>
          <w:sz w:val="20"/>
          <w:szCs w:val="20"/>
        </w:rPr>
        <w:t xml:space="preserve"> for the </w:t>
      </w:r>
      <w:r w:rsidR="00D8572E" w:rsidRPr="00C90B35">
        <w:rPr>
          <w:rFonts w:ascii="Times New Roman" w:hAnsi="Times New Roman" w:cs="Times New Roman"/>
          <w:b/>
          <w:sz w:val="20"/>
          <w:szCs w:val="20"/>
        </w:rPr>
        <w:t xml:space="preserve">Proposed </w:t>
      </w:r>
      <w:r w:rsidR="00556B64" w:rsidRPr="00C90B35">
        <w:rPr>
          <w:rFonts w:ascii="Times New Roman" w:hAnsi="Times New Roman" w:cs="Times New Roman"/>
          <w:b/>
          <w:sz w:val="20"/>
          <w:szCs w:val="20"/>
        </w:rPr>
        <w:t>Micoud and Vieux-Fort Community Access Centres</w:t>
      </w:r>
    </w:p>
    <w:p w:rsidR="00D8572E" w:rsidRDefault="00D8572E">
      <w:pPr>
        <w:rPr>
          <w:rFonts w:ascii="Times New Roman" w:hAnsi="Times New Roman" w:cs="Times New Roman"/>
          <w:b/>
          <w:i/>
          <w:color w:val="143F6A" w:themeColor="accent2" w:themeShade="80"/>
          <w:sz w:val="24"/>
          <w:szCs w:val="24"/>
        </w:rPr>
      </w:pPr>
    </w:p>
    <w:p w:rsidR="00AE1314" w:rsidRPr="00C90B35" w:rsidRDefault="005F41A2" w:rsidP="007E0205">
      <w:pPr>
        <w:spacing w:after="0" w:line="360" w:lineRule="auto"/>
        <w:jc w:val="both"/>
        <w:rPr>
          <w:rFonts w:ascii="Times New Roman" w:hAnsi="Times New Roman" w:cs="Times New Roman"/>
          <w:b/>
          <w:color w:val="143F6A" w:themeColor="accent2" w:themeShade="80"/>
          <w:sz w:val="24"/>
          <w:szCs w:val="24"/>
        </w:rPr>
      </w:pPr>
      <w:r>
        <w:rPr>
          <w:rFonts w:ascii="Times New Roman" w:hAnsi="Times New Roman" w:cs="Times New Roman"/>
          <w:b/>
          <w:color w:val="143F6A" w:themeColor="accent2" w:themeShade="80"/>
          <w:sz w:val="24"/>
          <w:szCs w:val="24"/>
        </w:rPr>
        <w:t xml:space="preserve">Government </w:t>
      </w:r>
      <w:r w:rsidR="00AE1314" w:rsidRPr="00C90B35">
        <w:rPr>
          <w:rFonts w:ascii="Times New Roman" w:hAnsi="Times New Roman" w:cs="Times New Roman"/>
          <w:b/>
          <w:color w:val="143F6A" w:themeColor="accent2" w:themeShade="80"/>
          <w:sz w:val="24"/>
          <w:szCs w:val="24"/>
        </w:rPr>
        <w:t>Web Portal</w:t>
      </w:r>
    </w:p>
    <w:p w:rsidR="008137BC" w:rsidRDefault="00AE1314" w:rsidP="00AE1314">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The G</w:t>
      </w:r>
      <w:r w:rsidR="007E0205">
        <w:rPr>
          <w:rFonts w:ascii="Times New Roman" w:hAnsi="Times New Roman" w:cs="Times New Roman"/>
          <w:sz w:val="24"/>
          <w:szCs w:val="24"/>
        </w:rPr>
        <w:t>OSL l</w:t>
      </w:r>
      <w:r w:rsidRPr="0097075C">
        <w:rPr>
          <w:rFonts w:ascii="Times New Roman" w:hAnsi="Times New Roman" w:cs="Times New Roman"/>
          <w:sz w:val="24"/>
          <w:szCs w:val="24"/>
        </w:rPr>
        <w:t>aunched the government web portal in January 2014. The launch marked the successful completion of the first phase of a project to redesign and upgrade the Government’s online presence.  The new portal provides enhanced features and services to the general public by serving as a central access point and facilitat</w:t>
      </w:r>
      <w:r w:rsidR="005F41A2">
        <w:rPr>
          <w:rFonts w:ascii="Times New Roman" w:hAnsi="Times New Roman" w:cs="Times New Roman"/>
          <w:sz w:val="24"/>
          <w:szCs w:val="24"/>
        </w:rPr>
        <w:t>ing</w:t>
      </w:r>
      <w:r w:rsidRPr="0097075C">
        <w:rPr>
          <w:rFonts w:ascii="Times New Roman" w:hAnsi="Times New Roman" w:cs="Times New Roman"/>
          <w:sz w:val="24"/>
          <w:szCs w:val="24"/>
        </w:rPr>
        <w:t xml:space="preserve"> increased collaboration and communication among Government departments and agencies. The portal supports the strategy of “</w:t>
      </w:r>
      <w:r w:rsidRPr="007E0205">
        <w:rPr>
          <w:rFonts w:ascii="Times New Roman" w:hAnsi="Times New Roman" w:cs="Times New Roman"/>
          <w:i/>
          <w:sz w:val="24"/>
          <w:szCs w:val="24"/>
        </w:rPr>
        <w:t>a user</w:t>
      </w:r>
      <w:r w:rsidRPr="007E0205">
        <w:rPr>
          <w:rFonts w:ascii="Cambria Math" w:hAnsi="Cambria Math" w:cs="Cambria Math"/>
          <w:i/>
          <w:sz w:val="24"/>
          <w:szCs w:val="24"/>
        </w:rPr>
        <w:t>‐</w:t>
      </w:r>
      <w:r w:rsidRPr="007E0205">
        <w:rPr>
          <w:rFonts w:ascii="Times New Roman" w:hAnsi="Times New Roman" w:cs="Times New Roman"/>
          <w:i/>
          <w:sz w:val="24"/>
          <w:szCs w:val="24"/>
        </w:rPr>
        <w:t>centric, online gateway for citizens, businesses, and non</w:t>
      </w:r>
      <w:r w:rsidRPr="007E0205">
        <w:rPr>
          <w:rFonts w:ascii="Cambria Math" w:hAnsi="Cambria Math" w:cs="Cambria Math"/>
          <w:i/>
          <w:sz w:val="24"/>
          <w:szCs w:val="24"/>
        </w:rPr>
        <w:t>‐</w:t>
      </w:r>
      <w:r w:rsidRPr="007E0205">
        <w:rPr>
          <w:rFonts w:ascii="Times New Roman" w:hAnsi="Times New Roman" w:cs="Times New Roman"/>
          <w:i/>
          <w:sz w:val="24"/>
          <w:szCs w:val="24"/>
        </w:rPr>
        <w:t>residents to Government information and services.”</w:t>
      </w:r>
      <w:r w:rsidRPr="0097075C">
        <w:rPr>
          <w:rFonts w:ascii="Times New Roman" w:hAnsi="Times New Roman" w:cs="Times New Roman"/>
          <w:sz w:val="24"/>
          <w:szCs w:val="24"/>
        </w:rPr>
        <w:t xml:space="preserve"> This development is expected to bring about greater accessibility and transparency in Government operations, as members of the public will have easier, continuous and convenient access to public sector services and information.</w:t>
      </w:r>
      <w:r w:rsidR="00D8572E">
        <w:rPr>
          <w:rFonts w:ascii="Times New Roman" w:hAnsi="Times New Roman" w:cs="Times New Roman"/>
          <w:sz w:val="24"/>
          <w:szCs w:val="24"/>
        </w:rPr>
        <w:t xml:space="preserve"> Concurrent with this launch was the </w:t>
      </w:r>
      <w:r w:rsidR="00B64967">
        <w:rPr>
          <w:rFonts w:ascii="Times New Roman" w:hAnsi="Times New Roman" w:cs="Times New Roman"/>
          <w:sz w:val="24"/>
          <w:szCs w:val="24"/>
        </w:rPr>
        <w:t>revamping of the Government’s social media presence through a more dynamic GOSL Facebook page.</w:t>
      </w:r>
    </w:p>
    <w:p w:rsidR="008137BC" w:rsidRDefault="008137BC" w:rsidP="00C90B3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n-029"/>
        </w:rPr>
        <w:drawing>
          <wp:inline distT="0" distB="0" distL="0" distR="0" wp14:anchorId="2052ED8E" wp14:editId="287025AC">
            <wp:extent cx="2933700" cy="21912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3700" cy="2191220"/>
                    </a:xfrm>
                    <a:prstGeom prst="rect">
                      <a:avLst/>
                    </a:prstGeom>
                    <a:noFill/>
                    <a:ln>
                      <a:noFill/>
                    </a:ln>
                  </pic:spPr>
                </pic:pic>
              </a:graphicData>
            </a:graphic>
          </wp:inline>
        </w:drawing>
      </w:r>
    </w:p>
    <w:p w:rsidR="00394F5B" w:rsidRPr="00C90B35" w:rsidRDefault="00394F5B" w:rsidP="00C90B35">
      <w:pPr>
        <w:spacing w:after="0" w:line="240" w:lineRule="auto"/>
        <w:jc w:val="both"/>
        <w:rPr>
          <w:rFonts w:ascii="Times New Roman" w:hAnsi="Times New Roman" w:cs="Times New Roman"/>
          <w:b/>
          <w:sz w:val="20"/>
          <w:szCs w:val="20"/>
        </w:rPr>
      </w:pPr>
      <w:r w:rsidRPr="00C90B35">
        <w:rPr>
          <w:rFonts w:ascii="Times New Roman" w:hAnsi="Times New Roman" w:cs="Times New Roman"/>
          <w:b/>
          <w:sz w:val="20"/>
          <w:szCs w:val="20"/>
        </w:rPr>
        <w:t>New GOSL Web Portal</w:t>
      </w:r>
    </w:p>
    <w:p w:rsidR="00C90B35" w:rsidRDefault="00C90B35" w:rsidP="007E0205">
      <w:pPr>
        <w:spacing w:after="0" w:line="360" w:lineRule="auto"/>
        <w:jc w:val="both"/>
        <w:rPr>
          <w:rFonts w:ascii="Times New Roman" w:eastAsia="Batang" w:hAnsi="Times New Roman" w:cs="Times New Roman"/>
          <w:b/>
          <w:bCs/>
          <w:color w:val="143F6A" w:themeColor="accent2" w:themeShade="80"/>
          <w:sz w:val="24"/>
          <w:szCs w:val="24"/>
        </w:rPr>
      </w:pPr>
    </w:p>
    <w:p w:rsidR="00AE1314" w:rsidRPr="00D25BF2" w:rsidRDefault="00C90B35" w:rsidP="007E0205">
      <w:pPr>
        <w:spacing w:after="0" w:line="360" w:lineRule="auto"/>
        <w:jc w:val="both"/>
        <w:rPr>
          <w:rFonts w:ascii="Times New Roman" w:eastAsia="Batang" w:hAnsi="Times New Roman" w:cs="Times New Roman"/>
          <w:bCs/>
          <w:color w:val="143F6A" w:themeColor="accent2" w:themeShade="80"/>
          <w:sz w:val="24"/>
          <w:szCs w:val="24"/>
        </w:rPr>
      </w:pPr>
      <w:r>
        <w:rPr>
          <w:rFonts w:ascii="Times New Roman" w:eastAsia="Batang" w:hAnsi="Times New Roman" w:cs="Times New Roman"/>
          <w:b/>
          <w:bCs/>
          <w:color w:val="143F6A" w:themeColor="accent2" w:themeShade="80"/>
          <w:sz w:val="24"/>
          <w:szCs w:val="24"/>
        </w:rPr>
        <w:t>Free W</w:t>
      </w:r>
      <w:r w:rsidR="00AE1314" w:rsidRPr="00C90B35">
        <w:rPr>
          <w:rFonts w:ascii="Times New Roman" w:eastAsia="Batang" w:hAnsi="Times New Roman" w:cs="Times New Roman"/>
          <w:b/>
          <w:bCs/>
          <w:color w:val="143F6A" w:themeColor="accent2" w:themeShade="80"/>
          <w:sz w:val="24"/>
          <w:szCs w:val="24"/>
        </w:rPr>
        <w:t xml:space="preserve">i-Fi Zone in Soufriere  </w:t>
      </w:r>
    </w:p>
    <w:p w:rsidR="00AE1314" w:rsidRDefault="00AE1314" w:rsidP="007E0205">
      <w:pPr>
        <w:spacing w:after="0" w:line="360" w:lineRule="auto"/>
        <w:jc w:val="both"/>
        <w:rPr>
          <w:rFonts w:ascii="Times New Roman" w:eastAsia="Batang" w:hAnsi="Times New Roman" w:cs="Times New Roman"/>
          <w:bCs/>
          <w:sz w:val="24"/>
          <w:szCs w:val="24"/>
        </w:rPr>
      </w:pPr>
      <w:r w:rsidRPr="0097075C">
        <w:rPr>
          <w:rFonts w:ascii="Times New Roman" w:eastAsia="Batang" w:hAnsi="Times New Roman" w:cs="Times New Roman"/>
          <w:bCs/>
          <w:sz w:val="24"/>
          <w:szCs w:val="24"/>
        </w:rPr>
        <w:t xml:space="preserve">The GOSL has articulated its intention to significantly improve </w:t>
      </w:r>
      <w:r w:rsidR="00B64967">
        <w:rPr>
          <w:rFonts w:ascii="Times New Roman" w:eastAsia="Batang" w:hAnsi="Times New Roman" w:cs="Times New Roman"/>
          <w:bCs/>
          <w:sz w:val="24"/>
          <w:szCs w:val="24"/>
        </w:rPr>
        <w:t xml:space="preserve">internet </w:t>
      </w:r>
      <w:r w:rsidRPr="0097075C">
        <w:rPr>
          <w:rFonts w:ascii="Times New Roman" w:eastAsia="Batang" w:hAnsi="Times New Roman" w:cs="Times New Roman"/>
          <w:bCs/>
          <w:sz w:val="24"/>
          <w:szCs w:val="24"/>
        </w:rPr>
        <w:t>connectivity island</w:t>
      </w:r>
      <w:r w:rsidR="001F447D">
        <w:rPr>
          <w:rFonts w:ascii="Times New Roman" w:eastAsia="Batang" w:hAnsi="Times New Roman" w:cs="Times New Roman"/>
          <w:bCs/>
          <w:sz w:val="24"/>
          <w:szCs w:val="24"/>
        </w:rPr>
        <w:t>-</w:t>
      </w:r>
      <w:r w:rsidRPr="0097075C">
        <w:rPr>
          <w:rFonts w:ascii="Times New Roman" w:eastAsia="Batang" w:hAnsi="Times New Roman" w:cs="Times New Roman"/>
          <w:bCs/>
          <w:sz w:val="24"/>
          <w:szCs w:val="24"/>
        </w:rPr>
        <w:t xml:space="preserve">wide. </w:t>
      </w:r>
      <w:r w:rsidR="001F447D">
        <w:rPr>
          <w:rFonts w:ascii="Times New Roman" w:eastAsia="Batang" w:hAnsi="Times New Roman" w:cs="Times New Roman"/>
          <w:bCs/>
          <w:sz w:val="24"/>
          <w:szCs w:val="24"/>
        </w:rPr>
        <w:t>In pursuit of</w:t>
      </w:r>
      <w:r w:rsidRPr="0097075C">
        <w:rPr>
          <w:rFonts w:ascii="Times New Roman" w:eastAsia="Batang" w:hAnsi="Times New Roman" w:cs="Times New Roman"/>
          <w:bCs/>
          <w:sz w:val="24"/>
          <w:szCs w:val="24"/>
        </w:rPr>
        <w:t xml:space="preserve"> this</w:t>
      </w:r>
      <w:r w:rsidR="001F447D">
        <w:rPr>
          <w:rFonts w:ascii="Times New Roman" w:eastAsia="Batang" w:hAnsi="Times New Roman" w:cs="Times New Roman"/>
          <w:bCs/>
          <w:sz w:val="24"/>
          <w:szCs w:val="24"/>
        </w:rPr>
        <w:t>,</w:t>
      </w:r>
      <w:r w:rsidRPr="0097075C">
        <w:rPr>
          <w:rFonts w:ascii="Times New Roman" w:eastAsia="Batang" w:hAnsi="Times New Roman" w:cs="Times New Roman"/>
          <w:bCs/>
          <w:sz w:val="24"/>
          <w:szCs w:val="24"/>
        </w:rPr>
        <w:t xml:space="preserve"> a Wi-Fi zone will be set up in the town of Soufriere. Preparations are at an advanced stage, with all the infrastructural work and equipment being installed and fitted. This project was made possible with the assistance of the National Telecommunications Regulatory Commission through the use of the Universal Service Fund. </w:t>
      </w:r>
    </w:p>
    <w:p w:rsidR="001F447D" w:rsidRPr="0097075C" w:rsidRDefault="001F447D" w:rsidP="007E0205">
      <w:pPr>
        <w:spacing w:after="0" w:line="360" w:lineRule="auto"/>
        <w:jc w:val="both"/>
        <w:rPr>
          <w:rFonts w:ascii="Times New Roman" w:eastAsia="Batang" w:hAnsi="Times New Roman" w:cs="Times New Roman"/>
          <w:bCs/>
          <w:sz w:val="24"/>
          <w:szCs w:val="24"/>
        </w:rPr>
      </w:pPr>
    </w:p>
    <w:p w:rsidR="00AE1314" w:rsidRPr="0097075C" w:rsidRDefault="00AE1314" w:rsidP="007E0205">
      <w:pPr>
        <w:spacing w:after="0" w:line="360" w:lineRule="auto"/>
        <w:jc w:val="both"/>
        <w:rPr>
          <w:rFonts w:ascii="Times New Roman" w:hAnsi="Times New Roman" w:cs="Times New Roman"/>
          <w:sz w:val="24"/>
          <w:szCs w:val="24"/>
        </w:rPr>
      </w:pPr>
      <w:r w:rsidRPr="0097075C">
        <w:rPr>
          <w:rFonts w:ascii="Times New Roman" w:eastAsia="Batang" w:hAnsi="Times New Roman" w:cs="Times New Roman"/>
          <w:bCs/>
          <w:sz w:val="24"/>
          <w:szCs w:val="24"/>
        </w:rPr>
        <w:lastRenderedPageBreak/>
        <w:t xml:space="preserve">The Soufriere Community access Centre will function as the hub for the </w:t>
      </w:r>
      <w:r w:rsidR="00394F5B">
        <w:rPr>
          <w:rFonts w:ascii="Times New Roman" w:eastAsia="Batang" w:hAnsi="Times New Roman" w:cs="Times New Roman"/>
          <w:bCs/>
          <w:sz w:val="24"/>
          <w:szCs w:val="24"/>
        </w:rPr>
        <w:t>W</w:t>
      </w:r>
      <w:r w:rsidRPr="0097075C">
        <w:rPr>
          <w:rFonts w:ascii="Times New Roman" w:eastAsia="Batang" w:hAnsi="Times New Roman" w:cs="Times New Roman"/>
          <w:bCs/>
          <w:sz w:val="24"/>
          <w:szCs w:val="24"/>
        </w:rPr>
        <w:t>i-</w:t>
      </w:r>
      <w:r w:rsidR="00394F5B">
        <w:rPr>
          <w:rFonts w:ascii="Times New Roman" w:eastAsia="Batang" w:hAnsi="Times New Roman" w:cs="Times New Roman"/>
          <w:bCs/>
          <w:sz w:val="24"/>
          <w:szCs w:val="24"/>
        </w:rPr>
        <w:t>F</w:t>
      </w:r>
      <w:r w:rsidRPr="0097075C">
        <w:rPr>
          <w:rFonts w:ascii="Times New Roman" w:eastAsia="Batang" w:hAnsi="Times New Roman" w:cs="Times New Roman"/>
          <w:bCs/>
          <w:sz w:val="24"/>
          <w:szCs w:val="24"/>
        </w:rPr>
        <w:t xml:space="preserve">i zone, and users will be able to access the internet </w:t>
      </w:r>
      <w:r w:rsidR="00394F5B">
        <w:rPr>
          <w:rFonts w:ascii="Times New Roman" w:eastAsia="Batang" w:hAnsi="Times New Roman" w:cs="Times New Roman"/>
          <w:bCs/>
          <w:sz w:val="24"/>
          <w:szCs w:val="24"/>
        </w:rPr>
        <w:t xml:space="preserve">free-of-charge </w:t>
      </w:r>
      <w:r w:rsidRPr="0097075C">
        <w:rPr>
          <w:rFonts w:ascii="Times New Roman" w:eastAsia="Batang" w:hAnsi="Times New Roman" w:cs="Times New Roman"/>
          <w:bCs/>
          <w:sz w:val="24"/>
          <w:szCs w:val="24"/>
        </w:rPr>
        <w:t xml:space="preserve">anywhere within a quarter mile radius from the centre. It is expected that the </w:t>
      </w:r>
      <w:r w:rsidR="00394F5B">
        <w:rPr>
          <w:rFonts w:ascii="Times New Roman" w:eastAsia="Batang" w:hAnsi="Times New Roman" w:cs="Times New Roman"/>
          <w:bCs/>
          <w:sz w:val="24"/>
          <w:szCs w:val="24"/>
        </w:rPr>
        <w:t>W</w:t>
      </w:r>
      <w:r w:rsidRPr="0097075C">
        <w:rPr>
          <w:rFonts w:ascii="Times New Roman" w:eastAsia="Batang" w:hAnsi="Times New Roman" w:cs="Times New Roman"/>
          <w:bCs/>
          <w:sz w:val="24"/>
          <w:szCs w:val="24"/>
        </w:rPr>
        <w:t>i-</w:t>
      </w:r>
      <w:r w:rsidR="00394F5B">
        <w:rPr>
          <w:rFonts w:ascii="Times New Roman" w:eastAsia="Batang" w:hAnsi="Times New Roman" w:cs="Times New Roman"/>
          <w:bCs/>
          <w:sz w:val="24"/>
          <w:szCs w:val="24"/>
        </w:rPr>
        <w:t>F</w:t>
      </w:r>
      <w:r w:rsidRPr="0097075C">
        <w:rPr>
          <w:rFonts w:ascii="Times New Roman" w:eastAsia="Batang" w:hAnsi="Times New Roman" w:cs="Times New Roman"/>
          <w:bCs/>
          <w:sz w:val="24"/>
          <w:szCs w:val="24"/>
        </w:rPr>
        <w:t xml:space="preserve">i zone will be fully functional by May 2014. </w:t>
      </w:r>
    </w:p>
    <w:p w:rsidR="00AE1314" w:rsidRPr="0097075C" w:rsidRDefault="00AE1314" w:rsidP="007E0205">
      <w:pPr>
        <w:spacing w:after="0" w:line="360" w:lineRule="auto"/>
        <w:jc w:val="both"/>
        <w:rPr>
          <w:rFonts w:ascii="Times New Roman" w:hAnsi="Times New Roman" w:cs="Times New Roman"/>
          <w:sz w:val="24"/>
          <w:szCs w:val="24"/>
        </w:rPr>
      </w:pPr>
    </w:p>
    <w:p w:rsidR="00AE1314" w:rsidRPr="00C90B35" w:rsidRDefault="00AE1314" w:rsidP="007E0205">
      <w:pPr>
        <w:spacing w:after="0" w:line="360" w:lineRule="auto"/>
        <w:jc w:val="both"/>
        <w:rPr>
          <w:rFonts w:ascii="Times New Roman" w:hAnsi="Times New Roman" w:cs="Times New Roman"/>
          <w:b/>
          <w:color w:val="143F6A" w:themeColor="accent2" w:themeShade="80"/>
          <w:sz w:val="24"/>
          <w:szCs w:val="24"/>
        </w:rPr>
      </w:pPr>
      <w:r w:rsidRPr="00C90B35">
        <w:rPr>
          <w:rFonts w:ascii="Times New Roman" w:hAnsi="Times New Roman" w:cs="Times New Roman"/>
          <w:b/>
          <w:color w:val="143F6A" w:themeColor="accent2" w:themeShade="80"/>
          <w:sz w:val="24"/>
          <w:szCs w:val="24"/>
        </w:rPr>
        <w:t>Tax e-</w:t>
      </w:r>
      <w:r w:rsidR="005F41A2">
        <w:rPr>
          <w:rFonts w:ascii="Times New Roman" w:hAnsi="Times New Roman" w:cs="Times New Roman"/>
          <w:b/>
          <w:color w:val="143F6A" w:themeColor="accent2" w:themeShade="80"/>
          <w:sz w:val="24"/>
          <w:szCs w:val="24"/>
        </w:rPr>
        <w:t>F</w:t>
      </w:r>
      <w:r w:rsidRPr="00C90B35">
        <w:rPr>
          <w:rFonts w:ascii="Times New Roman" w:hAnsi="Times New Roman" w:cs="Times New Roman"/>
          <w:b/>
          <w:color w:val="143F6A" w:themeColor="accent2" w:themeShade="80"/>
          <w:sz w:val="24"/>
          <w:szCs w:val="24"/>
        </w:rPr>
        <w:t>iling</w:t>
      </w:r>
    </w:p>
    <w:p w:rsidR="00AE1314" w:rsidRPr="00A344FE" w:rsidRDefault="00AE1314" w:rsidP="007E0205">
      <w:pPr>
        <w:spacing w:after="0" w:line="360" w:lineRule="auto"/>
        <w:jc w:val="both"/>
        <w:rPr>
          <w:rFonts w:ascii="Times New Roman" w:eastAsia="Times New Roman" w:hAnsi="Times New Roman" w:cs="Times New Roman"/>
          <w:color w:val="000000"/>
          <w:sz w:val="24"/>
          <w:szCs w:val="24"/>
          <w:lang w:eastAsia="en-029"/>
        </w:rPr>
      </w:pPr>
      <w:r w:rsidRPr="0097075C">
        <w:rPr>
          <w:rFonts w:ascii="Times New Roman" w:hAnsi="Times New Roman" w:cs="Times New Roman"/>
          <w:color w:val="000000"/>
          <w:sz w:val="24"/>
          <w:szCs w:val="24"/>
          <w:shd w:val="clear" w:color="auto" w:fill="FFFFFF"/>
        </w:rPr>
        <w:t>As part of the Government of Saint Lucia’s mission to improve service delivery, a new facility has been implemented to allow taxpayers and their representatives to access tax services via the internet.</w:t>
      </w:r>
      <w:r w:rsidRPr="0097075C">
        <w:rPr>
          <w:rStyle w:val="apple-converted-space"/>
          <w:rFonts w:ascii="Times New Roman" w:hAnsi="Times New Roman" w:cs="Times New Roman"/>
          <w:color w:val="000000"/>
          <w:sz w:val="24"/>
          <w:szCs w:val="24"/>
          <w:shd w:val="clear" w:color="auto" w:fill="FFFFFF"/>
        </w:rPr>
        <w:t xml:space="preserve"> This project has been in train for </w:t>
      </w:r>
      <w:r w:rsidR="001F447D">
        <w:rPr>
          <w:rStyle w:val="apple-converted-space"/>
          <w:rFonts w:ascii="Times New Roman" w:hAnsi="Times New Roman" w:cs="Times New Roman"/>
          <w:color w:val="000000"/>
          <w:sz w:val="24"/>
          <w:szCs w:val="24"/>
          <w:shd w:val="clear" w:color="auto" w:fill="FFFFFF"/>
        </w:rPr>
        <w:t>two</w:t>
      </w:r>
      <w:r w:rsidRPr="0097075C">
        <w:rPr>
          <w:rStyle w:val="apple-converted-space"/>
          <w:rFonts w:ascii="Times New Roman" w:hAnsi="Times New Roman" w:cs="Times New Roman"/>
          <w:color w:val="000000"/>
          <w:sz w:val="24"/>
          <w:szCs w:val="24"/>
          <w:shd w:val="clear" w:color="auto" w:fill="FFFFFF"/>
        </w:rPr>
        <w:t xml:space="preserve"> years and is </w:t>
      </w:r>
      <w:r w:rsidR="001F447D">
        <w:rPr>
          <w:rStyle w:val="apple-converted-space"/>
          <w:rFonts w:ascii="Times New Roman" w:hAnsi="Times New Roman" w:cs="Times New Roman"/>
          <w:color w:val="000000"/>
          <w:sz w:val="24"/>
          <w:szCs w:val="24"/>
          <w:shd w:val="clear" w:color="auto" w:fill="FFFFFF"/>
        </w:rPr>
        <w:t>now</w:t>
      </w:r>
      <w:r w:rsidRPr="0097075C">
        <w:rPr>
          <w:rStyle w:val="apple-converted-space"/>
          <w:rFonts w:ascii="Times New Roman" w:hAnsi="Times New Roman" w:cs="Times New Roman"/>
          <w:color w:val="000000"/>
          <w:sz w:val="24"/>
          <w:szCs w:val="24"/>
          <w:shd w:val="clear" w:color="auto" w:fill="FFFFFF"/>
        </w:rPr>
        <w:t xml:space="preserve"> functional</w:t>
      </w:r>
      <w:r w:rsidR="001F447D">
        <w:rPr>
          <w:rStyle w:val="apple-converted-space"/>
          <w:rFonts w:ascii="Times New Roman" w:hAnsi="Times New Roman" w:cs="Times New Roman"/>
          <w:color w:val="000000"/>
          <w:sz w:val="24"/>
          <w:szCs w:val="24"/>
          <w:shd w:val="clear" w:color="auto" w:fill="FFFFFF"/>
        </w:rPr>
        <w:t>. It</w:t>
      </w:r>
      <w:r w:rsidRPr="0097075C">
        <w:rPr>
          <w:rStyle w:val="apple-converted-space"/>
          <w:rFonts w:ascii="Times New Roman" w:hAnsi="Times New Roman" w:cs="Times New Roman"/>
          <w:color w:val="000000"/>
          <w:sz w:val="24"/>
          <w:szCs w:val="24"/>
          <w:shd w:val="clear" w:color="auto" w:fill="FFFFFF"/>
        </w:rPr>
        <w:t xml:space="preserve"> allows users </w:t>
      </w:r>
      <w:r w:rsidR="001F447D">
        <w:rPr>
          <w:rStyle w:val="apple-converted-space"/>
          <w:rFonts w:ascii="Times New Roman" w:hAnsi="Times New Roman" w:cs="Times New Roman"/>
          <w:color w:val="000000"/>
          <w:sz w:val="24"/>
          <w:szCs w:val="24"/>
          <w:shd w:val="clear" w:color="auto" w:fill="FFFFFF"/>
        </w:rPr>
        <w:t>access</w:t>
      </w:r>
      <w:r w:rsidRPr="0097075C">
        <w:rPr>
          <w:rStyle w:val="apple-converted-space"/>
          <w:rFonts w:ascii="Times New Roman" w:hAnsi="Times New Roman" w:cs="Times New Roman"/>
          <w:color w:val="000000"/>
          <w:sz w:val="24"/>
          <w:szCs w:val="24"/>
          <w:shd w:val="clear" w:color="auto" w:fill="FFFFFF"/>
        </w:rPr>
        <w:t xml:space="preserve"> to a number of online services</w:t>
      </w:r>
      <w:r w:rsidR="001F447D">
        <w:rPr>
          <w:rStyle w:val="apple-converted-space"/>
          <w:rFonts w:ascii="Times New Roman" w:hAnsi="Times New Roman" w:cs="Times New Roman"/>
          <w:color w:val="000000"/>
          <w:sz w:val="24"/>
          <w:szCs w:val="24"/>
          <w:shd w:val="clear" w:color="auto" w:fill="FFFFFF"/>
        </w:rPr>
        <w:t>, such as:</w:t>
      </w:r>
    </w:p>
    <w:p w:rsidR="00AE1314" w:rsidRPr="00A46A59" w:rsidRDefault="00AE1314" w:rsidP="007E0205">
      <w:pPr>
        <w:numPr>
          <w:ilvl w:val="0"/>
          <w:numId w:val="57"/>
        </w:numPr>
        <w:shd w:val="clear" w:color="auto" w:fill="FFFFFF"/>
        <w:spacing w:after="0" w:line="360" w:lineRule="auto"/>
        <w:jc w:val="both"/>
        <w:rPr>
          <w:rFonts w:ascii="Times New Roman" w:eastAsia="Times New Roman" w:hAnsi="Times New Roman" w:cs="Times New Roman"/>
          <w:color w:val="000000"/>
          <w:sz w:val="24"/>
          <w:szCs w:val="24"/>
          <w:lang w:eastAsia="en-029"/>
        </w:rPr>
      </w:pPr>
      <w:r w:rsidRPr="00A46A59">
        <w:rPr>
          <w:rFonts w:ascii="Times New Roman" w:eastAsia="Times New Roman" w:hAnsi="Times New Roman" w:cs="Times New Roman"/>
          <w:bCs/>
          <w:iCs/>
          <w:color w:val="000000"/>
          <w:sz w:val="24"/>
          <w:szCs w:val="24"/>
          <w:lang w:eastAsia="en-029"/>
        </w:rPr>
        <w:t>E-User Registration</w:t>
      </w:r>
      <w:r w:rsidRPr="00A46A59">
        <w:rPr>
          <w:rFonts w:ascii="Times New Roman" w:eastAsia="Times New Roman" w:hAnsi="Times New Roman" w:cs="Times New Roman"/>
          <w:b/>
          <w:bCs/>
          <w:iCs/>
          <w:color w:val="000000"/>
          <w:sz w:val="24"/>
          <w:szCs w:val="24"/>
          <w:lang w:eastAsia="en-029"/>
        </w:rPr>
        <w:t xml:space="preserve"> -</w:t>
      </w:r>
      <w:r w:rsidR="007E0205" w:rsidRPr="00A46A59">
        <w:rPr>
          <w:rFonts w:ascii="Times New Roman" w:eastAsia="Times New Roman" w:hAnsi="Times New Roman" w:cs="Times New Roman"/>
          <w:b/>
          <w:bCs/>
          <w:iCs/>
          <w:color w:val="000000"/>
          <w:sz w:val="24"/>
          <w:szCs w:val="24"/>
          <w:lang w:eastAsia="en-029"/>
        </w:rPr>
        <w:t> </w:t>
      </w:r>
      <w:r w:rsidR="007E0205" w:rsidRPr="00A46A59">
        <w:rPr>
          <w:rFonts w:ascii="Times New Roman" w:eastAsia="Times New Roman" w:hAnsi="Times New Roman" w:cs="Times New Roman"/>
          <w:iCs/>
          <w:color w:val="000000"/>
          <w:sz w:val="24"/>
          <w:szCs w:val="24"/>
          <w:lang w:eastAsia="en-029"/>
        </w:rPr>
        <w:t>allows</w:t>
      </w:r>
      <w:r w:rsidRPr="00A46A59">
        <w:rPr>
          <w:rFonts w:ascii="Times New Roman" w:eastAsia="Times New Roman" w:hAnsi="Times New Roman" w:cs="Times New Roman"/>
          <w:iCs/>
          <w:color w:val="000000"/>
          <w:sz w:val="24"/>
          <w:szCs w:val="24"/>
          <w:lang w:eastAsia="en-029"/>
        </w:rPr>
        <w:t xml:space="preserve"> persons to sign up for an acco</w:t>
      </w:r>
      <w:r w:rsidR="007E0205">
        <w:rPr>
          <w:rFonts w:ascii="Times New Roman" w:eastAsia="Times New Roman" w:hAnsi="Times New Roman" w:cs="Times New Roman"/>
          <w:iCs/>
          <w:color w:val="000000"/>
          <w:sz w:val="24"/>
          <w:szCs w:val="24"/>
          <w:lang w:eastAsia="en-029"/>
        </w:rPr>
        <w:t>unt to access the online Tax e-filing system and be able</w:t>
      </w:r>
      <w:r w:rsidRPr="00A46A59">
        <w:rPr>
          <w:rFonts w:ascii="Times New Roman" w:eastAsia="Times New Roman" w:hAnsi="Times New Roman" w:cs="Times New Roman"/>
          <w:iCs/>
          <w:color w:val="000000"/>
          <w:sz w:val="24"/>
          <w:szCs w:val="24"/>
          <w:lang w:eastAsia="en-029"/>
        </w:rPr>
        <w:t xml:space="preserve"> to access tax accounts and perform transactions online.</w:t>
      </w:r>
    </w:p>
    <w:p w:rsidR="00AE1314" w:rsidRPr="00A46A59" w:rsidRDefault="00AE1314" w:rsidP="007E0205">
      <w:pPr>
        <w:numPr>
          <w:ilvl w:val="0"/>
          <w:numId w:val="58"/>
        </w:numPr>
        <w:shd w:val="clear" w:color="auto" w:fill="FFFFFF"/>
        <w:spacing w:after="0" w:line="360" w:lineRule="auto"/>
        <w:jc w:val="both"/>
        <w:rPr>
          <w:rFonts w:ascii="Times New Roman" w:eastAsia="Times New Roman" w:hAnsi="Times New Roman" w:cs="Times New Roman"/>
          <w:color w:val="000000"/>
          <w:sz w:val="24"/>
          <w:szCs w:val="24"/>
          <w:lang w:eastAsia="en-029"/>
        </w:rPr>
      </w:pPr>
      <w:r w:rsidRPr="00A46A59">
        <w:rPr>
          <w:rFonts w:ascii="Times New Roman" w:eastAsia="Times New Roman" w:hAnsi="Times New Roman" w:cs="Times New Roman"/>
          <w:bCs/>
          <w:iCs/>
          <w:color w:val="000000"/>
          <w:sz w:val="24"/>
          <w:szCs w:val="24"/>
          <w:lang w:eastAsia="en-029"/>
        </w:rPr>
        <w:t>Taxpayer e-</w:t>
      </w:r>
      <w:r w:rsidR="007E0205" w:rsidRPr="00A46A59">
        <w:rPr>
          <w:rFonts w:ascii="Times New Roman" w:eastAsia="Times New Roman" w:hAnsi="Times New Roman" w:cs="Times New Roman"/>
          <w:bCs/>
          <w:iCs/>
          <w:color w:val="000000"/>
          <w:sz w:val="24"/>
          <w:szCs w:val="24"/>
          <w:lang w:eastAsia="en-029"/>
        </w:rPr>
        <w:t>Registration</w:t>
      </w:r>
      <w:r w:rsidR="007E0205" w:rsidRPr="00A46A59">
        <w:rPr>
          <w:rFonts w:ascii="Times New Roman" w:eastAsia="Times New Roman" w:hAnsi="Times New Roman" w:cs="Times New Roman"/>
          <w:b/>
          <w:bCs/>
          <w:iCs/>
          <w:color w:val="000000"/>
          <w:sz w:val="24"/>
          <w:szCs w:val="24"/>
          <w:lang w:eastAsia="en-029"/>
        </w:rPr>
        <w:t xml:space="preserve"> -</w:t>
      </w:r>
      <w:r w:rsidRPr="00A46A59">
        <w:rPr>
          <w:rFonts w:ascii="Times New Roman" w:eastAsia="Times New Roman" w:hAnsi="Times New Roman" w:cs="Times New Roman"/>
          <w:b/>
          <w:bCs/>
          <w:iCs/>
          <w:color w:val="000000"/>
          <w:sz w:val="24"/>
          <w:szCs w:val="24"/>
          <w:lang w:eastAsia="en-029"/>
        </w:rPr>
        <w:t> </w:t>
      </w:r>
      <w:r w:rsidRPr="00A46A59">
        <w:rPr>
          <w:rFonts w:ascii="Times New Roman" w:eastAsia="Times New Roman" w:hAnsi="Times New Roman" w:cs="Times New Roman"/>
          <w:iCs/>
          <w:color w:val="000000"/>
          <w:sz w:val="24"/>
          <w:szCs w:val="24"/>
          <w:lang w:eastAsia="en-029"/>
        </w:rPr>
        <w:t>enables general registration as taxpayers and registration for specific tax types. Users will also be able to update or amend personal information.</w:t>
      </w:r>
    </w:p>
    <w:p w:rsidR="00AE1314" w:rsidRPr="00A46A59" w:rsidRDefault="007E0205" w:rsidP="007E0205">
      <w:pPr>
        <w:numPr>
          <w:ilvl w:val="0"/>
          <w:numId w:val="59"/>
        </w:numPr>
        <w:shd w:val="clear" w:color="auto" w:fill="FFFFFF"/>
        <w:spacing w:after="0" w:line="360" w:lineRule="auto"/>
        <w:jc w:val="both"/>
        <w:rPr>
          <w:rFonts w:ascii="Times New Roman" w:eastAsia="Times New Roman" w:hAnsi="Times New Roman" w:cs="Times New Roman"/>
          <w:color w:val="000000"/>
          <w:sz w:val="24"/>
          <w:szCs w:val="24"/>
          <w:lang w:eastAsia="en-029"/>
        </w:rPr>
      </w:pPr>
      <w:r>
        <w:rPr>
          <w:rFonts w:ascii="Times New Roman" w:eastAsia="Times New Roman" w:hAnsi="Times New Roman" w:cs="Times New Roman"/>
          <w:bCs/>
          <w:iCs/>
          <w:color w:val="000000"/>
          <w:sz w:val="24"/>
          <w:szCs w:val="24"/>
          <w:lang w:eastAsia="en-029"/>
        </w:rPr>
        <w:t>e-Filing/</w:t>
      </w:r>
      <w:r w:rsidR="00AE1314" w:rsidRPr="00A46A59">
        <w:rPr>
          <w:rFonts w:ascii="Times New Roman" w:eastAsia="Times New Roman" w:hAnsi="Times New Roman" w:cs="Times New Roman"/>
          <w:bCs/>
          <w:iCs/>
          <w:color w:val="000000"/>
          <w:sz w:val="24"/>
          <w:szCs w:val="24"/>
          <w:lang w:eastAsia="en-029"/>
        </w:rPr>
        <w:t>e-Declaration</w:t>
      </w:r>
      <w:r w:rsidR="00AE1314" w:rsidRPr="00A46A59">
        <w:rPr>
          <w:rFonts w:ascii="Times New Roman" w:eastAsia="Times New Roman" w:hAnsi="Times New Roman" w:cs="Times New Roman"/>
          <w:b/>
          <w:bCs/>
          <w:iCs/>
          <w:color w:val="000000"/>
          <w:sz w:val="24"/>
          <w:szCs w:val="24"/>
          <w:lang w:eastAsia="en-029"/>
        </w:rPr>
        <w:t> - </w:t>
      </w:r>
      <w:r w:rsidR="00AE1314" w:rsidRPr="00A46A59">
        <w:rPr>
          <w:rFonts w:ascii="Times New Roman" w:eastAsia="Times New Roman" w:hAnsi="Times New Roman" w:cs="Times New Roman"/>
          <w:iCs/>
          <w:color w:val="000000"/>
          <w:sz w:val="24"/>
          <w:szCs w:val="24"/>
          <w:lang w:eastAsia="en-029"/>
        </w:rPr>
        <w:t>allows online submission and validation of tax returns and declarations. The system also allows registered persons to query their respective tax accounts and returns/declarations filed via the online system.</w:t>
      </w:r>
    </w:p>
    <w:p w:rsidR="00AE1314" w:rsidRPr="003E6725" w:rsidRDefault="00AE1314" w:rsidP="007E0205">
      <w:pPr>
        <w:numPr>
          <w:ilvl w:val="0"/>
          <w:numId w:val="60"/>
        </w:numPr>
        <w:shd w:val="clear" w:color="auto" w:fill="FFFFFF"/>
        <w:spacing w:after="0" w:line="360" w:lineRule="auto"/>
        <w:jc w:val="both"/>
        <w:rPr>
          <w:rFonts w:ascii="Times New Roman" w:eastAsia="Times New Roman" w:hAnsi="Times New Roman" w:cs="Times New Roman"/>
          <w:color w:val="000000"/>
          <w:sz w:val="24"/>
          <w:szCs w:val="24"/>
          <w:lang w:eastAsia="en-029"/>
        </w:rPr>
      </w:pPr>
      <w:r w:rsidRPr="00A46A59">
        <w:rPr>
          <w:rFonts w:ascii="Times New Roman" w:eastAsia="Times New Roman" w:hAnsi="Times New Roman" w:cs="Times New Roman"/>
          <w:bCs/>
          <w:iCs/>
          <w:color w:val="000000"/>
          <w:sz w:val="24"/>
          <w:szCs w:val="24"/>
          <w:lang w:eastAsia="en-029"/>
        </w:rPr>
        <w:t>e-Payment</w:t>
      </w:r>
      <w:r w:rsidRPr="00A46A59">
        <w:rPr>
          <w:rFonts w:ascii="Times New Roman" w:eastAsia="Times New Roman" w:hAnsi="Times New Roman" w:cs="Times New Roman"/>
          <w:b/>
          <w:bCs/>
          <w:iCs/>
          <w:color w:val="000000"/>
          <w:sz w:val="24"/>
          <w:szCs w:val="24"/>
          <w:lang w:eastAsia="en-029"/>
        </w:rPr>
        <w:t xml:space="preserve"> - </w:t>
      </w:r>
      <w:r w:rsidRPr="00A46A59">
        <w:rPr>
          <w:rFonts w:ascii="Times New Roman" w:eastAsia="Times New Roman" w:hAnsi="Times New Roman" w:cs="Times New Roman"/>
          <w:iCs/>
          <w:color w:val="000000"/>
          <w:sz w:val="24"/>
          <w:szCs w:val="24"/>
          <w:lang w:eastAsia="en-029"/>
        </w:rPr>
        <w:t>This facility will be available soon and will allow for the online payment of taxes</w:t>
      </w:r>
    </w:p>
    <w:p w:rsidR="003E6725" w:rsidRDefault="003E6725" w:rsidP="007E0205">
      <w:pPr>
        <w:shd w:val="clear" w:color="auto" w:fill="FFFFFF"/>
        <w:spacing w:after="0" w:line="360" w:lineRule="auto"/>
        <w:jc w:val="both"/>
        <w:rPr>
          <w:rFonts w:ascii="Times New Roman" w:eastAsia="Times New Roman" w:hAnsi="Times New Roman" w:cs="Times New Roman"/>
          <w:iCs/>
          <w:color w:val="000000"/>
          <w:sz w:val="24"/>
          <w:szCs w:val="24"/>
          <w:lang w:eastAsia="en-029"/>
        </w:rPr>
      </w:pPr>
    </w:p>
    <w:p w:rsidR="00AE1314" w:rsidRPr="00B64967" w:rsidRDefault="00015575" w:rsidP="00AE1314">
      <w:pPr>
        <w:spacing w:after="0" w:line="360" w:lineRule="auto"/>
        <w:jc w:val="both"/>
        <w:rPr>
          <w:rFonts w:ascii="Times New Roman" w:hAnsi="Times New Roman" w:cs="Times New Roman"/>
          <w:color w:val="143F6A" w:themeColor="accent2" w:themeShade="80"/>
          <w:sz w:val="24"/>
          <w:szCs w:val="24"/>
        </w:rPr>
      </w:pPr>
      <w:r w:rsidRPr="00C90B35">
        <w:rPr>
          <w:rFonts w:ascii="Times New Roman" w:hAnsi="Times New Roman" w:cs="Times New Roman"/>
          <w:b/>
          <w:color w:val="143F6A" w:themeColor="accent2" w:themeShade="80"/>
          <w:sz w:val="24"/>
          <w:szCs w:val="24"/>
        </w:rPr>
        <w:t>Multi-</w:t>
      </w:r>
      <w:r w:rsidR="00AE1314" w:rsidRPr="00C90B35">
        <w:rPr>
          <w:rFonts w:ascii="Times New Roman" w:hAnsi="Times New Roman" w:cs="Times New Roman"/>
          <w:b/>
          <w:color w:val="143F6A" w:themeColor="accent2" w:themeShade="80"/>
          <w:sz w:val="24"/>
          <w:szCs w:val="24"/>
        </w:rPr>
        <w:t>purpose Identification Card (MPID)</w:t>
      </w:r>
    </w:p>
    <w:p w:rsidR="00AE1314" w:rsidRPr="0097075C" w:rsidRDefault="00AE1314" w:rsidP="00AE1314">
      <w:pPr>
        <w:spacing w:after="0" w:line="360" w:lineRule="auto"/>
        <w:jc w:val="both"/>
        <w:rPr>
          <w:rFonts w:ascii="Times New Roman" w:hAnsi="Times New Roman" w:cs="Times New Roman"/>
          <w:sz w:val="24"/>
          <w:szCs w:val="24"/>
        </w:rPr>
      </w:pPr>
      <w:r w:rsidRPr="0097075C">
        <w:rPr>
          <w:rFonts w:ascii="Times New Roman" w:hAnsi="Times New Roman" w:cs="Times New Roman"/>
          <w:sz w:val="24"/>
          <w:szCs w:val="24"/>
        </w:rPr>
        <w:t xml:space="preserve">The MPID system </w:t>
      </w:r>
      <w:r w:rsidR="001F447D">
        <w:rPr>
          <w:rFonts w:ascii="Times New Roman" w:hAnsi="Times New Roman" w:cs="Times New Roman"/>
          <w:sz w:val="24"/>
          <w:szCs w:val="24"/>
        </w:rPr>
        <w:t>was</w:t>
      </w:r>
      <w:r w:rsidRPr="0097075C">
        <w:rPr>
          <w:rFonts w:ascii="Times New Roman" w:hAnsi="Times New Roman" w:cs="Times New Roman"/>
          <w:sz w:val="24"/>
          <w:szCs w:val="24"/>
        </w:rPr>
        <w:t xml:space="preserve"> installed, tested and accepted</w:t>
      </w:r>
      <w:r w:rsidR="00015575">
        <w:rPr>
          <w:rFonts w:ascii="Times New Roman" w:hAnsi="Times New Roman" w:cs="Times New Roman"/>
          <w:sz w:val="24"/>
          <w:szCs w:val="24"/>
        </w:rPr>
        <w:t xml:space="preserve"> during the </w:t>
      </w:r>
      <w:r w:rsidR="00232FDB">
        <w:rPr>
          <w:rFonts w:ascii="Times New Roman" w:hAnsi="Times New Roman" w:cs="Times New Roman"/>
          <w:sz w:val="24"/>
          <w:szCs w:val="24"/>
        </w:rPr>
        <w:t>F</w:t>
      </w:r>
      <w:r w:rsidR="00015575">
        <w:rPr>
          <w:rFonts w:ascii="Times New Roman" w:hAnsi="Times New Roman" w:cs="Times New Roman"/>
          <w:sz w:val="24"/>
          <w:szCs w:val="24"/>
        </w:rPr>
        <w:t xml:space="preserve">inancial </w:t>
      </w:r>
      <w:r w:rsidR="00232FDB">
        <w:rPr>
          <w:rFonts w:ascii="Times New Roman" w:hAnsi="Times New Roman" w:cs="Times New Roman"/>
          <w:sz w:val="24"/>
          <w:szCs w:val="24"/>
        </w:rPr>
        <w:t>Y</w:t>
      </w:r>
      <w:r w:rsidR="00015575">
        <w:rPr>
          <w:rFonts w:ascii="Times New Roman" w:hAnsi="Times New Roman" w:cs="Times New Roman"/>
          <w:sz w:val="24"/>
          <w:szCs w:val="24"/>
        </w:rPr>
        <w:t>ear. The system is being developed under the E</w:t>
      </w:r>
      <w:r w:rsidR="00984E44">
        <w:rPr>
          <w:rFonts w:ascii="Times New Roman" w:hAnsi="Times New Roman" w:cs="Times New Roman"/>
          <w:sz w:val="24"/>
          <w:szCs w:val="24"/>
        </w:rPr>
        <w:t xml:space="preserve">lectronic </w:t>
      </w:r>
      <w:r w:rsidR="00015575">
        <w:rPr>
          <w:rFonts w:ascii="Times New Roman" w:hAnsi="Times New Roman" w:cs="Times New Roman"/>
          <w:sz w:val="24"/>
          <w:szCs w:val="24"/>
        </w:rPr>
        <w:t>G</w:t>
      </w:r>
      <w:r w:rsidR="00984E44">
        <w:rPr>
          <w:rFonts w:ascii="Times New Roman" w:hAnsi="Times New Roman" w:cs="Times New Roman"/>
          <w:sz w:val="24"/>
          <w:szCs w:val="24"/>
        </w:rPr>
        <w:t xml:space="preserve">overnment for </w:t>
      </w:r>
      <w:r w:rsidR="00015575">
        <w:rPr>
          <w:rFonts w:ascii="Times New Roman" w:hAnsi="Times New Roman" w:cs="Times New Roman"/>
          <w:sz w:val="24"/>
          <w:szCs w:val="24"/>
        </w:rPr>
        <w:t>R</w:t>
      </w:r>
      <w:r w:rsidR="00984E44">
        <w:rPr>
          <w:rFonts w:ascii="Times New Roman" w:hAnsi="Times New Roman" w:cs="Times New Roman"/>
          <w:sz w:val="24"/>
          <w:szCs w:val="24"/>
        </w:rPr>
        <w:t xml:space="preserve">egional </w:t>
      </w:r>
      <w:r w:rsidR="00015575">
        <w:rPr>
          <w:rFonts w:ascii="Times New Roman" w:hAnsi="Times New Roman" w:cs="Times New Roman"/>
          <w:sz w:val="24"/>
          <w:szCs w:val="24"/>
        </w:rPr>
        <w:t>I</w:t>
      </w:r>
      <w:r w:rsidR="00984E44">
        <w:rPr>
          <w:rFonts w:ascii="Times New Roman" w:hAnsi="Times New Roman" w:cs="Times New Roman"/>
          <w:sz w:val="24"/>
          <w:szCs w:val="24"/>
        </w:rPr>
        <w:t xml:space="preserve">ntegration </w:t>
      </w:r>
      <w:r w:rsidR="00015575">
        <w:rPr>
          <w:rFonts w:ascii="Times New Roman" w:hAnsi="Times New Roman" w:cs="Times New Roman"/>
          <w:sz w:val="24"/>
          <w:szCs w:val="24"/>
        </w:rPr>
        <w:t>Project</w:t>
      </w:r>
      <w:r w:rsidR="00B64967">
        <w:rPr>
          <w:rFonts w:ascii="Times New Roman" w:hAnsi="Times New Roman" w:cs="Times New Roman"/>
          <w:sz w:val="24"/>
          <w:szCs w:val="24"/>
        </w:rPr>
        <w:t>,</w:t>
      </w:r>
      <w:r w:rsidR="00015575">
        <w:rPr>
          <w:rFonts w:ascii="Times New Roman" w:hAnsi="Times New Roman" w:cs="Times New Roman"/>
          <w:sz w:val="24"/>
          <w:szCs w:val="24"/>
        </w:rPr>
        <w:t xml:space="preserve"> which recently </w:t>
      </w:r>
      <w:r w:rsidR="00B64967">
        <w:rPr>
          <w:rFonts w:ascii="Times New Roman" w:hAnsi="Times New Roman" w:cs="Times New Roman"/>
          <w:sz w:val="24"/>
          <w:szCs w:val="24"/>
        </w:rPr>
        <w:t>conclu</w:t>
      </w:r>
      <w:r w:rsidR="00015575">
        <w:rPr>
          <w:rFonts w:ascii="Times New Roman" w:hAnsi="Times New Roman" w:cs="Times New Roman"/>
          <w:sz w:val="24"/>
          <w:szCs w:val="24"/>
        </w:rPr>
        <w:t>ded</w:t>
      </w:r>
      <w:r w:rsidRPr="0097075C">
        <w:rPr>
          <w:rFonts w:ascii="Times New Roman" w:hAnsi="Times New Roman" w:cs="Times New Roman"/>
          <w:sz w:val="24"/>
          <w:szCs w:val="24"/>
        </w:rPr>
        <w:t>. The Consultants expect that roll</w:t>
      </w:r>
      <w:r w:rsidR="00B64967">
        <w:rPr>
          <w:rFonts w:ascii="Times New Roman" w:hAnsi="Times New Roman" w:cs="Times New Roman"/>
          <w:sz w:val="24"/>
          <w:szCs w:val="24"/>
        </w:rPr>
        <w:t>-</w:t>
      </w:r>
      <w:r w:rsidRPr="0097075C">
        <w:rPr>
          <w:rFonts w:ascii="Times New Roman" w:hAnsi="Times New Roman" w:cs="Times New Roman"/>
          <w:sz w:val="24"/>
          <w:szCs w:val="24"/>
        </w:rPr>
        <w:t xml:space="preserve">out of the system and the new ID cards will be done during the new </w:t>
      </w:r>
      <w:r w:rsidR="00232FDB">
        <w:rPr>
          <w:rFonts w:ascii="Times New Roman" w:hAnsi="Times New Roman" w:cs="Times New Roman"/>
          <w:sz w:val="24"/>
          <w:szCs w:val="24"/>
        </w:rPr>
        <w:t>F</w:t>
      </w:r>
      <w:r w:rsidRPr="0097075C">
        <w:rPr>
          <w:rFonts w:ascii="Times New Roman" w:hAnsi="Times New Roman" w:cs="Times New Roman"/>
          <w:sz w:val="24"/>
          <w:szCs w:val="24"/>
        </w:rPr>
        <w:t xml:space="preserve">inancial </w:t>
      </w:r>
      <w:r w:rsidR="00232FDB">
        <w:rPr>
          <w:rFonts w:ascii="Times New Roman" w:hAnsi="Times New Roman" w:cs="Times New Roman"/>
          <w:sz w:val="24"/>
          <w:szCs w:val="24"/>
        </w:rPr>
        <w:t>Y</w:t>
      </w:r>
      <w:r w:rsidRPr="0097075C">
        <w:rPr>
          <w:rFonts w:ascii="Times New Roman" w:hAnsi="Times New Roman" w:cs="Times New Roman"/>
          <w:sz w:val="24"/>
          <w:szCs w:val="24"/>
        </w:rPr>
        <w:t>ear. The intention at this point will be to phase out the system of old ID cards. Thus far</w:t>
      </w:r>
      <w:r w:rsidR="001F447D">
        <w:rPr>
          <w:rFonts w:ascii="Times New Roman" w:hAnsi="Times New Roman" w:cs="Times New Roman"/>
          <w:sz w:val="24"/>
          <w:szCs w:val="24"/>
        </w:rPr>
        <w:t>,</w:t>
      </w:r>
      <w:r w:rsidRPr="0097075C">
        <w:rPr>
          <w:rFonts w:ascii="Times New Roman" w:hAnsi="Times New Roman" w:cs="Times New Roman"/>
          <w:sz w:val="24"/>
          <w:szCs w:val="24"/>
        </w:rPr>
        <w:t xml:space="preserve"> the MPID system has been connected to the </w:t>
      </w:r>
      <w:r w:rsidR="00984E44" w:rsidRPr="0097075C">
        <w:rPr>
          <w:rFonts w:ascii="Times New Roman" w:hAnsi="Times New Roman" w:cs="Times New Roman"/>
          <w:sz w:val="24"/>
          <w:szCs w:val="24"/>
        </w:rPr>
        <w:t>Electoral</w:t>
      </w:r>
      <w:r w:rsidRPr="0097075C">
        <w:rPr>
          <w:rFonts w:ascii="Times New Roman" w:hAnsi="Times New Roman" w:cs="Times New Roman"/>
          <w:sz w:val="24"/>
          <w:szCs w:val="24"/>
        </w:rPr>
        <w:t xml:space="preserve"> Department’s ID card system</w:t>
      </w:r>
      <w:r w:rsidR="001F447D">
        <w:rPr>
          <w:rFonts w:ascii="Times New Roman" w:hAnsi="Times New Roman" w:cs="Times New Roman"/>
          <w:sz w:val="24"/>
          <w:szCs w:val="24"/>
        </w:rPr>
        <w:t xml:space="preserve"> and in the near future there will be connectivity to</w:t>
      </w:r>
      <w:r w:rsidRPr="0097075C">
        <w:rPr>
          <w:rFonts w:ascii="Times New Roman" w:hAnsi="Times New Roman" w:cs="Times New Roman"/>
          <w:sz w:val="24"/>
          <w:szCs w:val="24"/>
        </w:rPr>
        <w:t xml:space="preserve"> the National Insurance Corporation database.</w:t>
      </w:r>
    </w:p>
    <w:p w:rsidR="00811DAF" w:rsidRDefault="00811DAF"/>
    <w:p w:rsidR="00C55D91" w:rsidRDefault="00C55D91"/>
    <w:p w:rsidR="00C55D91" w:rsidRDefault="00C55D91"/>
    <w:p w:rsidR="00146377" w:rsidRPr="00811DAF" w:rsidRDefault="00146377" w:rsidP="004301DD">
      <w:pPr>
        <w:pStyle w:val="Heading1"/>
        <w:rPr>
          <w:sz w:val="32"/>
          <w:szCs w:val="32"/>
        </w:rPr>
      </w:pPr>
      <w:bookmarkStart w:id="18" w:name="_Toc387144536"/>
      <w:r w:rsidRPr="00811DAF">
        <w:rPr>
          <w:sz w:val="32"/>
          <w:szCs w:val="32"/>
        </w:rPr>
        <w:lastRenderedPageBreak/>
        <w:t>The Government Information Service</w:t>
      </w:r>
      <w:bookmarkEnd w:id="18"/>
    </w:p>
    <w:p w:rsidR="00146377" w:rsidRDefault="00146377" w:rsidP="00146377"/>
    <w:p w:rsidR="00146377" w:rsidRDefault="00146377" w:rsidP="00146377">
      <w:pPr>
        <w:pStyle w:val="Heading2"/>
      </w:pPr>
      <w:bookmarkStart w:id="19" w:name="_Toc387144537"/>
      <w:r>
        <w:t>Information Dissemination</w:t>
      </w:r>
      <w:bookmarkEnd w:id="19"/>
    </w:p>
    <w:p w:rsidR="004301DD" w:rsidRPr="00066672" w:rsidRDefault="004301DD" w:rsidP="00811DAF">
      <w:p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 xml:space="preserve">The main objectives of the Department during the 2013-2014 financial </w:t>
      </w:r>
      <w:r w:rsidR="00B64967">
        <w:rPr>
          <w:rFonts w:ascii="Times New Roman" w:hAnsi="Times New Roman" w:cs="Times New Roman"/>
          <w:sz w:val="24"/>
          <w:szCs w:val="24"/>
        </w:rPr>
        <w:t>Y</w:t>
      </w:r>
      <w:r w:rsidRPr="00066672">
        <w:rPr>
          <w:rFonts w:ascii="Times New Roman" w:hAnsi="Times New Roman" w:cs="Times New Roman"/>
          <w:sz w:val="24"/>
          <w:szCs w:val="24"/>
        </w:rPr>
        <w:t>ear were to:</w:t>
      </w:r>
    </w:p>
    <w:p w:rsidR="004301DD" w:rsidRPr="00066672" w:rsidRDefault="004301DD" w:rsidP="00811DAF">
      <w:pPr>
        <w:pStyle w:val="ListParagraph"/>
        <w:numPr>
          <w:ilvl w:val="0"/>
          <w:numId w:val="8"/>
        </w:num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Provide a steady flow of credible information to Saint Lucians at home and abroad via a multiplicity of media platforms - Televi</w:t>
      </w:r>
      <w:r w:rsidR="00815916">
        <w:rPr>
          <w:rFonts w:ascii="Times New Roman" w:hAnsi="Times New Roman" w:cs="Times New Roman"/>
          <w:sz w:val="24"/>
          <w:szCs w:val="24"/>
        </w:rPr>
        <w:t>sion, Radio, Print and Internet</w:t>
      </w:r>
      <w:r w:rsidR="001F447D">
        <w:rPr>
          <w:rFonts w:ascii="Times New Roman" w:hAnsi="Times New Roman" w:cs="Times New Roman"/>
          <w:sz w:val="24"/>
          <w:szCs w:val="24"/>
        </w:rPr>
        <w:t>.</w:t>
      </w:r>
      <w:r w:rsidR="00815916">
        <w:rPr>
          <w:rFonts w:ascii="Times New Roman" w:hAnsi="Times New Roman" w:cs="Times New Roman"/>
          <w:sz w:val="24"/>
          <w:szCs w:val="24"/>
        </w:rPr>
        <w:t xml:space="preserve"> </w:t>
      </w:r>
      <w:r w:rsidR="001F447D">
        <w:rPr>
          <w:rFonts w:ascii="Times New Roman" w:hAnsi="Times New Roman" w:cs="Times New Roman"/>
          <w:sz w:val="24"/>
          <w:szCs w:val="24"/>
        </w:rPr>
        <w:t>W</w:t>
      </w:r>
      <w:r w:rsidRPr="00066672">
        <w:rPr>
          <w:rFonts w:ascii="Times New Roman" w:hAnsi="Times New Roman" w:cs="Times New Roman"/>
          <w:sz w:val="24"/>
          <w:szCs w:val="24"/>
        </w:rPr>
        <w:t>here possible</w:t>
      </w:r>
      <w:r w:rsidR="001F447D">
        <w:rPr>
          <w:rFonts w:ascii="Times New Roman" w:hAnsi="Times New Roman" w:cs="Times New Roman"/>
          <w:sz w:val="24"/>
          <w:szCs w:val="24"/>
        </w:rPr>
        <w:t>,</w:t>
      </w:r>
      <w:r w:rsidRPr="00066672">
        <w:rPr>
          <w:rFonts w:ascii="Times New Roman" w:hAnsi="Times New Roman" w:cs="Times New Roman"/>
          <w:sz w:val="24"/>
          <w:szCs w:val="24"/>
        </w:rPr>
        <w:t xml:space="preserve"> this would be done in both English and Kweyol. </w:t>
      </w:r>
    </w:p>
    <w:p w:rsidR="004301DD" w:rsidRPr="00066672" w:rsidRDefault="004301DD" w:rsidP="00811DAF">
      <w:pPr>
        <w:pStyle w:val="ListParagraph"/>
        <w:numPr>
          <w:ilvl w:val="0"/>
          <w:numId w:val="8"/>
        </w:num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Feature the work/activities of identified GOSL agencies through daily reports and monthly features.</w:t>
      </w:r>
    </w:p>
    <w:p w:rsidR="004301DD" w:rsidRPr="00066672" w:rsidRDefault="004301DD" w:rsidP="00811DAF">
      <w:pPr>
        <w:pStyle w:val="ListParagraph"/>
        <w:numPr>
          <w:ilvl w:val="0"/>
          <w:numId w:val="8"/>
        </w:num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 xml:space="preserve">Consistently promote the use of GIS/NTN services </w:t>
      </w:r>
      <w:r w:rsidR="009A2F63" w:rsidRPr="00066672">
        <w:rPr>
          <w:rFonts w:ascii="Times New Roman" w:hAnsi="Times New Roman" w:cs="Times New Roman"/>
          <w:sz w:val="24"/>
          <w:szCs w:val="24"/>
        </w:rPr>
        <w:t>to audiences</w:t>
      </w:r>
      <w:r w:rsidRPr="00066672">
        <w:rPr>
          <w:rFonts w:ascii="Times New Roman" w:hAnsi="Times New Roman" w:cs="Times New Roman"/>
          <w:sz w:val="24"/>
          <w:szCs w:val="24"/>
        </w:rPr>
        <w:t>.</w:t>
      </w:r>
    </w:p>
    <w:p w:rsidR="00146377" w:rsidRDefault="00146377" w:rsidP="00811DAF">
      <w:pPr>
        <w:spacing w:after="0" w:line="360" w:lineRule="auto"/>
      </w:pPr>
    </w:p>
    <w:p w:rsidR="004301DD" w:rsidRPr="00DE3433" w:rsidRDefault="004301DD" w:rsidP="00811DAF">
      <w:pPr>
        <w:spacing w:after="0" w:line="360" w:lineRule="auto"/>
        <w:jc w:val="both"/>
        <w:rPr>
          <w:rFonts w:ascii="Times New Roman" w:hAnsi="Times New Roman" w:cs="Times New Roman"/>
          <w:b/>
          <w:sz w:val="24"/>
          <w:szCs w:val="24"/>
        </w:rPr>
      </w:pPr>
      <w:r w:rsidRPr="00DE3433">
        <w:rPr>
          <w:rFonts w:ascii="Times New Roman" w:hAnsi="Times New Roman" w:cs="Times New Roman"/>
          <w:b/>
          <w:sz w:val="24"/>
          <w:szCs w:val="24"/>
        </w:rPr>
        <w:t xml:space="preserve">Achievements </w:t>
      </w:r>
      <w:r w:rsidR="00096CD0" w:rsidRPr="00DE3433">
        <w:rPr>
          <w:rFonts w:ascii="Times New Roman" w:hAnsi="Times New Roman" w:cs="Times New Roman"/>
          <w:b/>
          <w:sz w:val="24"/>
          <w:szCs w:val="24"/>
        </w:rPr>
        <w:t xml:space="preserve">during the 2013 – 2014 </w:t>
      </w:r>
      <w:r w:rsidR="00394F5B">
        <w:rPr>
          <w:rFonts w:ascii="Times New Roman" w:hAnsi="Times New Roman" w:cs="Times New Roman"/>
          <w:b/>
          <w:sz w:val="24"/>
          <w:szCs w:val="24"/>
        </w:rPr>
        <w:t>F</w:t>
      </w:r>
      <w:r w:rsidR="00096CD0" w:rsidRPr="00DE3433">
        <w:rPr>
          <w:rFonts w:ascii="Times New Roman" w:hAnsi="Times New Roman" w:cs="Times New Roman"/>
          <w:b/>
          <w:sz w:val="24"/>
          <w:szCs w:val="24"/>
        </w:rPr>
        <w:t xml:space="preserve">inancial </w:t>
      </w:r>
      <w:r w:rsidR="00B64967" w:rsidRPr="00DE3433">
        <w:rPr>
          <w:rFonts w:ascii="Times New Roman" w:hAnsi="Times New Roman" w:cs="Times New Roman"/>
          <w:b/>
          <w:sz w:val="24"/>
          <w:szCs w:val="24"/>
        </w:rPr>
        <w:t>Y</w:t>
      </w:r>
      <w:r w:rsidR="00096CD0" w:rsidRPr="00DE3433">
        <w:rPr>
          <w:rFonts w:ascii="Times New Roman" w:hAnsi="Times New Roman" w:cs="Times New Roman"/>
          <w:b/>
          <w:sz w:val="24"/>
          <w:szCs w:val="24"/>
        </w:rPr>
        <w:t>ear</w:t>
      </w:r>
    </w:p>
    <w:p w:rsidR="004301DD" w:rsidRDefault="004301DD" w:rsidP="00811DAF">
      <w:p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Some of the achievements/major activities of the Department include:</w:t>
      </w:r>
    </w:p>
    <w:p w:rsidR="00394F5B" w:rsidRPr="00066672" w:rsidRDefault="00394F5B" w:rsidP="00811DAF">
      <w:pPr>
        <w:spacing w:after="0" w:line="360" w:lineRule="auto"/>
        <w:jc w:val="both"/>
        <w:rPr>
          <w:rFonts w:ascii="Times New Roman" w:hAnsi="Times New Roman" w:cs="Times New Roman"/>
          <w:sz w:val="24"/>
          <w:szCs w:val="24"/>
        </w:rPr>
      </w:pPr>
    </w:p>
    <w:p w:rsidR="004301DD" w:rsidRPr="00066672" w:rsidRDefault="004301DD" w:rsidP="00811DAF">
      <w:pPr>
        <w:pStyle w:val="ListParagraph"/>
        <w:numPr>
          <w:ilvl w:val="0"/>
          <w:numId w:val="9"/>
        </w:num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Increased output over the previous year:</w:t>
      </w:r>
    </w:p>
    <w:p w:rsidR="004301DD" w:rsidRPr="00066672" w:rsidRDefault="004301DD" w:rsidP="00811DAF">
      <w:pPr>
        <w:pStyle w:val="ListParagraph"/>
        <w:numPr>
          <w:ilvl w:val="0"/>
          <w:numId w:val="10"/>
        </w:num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 xml:space="preserve">340 features &amp; other productions </w:t>
      </w:r>
    </w:p>
    <w:p w:rsidR="004301DD" w:rsidRPr="00066672" w:rsidRDefault="004301DD" w:rsidP="00811DAF">
      <w:pPr>
        <w:pStyle w:val="ListParagraph"/>
        <w:numPr>
          <w:ilvl w:val="0"/>
          <w:numId w:val="10"/>
        </w:num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846 Government Notebook radio reports</w:t>
      </w:r>
    </w:p>
    <w:p w:rsidR="004301DD" w:rsidRPr="00066672" w:rsidRDefault="00B64967" w:rsidP="00811DAF">
      <w:pPr>
        <w:pStyle w:val="ListParagraph"/>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Over </w:t>
      </w:r>
      <w:r w:rsidR="004301DD" w:rsidRPr="00066672">
        <w:rPr>
          <w:rFonts w:ascii="Times New Roman" w:hAnsi="Times New Roman" w:cs="Times New Roman"/>
          <w:sz w:val="24"/>
          <w:szCs w:val="24"/>
        </w:rPr>
        <w:t>600 Press Releases</w:t>
      </w:r>
    </w:p>
    <w:p w:rsidR="004301DD" w:rsidRPr="00066672" w:rsidRDefault="00B64967" w:rsidP="00811DAF">
      <w:pPr>
        <w:pStyle w:val="ListParagraph"/>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Two</w:t>
      </w:r>
      <w:r w:rsidR="004301DD" w:rsidRPr="00066672">
        <w:rPr>
          <w:rFonts w:ascii="Times New Roman" w:hAnsi="Times New Roman" w:cs="Times New Roman"/>
          <w:sz w:val="24"/>
          <w:szCs w:val="24"/>
        </w:rPr>
        <w:t xml:space="preserve"> Year</w:t>
      </w:r>
      <w:r>
        <w:rPr>
          <w:rFonts w:ascii="Times New Roman" w:hAnsi="Times New Roman" w:cs="Times New Roman"/>
          <w:sz w:val="24"/>
          <w:szCs w:val="24"/>
        </w:rPr>
        <w:t>-</w:t>
      </w:r>
      <w:r w:rsidR="004301DD" w:rsidRPr="00066672">
        <w:rPr>
          <w:rFonts w:ascii="Times New Roman" w:hAnsi="Times New Roman" w:cs="Times New Roman"/>
          <w:sz w:val="24"/>
          <w:szCs w:val="24"/>
        </w:rPr>
        <w:t>in</w:t>
      </w:r>
      <w:r>
        <w:rPr>
          <w:rFonts w:ascii="Times New Roman" w:hAnsi="Times New Roman" w:cs="Times New Roman"/>
          <w:sz w:val="24"/>
          <w:szCs w:val="24"/>
        </w:rPr>
        <w:t>-</w:t>
      </w:r>
      <w:r w:rsidR="004301DD" w:rsidRPr="00066672">
        <w:rPr>
          <w:rFonts w:ascii="Times New Roman" w:hAnsi="Times New Roman" w:cs="Times New Roman"/>
          <w:sz w:val="24"/>
          <w:szCs w:val="24"/>
        </w:rPr>
        <w:t>Review</w:t>
      </w:r>
      <w:r w:rsidR="001F447D">
        <w:rPr>
          <w:rFonts w:ascii="Times New Roman" w:hAnsi="Times New Roman" w:cs="Times New Roman"/>
          <w:sz w:val="24"/>
          <w:szCs w:val="24"/>
        </w:rPr>
        <w:t xml:space="preserve"> productions</w:t>
      </w:r>
      <w:r>
        <w:rPr>
          <w:rFonts w:ascii="Times New Roman" w:hAnsi="Times New Roman" w:cs="Times New Roman"/>
          <w:sz w:val="24"/>
          <w:szCs w:val="24"/>
        </w:rPr>
        <w:t xml:space="preserve"> with </w:t>
      </w:r>
      <w:r w:rsidR="004301DD" w:rsidRPr="00066672">
        <w:rPr>
          <w:rFonts w:ascii="Times New Roman" w:hAnsi="Times New Roman" w:cs="Times New Roman"/>
          <w:sz w:val="24"/>
          <w:szCs w:val="24"/>
        </w:rPr>
        <w:t>English and Kweyol versions - a first for the GIS</w:t>
      </w:r>
    </w:p>
    <w:p w:rsidR="004301DD" w:rsidRPr="00066672" w:rsidRDefault="004301DD" w:rsidP="00811DAF">
      <w:pPr>
        <w:pStyle w:val="ListParagraph"/>
        <w:numPr>
          <w:ilvl w:val="0"/>
          <w:numId w:val="10"/>
        </w:num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Full, timely coverage of the aftermath of the Christmas Eve Trough</w:t>
      </w:r>
      <w:r w:rsidR="004C5F96">
        <w:rPr>
          <w:rFonts w:ascii="Times New Roman" w:hAnsi="Times New Roman" w:cs="Times New Roman"/>
          <w:sz w:val="24"/>
          <w:szCs w:val="24"/>
        </w:rPr>
        <w:t xml:space="preserve">. </w:t>
      </w:r>
      <w:r w:rsidRPr="00066672">
        <w:rPr>
          <w:rFonts w:ascii="Times New Roman" w:hAnsi="Times New Roman" w:cs="Times New Roman"/>
          <w:sz w:val="24"/>
          <w:szCs w:val="24"/>
        </w:rPr>
        <w:t xml:space="preserve">GIS obtained the first aerial and ground images </w:t>
      </w:r>
      <w:r w:rsidR="00B64967">
        <w:rPr>
          <w:rFonts w:ascii="Times New Roman" w:hAnsi="Times New Roman" w:cs="Times New Roman"/>
          <w:sz w:val="24"/>
          <w:szCs w:val="24"/>
        </w:rPr>
        <w:t>that</w:t>
      </w:r>
      <w:r w:rsidRPr="00066672">
        <w:rPr>
          <w:rFonts w:ascii="Times New Roman" w:hAnsi="Times New Roman" w:cs="Times New Roman"/>
          <w:sz w:val="24"/>
          <w:szCs w:val="24"/>
        </w:rPr>
        <w:t xml:space="preserve"> informed the GOSL</w:t>
      </w:r>
      <w:r w:rsidR="001F447D">
        <w:rPr>
          <w:rFonts w:ascii="Times New Roman" w:hAnsi="Times New Roman" w:cs="Times New Roman"/>
          <w:sz w:val="24"/>
          <w:szCs w:val="24"/>
        </w:rPr>
        <w:t>,</w:t>
      </w:r>
      <w:r w:rsidRPr="00066672">
        <w:rPr>
          <w:rFonts w:ascii="Times New Roman" w:hAnsi="Times New Roman" w:cs="Times New Roman"/>
          <w:sz w:val="24"/>
          <w:szCs w:val="24"/>
        </w:rPr>
        <w:t xml:space="preserve"> </w:t>
      </w:r>
      <w:r w:rsidR="00B64967">
        <w:rPr>
          <w:rFonts w:ascii="Times New Roman" w:hAnsi="Times New Roman" w:cs="Times New Roman"/>
          <w:sz w:val="24"/>
          <w:szCs w:val="24"/>
        </w:rPr>
        <w:t>development partner</w:t>
      </w:r>
      <w:r w:rsidRPr="00066672">
        <w:rPr>
          <w:rFonts w:ascii="Times New Roman" w:hAnsi="Times New Roman" w:cs="Times New Roman"/>
          <w:sz w:val="24"/>
          <w:szCs w:val="24"/>
        </w:rPr>
        <w:t xml:space="preserve"> agencies and </w:t>
      </w:r>
      <w:r w:rsidR="00B64967">
        <w:rPr>
          <w:rFonts w:ascii="Times New Roman" w:hAnsi="Times New Roman" w:cs="Times New Roman"/>
          <w:sz w:val="24"/>
          <w:szCs w:val="24"/>
        </w:rPr>
        <w:t>other</w:t>
      </w:r>
      <w:r w:rsidRPr="00066672">
        <w:rPr>
          <w:rFonts w:ascii="Times New Roman" w:hAnsi="Times New Roman" w:cs="Times New Roman"/>
          <w:sz w:val="24"/>
          <w:szCs w:val="24"/>
        </w:rPr>
        <w:t xml:space="preserve"> governments of the gravity of Saint Lucia's situation following the </w:t>
      </w:r>
      <w:r w:rsidR="00B64967">
        <w:rPr>
          <w:rFonts w:ascii="Times New Roman" w:hAnsi="Times New Roman" w:cs="Times New Roman"/>
          <w:sz w:val="24"/>
          <w:szCs w:val="24"/>
        </w:rPr>
        <w:t xml:space="preserve">extreme </w:t>
      </w:r>
      <w:r w:rsidRPr="00066672">
        <w:rPr>
          <w:rFonts w:ascii="Times New Roman" w:hAnsi="Times New Roman" w:cs="Times New Roman"/>
          <w:sz w:val="24"/>
          <w:szCs w:val="24"/>
        </w:rPr>
        <w:t>weather event.</w:t>
      </w:r>
    </w:p>
    <w:p w:rsidR="004301DD" w:rsidRPr="00066672" w:rsidRDefault="004301DD" w:rsidP="00811DAF">
      <w:pPr>
        <w:pStyle w:val="ListParagraph"/>
        <w:spacing w:after="0" w:line="360" w:lineRule="auto"/>
        <w:ind w:left="1440"/>
        <w:jc w:val="both"/>
        <w:rPr>
          <w:rFonts w:ascii="Times New Roman" w:hAnsi="Times New Roman" w:cs="Times New Roman"/>
          <w:sz w:val="24"/>
          <w:szCs w:val="24"/>
        </w:rPr>
      </w:pPr>
    </w:p>
    <w:p w:rsidR="004301DD" w:rsidRPr="004C5F96" w:rsidRDefault="004301DD" w:rsidP="00811DAF">
      <w:pPr>
        <w:pStyle w:val="ListParagraph"/>
        <w:numPr>
          <w:ilvl w:val="0"/>
          <w:numId w:val="9"/>
        </w:num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 xml:space="preserve">Establishment of regular </w:t>
      </w:r>
      <w:r w:rsidR="001F447D">
        <w:rPr>
          <w:rFonts w:ascii="Times New Roman" w:hAnsi="Times New Roman" w:cs="Times New Roman"/>
          <w:sz w:val="24"/>
          <w:szCs w:val="24"/>
        </w:rPr>
        <w:t>n</w:t>
      </w:r>
      <w:r w:rsidRPr="00066672">
        <w:rPr>
          <w:rFonts w:ascii="Times New Roman" w:hAnsi="Times New Roman" w:cs="Times New Roman"/>
          <w:sz w:val="24"/>
          <w:szCs w:val="24"/>
        </w:rPr>
        <w:t>ews broadcast</w:t>
      </w:r>
      <w:r w:rsidR="00A314C8">
        <w:rPr>
          <w:rFonts w:ascii="Times New Roman" w:hAnsi="Times New Roman" w:cs="Times New Roman"/>
          <w:sz w:val="24"/>
          <w:szCs w:val="24"/>
        </w:rPr>
        <w:t xml:space="preserve">. </w:t>
      </w:r>
      <w:r w:rsidRPr="004C5F96">
        <w:rPr>
          <w:rFonts w:ascii="Times New Roman" w:hAnsi="Times New Roman" w:cs="Times New Roman"/>
          <w:sz w:val="24"/>
          <w:szCs w:val="24"/>
        </w:rPr>
        <w:t xml:space="preserve">News Breaks were presented in </w:t>
      </w:r>
      <w:r w:rsidR="001F447D">
        <w:rPr>
          <w:rFonts w:ascii="Times New Roman" w:hAnsi="Times New Roman" w:cs="Times New Roman"/>
          <w:sz w:val="24"/>
          <w:szCs w:val="24"/>
        </w:rPr>
        <w:t>E</w:t>
      </w:r>
      <w:r w:rsidRPr="004C5F96">
        <w:rPr>
          <w:rFonts w:ascii="Times New Roman" w:hAnsi="Times New Roman" w:cs="Times New Roman"/>
          <w:sz w:val="24"/>
          <w:szCs w:val="24"/>
        </w:rPr>
        <w:t xml:space="preserve">nglish and Kweyol - the ultimate aim is to combine the two broadcasts into a single nightly news </w:t>
      </w:r>
      <w:r w:rsidR="00B81B4B">
        <w:rPr>
          <w:rFonts w:ascii="Times New Roman" w:hAnsi="Times New Roman" w:cs="Times New Roman"/>
          <w:sz w:val="24"/>
          <w:szCs w:val="24"/>
        </w:rPr>
        <w:t xml:space="preserve">programme </w:t>
      </w:r>
      <w:r w:rsidRPr="004C5F96">
        <w:rPr>
          <w:rFonts w:ascii="Times New Roman" w:hAnsi="Times New Roman" w:cs="Times New Roman"/>
          <w:sz w:val="24"/>
          <w:szCs w:val="24"/>
        </w:rPr>
        <w:t>highlighting GOSL information from all its agencies and statutory corporations</w:t>
      </w:r>
      <w:r w:rsidR="004C5F96" w:rsidRPr="004C5F96">
        <w:rPr>
          <w:rFonts w:ascii="Times New Roman" w:hAnsi="Times New Roman" w:cs="Times New Roman"/>
          <w:sz w:val="24"/>
          <w:szCs w:val="24"/>
        </w:rPr>
        <w:t xml:space="preserve">. </w:t>
      </w:r>
      <w:r w:rsidRPr="004C5F96">
        <w:rPr>
          <w:rFonts w:ascii="Times New Roman" w:hAnsi="Times New Roman" w:cs="Times New Roman"/>
          <w:sz w:val="24"/>
          <w:szCs w:val="24"/>
        </w:rPr>
        <w:t xml:space="preserve"> </w:t>
      </w:r>
    </w:p>
    <w:p w:rsidR="004301DD" w:rsidRPr="00066672" w:rsidRDefault="004301DD" w:rsidP="00811DAF">
      <w:pPr>
        <w:pStyle w:val="ListParagraph"/>
        <w:spacing w:after="0" w:line="360" w:lineRule="auto"/>
        <w:ind w:left="1080"/>
        <w:jc w:val="both"/>
        <w:rPr>
          <w:rFonts w:ascii="Times New Roman" w:hAnsi="Times New Roman" w:cs="Times New Roman"/>
          <w:sz w:val="24"/>
          <w:szCs w:val="24"/>
        </w:rPr>
      </w:pPr>
    </w:p>
    <w:p w:rsidR="004301DD" w:rsidRPr="004C5F96" w:rsidRDefault="004301DD" w:rsidP="00811DAF">
      <w:pPr>
        <w:pStyle w:val="ListParagraph"/>
        <w:numPr>
          <w:ilvl w:val="0"/>
          <w:numId w:val="9"/>
        </w:num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lastRenderedPageBreak/>
        <w:t>Increase public engagement via Social Media</w:t>
      </w:r>
      <w:r w:rsidR="00A314C8">
        <w:rPr>
          <w:rFonts w:ascii="Times New Roman" w:hAnsi="Times New Roman" w:cs="Times New Roman"/>
          <w:sz w:val="24"/>
          <w:szCs w:val="24"/>
        </w:rPr>
        <w:t xml:space="preserve">. </w:t>
      </w:r>
      <w:r w:rsidRPr="004C5F96">
        <w:rPr>
          <w:rFonts w:ascii="Times New Roman" w:hAnsi="Times New Roman" w:cs="Times New Roman"/>
          <w:sz w:val="24"/>
          <w:szCs w:val="24"/>
        </w:rPr>
        <w:t>The GIS/NTN has begun increased public engagement via social media,</w:t>
      </w:r>
      <w:r w:rsidR="004C5F96" w:rsidRPr="004C5F96">
        <w:rPr>
          <w:rFonts w:ascii="Times New Roman" w:hAnsi="Times New Roman" w:cs="Times New Roman"/>
          <w:sz w:val="24"/>
          <w:szCs w:val="24"/>
        </w:rPr>
        <w:t xml:space="preserve"> </w:t>
      </w:r>
      <w:r w:rsidRPr="004C5F96">
        <w:rPr>
          <w:rFonts w:ascii="Times New Roman" w:hAnsi="Times New Roman" w:cs="Times New Roman"/>
          <w:sz w:val="24"/>
          <w:szCs w:val="24"/>
        </w:rPr>
        <w:t xml:space="preserve">utilizing a more dynamic approach to social media postings. The page is used to disseminate information on GOSL </w:t>
      </w:r>
      <w:r w:rsidR="00B81B4B">
        <w:rPr>
          <w:rFonts w:ascii="Times New Roman" w:hAnsi="Times New Roman" w:cs="Times New Roman"/>
          <w:sz w:val="24"/>
          <w:szCs w:val="24"/>
        </w:rPr>
        <w:t>programmes</w:t>
      </w:r>
      <w:r w:rsidRPr="004C5F96">
        <w:rPr>
          <w:rFonts w:ascii="Times New Roman" w:hAnsi="Times New Roman" w:cs="Times New Roman"/>
          <w:sz w:val="24"/>
          <w:szCs w:val="24"/>
        </w:rPr>
        <w:t xml:space="preserve">, activities, services, policies as well as on GIS/NTN programming.   </w:t>
      </w:r>
    </w:p>
    <w:p w:rsidR="004301DD" w:rsidRPr="00066672" w:rsidRDefault="004301DD" w:rsidP="00811DAF">
      <w:pPr>
        <w:pStyle w:val="ListParagraph"/>
        <w:spacing w:after="0" w:line="360" w:lineRule="auto"/>
        <w:ind w:left="1080"/>
        <w:jc w:val="both"/>
        <w:rPr>
          <w:rFonts w:ascii="Times New Roman" w:hAnsi="Times New Roman" w:cs="Times New Roman"/>
          <w:sz w:val="24"/>
          <w:szCs w:val="24"/>
        </w:rPr>
      </w:pPr>
    </w:p>
    <w:p w:rsidR="004301DD" w:rsidRPr="004B040C" w:rsidRDefault="004301DD" w:rsidP="00811DAF">
      <w:pPr>
        <w:pStyle w:val="ListParagraph"/>
        <w:numPr>
          <w:ilvl w:val="0"/>
          <w:numId w:val="9"/>
        </w:num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Main contributor to the recently launched GOSL Web Portal.</w:t>
      </w:r>
      <w:r w:rsidR="004B040C">
        <w:rPr>
          <w:rFonts w:ascii="Times New Roman" w:hAnsi="Times New Roman" w:cs="Times New Roman"/>
          <w:sz w:val="24"/>
          <w:szCs w:val="24"/>
        </w:rPr>
        <w:t xml:space="preserve"> – The web portal l</w:t>
      </w:r>
      <w:r w:rsidRPr="004B040C">
        <w:rPr>
          <w:rFonts w:ascii="Times New Roman" w:hAnsi="Times New Roman" w:cs="Times New Roman"/>
          <w:sz w:val="24"/>
          <w:szCs w:val="24"/>
        </w:rPr>
        <w:t>aunched in January 2014</w:t>
      </w:r>
      <w:r w:rsidR="00941001">
        <w:rPr>
          <w:rFonts w:ascii="Times New Roman" w:hAnsi="Times New Roman" w:cs="Times New Roman"/>
          <w:sz w:val="24"/>
          <w:szCs w:val="24"/>
        </w:rPr>
        <w:t xml:space="preserve">; </w:t>
      </w:r>
      <w:r w:rsidRPr="004B040C">
        <w:rPr>
          <w:rFonts w:ascii="Times New Roman" w:hAnsi="Times New Roman" w:cs="Times New Roman"/>
          <w:sz w:val="24"/>
          <w:szCs w:val="24"/>
        </w:rPr>
        <w:t xml:space="preserve">the </w:t>
      </w:r>
      <w:r w:rsidR="00941001">
        <w:rPr>
          <w:rFonts w:ascii="Times New Roman" w:hAnsi="Times New Roman" w:cs="Times New Roman"/>
          <w:sz w:val="24"/>
          <w:szCs w:val="24"/>
        </w:rPr>
        <w:t xml:space="preserve">web portal </w:t>
      </w:r>
      <w:r w:rsidRPr="004B040C">
        <w:rPr>
          <w:rFonts w:ascii="Times New Roman" w:hAnsi="Times New Roman" w:cs="Times New Roman"/>
          <w:sz w:val="24"/>
          <w:szCs w:val="24"/>
        </w:rPr>
        <w:t>is a gateway to government information and services.</w:t>
      </w:r>
    </w:p>
    <w:p w:rsidR="00E5440E" w:rsidRDefault="00E5440E" w:rsidP="00811DAF">
      <w:pPr>
        <w:spacing w:after="0" w:line="360" w:lineRule="auto"/>
      </w:pPr>
    </w:p>
    <w:p w:rsidR="00146377" w:rsidRDefault="00146377" w:rsidP="00DE3433">
      <w:r w:rsidRPr="00DE3433">
        <w:rPr>
          <w:rFonts w:ascii="Times New Roman" w:hAnsi="Times New Roman" w:cs="Times New Roman"/>
          <w:b/>
          <w:color w:val="143F6A" w:themeColor="accent2" w:themeShade="80"/>
          <w:sz w:val="24"/>
          <w:szCs w:val="24"/>
        </w:rPr>
        <w:t>R</w:t>
      </w:r>
      <w:r w:rsidR="00E5440E" w:rsidRPr="00DE3433">
        <w:rPr>
          <w:rFonts w:ascii="Times New Roman" w:hAnsi="Times New Roman" w:cs="Times New Roman"/>
          <w:b/>
          <w:color w:val="143F6A" w:themeColor="accent2" w:themeShade="80"/>
          <w:sz w:val="24"/>
          <w:szCs w:val="24"/>
        </w:rPr>
        <w:t>eorganization</w:t>
      </w:r>
    </w:p>
    <w:p w:rsidR="001F447D" w:rsidRDefault="00D10550" w:rsidP="007F039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w:t>
      </w:r>
      <w:r w:rsidR="004301DD" w:rsidRPr="00066672">
        <w:rPr>
          <w:rFonts w:ascii="Times New Roman" w:hAnsi="Times New Roman" w:cs="Times New Roman"/>
          <w:sz w:val="24"/>
          <w:szCs w:val="24"/>
        </w:rPr>
        <w:t>he Government Information Service (GIS)/National Television Network (NTN)</w:t>
      </w:r>
      <w:r w:rsidR="00D50432">
        <w:rPr>
          <w:rFonts w:ascii="Times New Roman" w:hAnsi="Times New Roman" w:cs="Times New Roman"/>
          <w:sz w:val="24"/>
          <w:szCs w:val="24"/>
        </w:rPr>
        <w:t xml:space="preserve"> </w:t>
      </w:r>
      <w:r w:rsidR="004301DD" w:rsidRPr="00066672">
        <w:rPr>
          <w:rFonts w:ascii="Times New Roman" w:hAnsi="Times New Roman" w:cs="Times New Roman"/>
          <w:sz w:val="24"/>
          <w:szCs w:val="24"/>
        </w:rPr>
        <w:t xml:space="preserve">underwent significant changes to its staff complement and modus operandi during the current </w:t>
      </w:r>
      <w:r w:rsidR="0086740F">
        <w:rPr>
          <w:rFonts w:ascii="Times New Roman" w:hAnsi="Times New Roman" w:cs="Times New Roman"/>
          <w:sz w:val="24"/>
          <w:szCs w:val="24"/>
        </w:rPr>
        <w:t>F</w:t>
      </w:r>
      <w:r w:rsidR="004301DD" w:rsidRPr="00066672">
        <w:rPr>
          <w:rFonts w:ascii="Times New Roman" w:hAnsi="Times New Roman" w:cs="Times New Roman"/>
          <w:sz w:val="24"/>
          <w:szCs w:val="24"/>
        </w:rPr>
        <w:t xml:space="preserve">inancial </w:t>
      </w:r>
      <w:r w:rsidR="0086740F">
        <w:rPr>
          <w:rFonts w:ascii="Times New Roman" w:hAnsi="Times New Roman" w:cs="Times New Roman"/>
          <w:sz w:val="24"/>
          <w:szCs w:val="24"/>
        </w:rPr>
        <w:t>Y</w:t>
      </w:r>
      <w:r w:rsidR="004301DD" w:rsidRPr="00066672">
        <w:rPr>
          <w:rFonts w:ascii="Times New Roman" w:hAnsi="Times New Roman" w:cs="Times New Roman"/>
          <w:sz w:val="24"/>
          <w:szCs w:val="24"/>
        </w:rPr>
        <w:t>ear. During the period under review, 10 staff members were redeployed to 6 underserved Ministries to help focus attention on the work carried out by these agencies for public benefit.</w:t>
      </w:r>
    </w:p>
    <w:p w:rsidR="00D64612" w:rsidRPr="007F0391" w:rsidRDefault="00D64612" w:rsidP="007F0391">
      <w:pPr>
        <w:spacing w:after="0" w:line="360" w:lineRule="auto"/>
        <w:jc w:val="both"/>
        <w:rPr>
          <w:color w:val="143F6A" w:themeColor="accent2" w:themeShade="80"/>
        </w:rPr>
      </w:pPr>
    </w:p>
    <w:p w:rsidR="004301DD" w:rsidRPr="00DE3433" w:rsidRDefault="004301DD" w:rsidP="007F0391">
      <w:pPr>
        <w:spacing w:after="0" w:line="360" w:lineRule="auto"/>
        <w:jc w:val="both"/>
        <w:rPr>
          <w:rFonts w:ascii="Times New Roman" w:hAnsi="Times New Roman" w:cs="Times New Roman"/>
          <w:b/>
          <w:color w:val="143F6A" w:themeColor="accent2" w:themeShade="80"/>
          <w:sz w:val="24"/>
          <w:szCs w:val="24"/>
        </w:rPr>
      </w:pPr>
      <w:r w:rsidRPr="00DE3433">
        <w:rPr>
          <w:rFonts w:ascii="Times New Roman" w:hAnsi="Times New Roman" w:cs="Times New Roman"/>
          <w:b/>
          <w:color w:val="143F6A" w:themeColor="accent2" w:themeShade="80"/>
          <w:sz w:val="24"/>
          <w:szCs w:val="24"/>
        </w:rPr>
        <w:t>National Broadcasting Network (NBN)</w:t>
      </w:r>
    </w:p>
    <w:p w:rsidR="004301DD" w:rsidRPr="00066672" w:rsidRDefault="004301DD" w:rsidP="007F0391">
      <w:p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In 2013, the Government of Saint Lucia approved the formation of the National Broadcasting Network</w:t>
      </w:r>
      <w:r w:rsidR="00EC3C86">
        <w:rPr>
          <w:rFonts w:ascii="Times New Roman" w:hAnsi="Times New Roman" w:cs="Times New Roman"/>
          <w:sz w:val="24"/>
          <w:szCs w:val="24"/>
        </w:rPr>
        <w:t xml:space="preserve">. </w:t>
      </w:r>
      <w:r w:rsidRPr="00066672">
        <w:rPr>
          <w:rFonts w:ascii="Times New Roman" w:hAnsi="Times New Roman" w:cs="Times New Roman"/>
          <w:sz w:val="24"/>
          <w:szCs w:val="24"/>
        </w:rPr>
        <w:t xml:space="preserve">This media entity envisions the merger of Radio Saint Lucia, a statutory corporation, and the National Television Network - the GOSL cable television channel. </w:t>
      </w:r>
    </w:p>
    <w:p w:rsidR="001F447D" w:rsidRDefault="001F447D" w:rsidP="007F0391">
      <w:pPr>
        <w:spacing w:after="0" w:line="360" w:lineRule="auto"/>
        <w:jc w:val="both"/>
        <w:rPr>
          <w:rFonts w:ascii="Times New Roman" w:hAnsi="Times New Roman" w:cs="Times New Roman"/>
          <w:sz w:val="24"/>
          <w:szCs w:val="24"/>
        </w:rPr>
      </w:pPr>
    </w:p>
    <w:p w:rsidR="004301DD" w:rsidRPr="00066672" w:rsidRDefault="004301DD" w:rsidP="007F0391">
      <w:pPr>
        <w:spacing w:after="0" w:line="360" w:lineRule="auto"/>
        <w:jc w:val="both"/>
        <w:rPr>
          <w:rFonts w:ascii="Times New Roman" w:hAnsi="Times New Roman" w:cs="Times New Roman"/>
          <w:sz w:val="24"/>
          <w:szCs w:val="24"/>
        </w:rPr>
      </w:pPr>
      <w:r w:rsidRPr="00066672">
        <w:rPr>
          <w:rFonts w:ascii="Times New Roman" w:hAnsi="Times New Roman" w:cs="Times New Roman"/>
          <w:sz w:val="24"/>
          <w:szCs w:val="24"/>
        </w:rPr>
        <w:t xml:space="preserve">The amalgamation of the two media platforms should </w:t>
      </w:r>
      <w:r w:rsidR="001F447D">
        <w:rPr>
          <w:rFonts w:ascii="Times New Roman" w:hAnsi="Times New Roman" w:cs="Times New Roman"/>
          <w:sz w:val="24"/>
          <w:szCs w:val="24"/>
        </w:rPr>
        <w:t>lead to</w:t>
      </w:r>
      <w:r w:rsidRPr="00066672">
        <w:rPr>
          <w:rFonts w:ascii="Times New Roman" w:hAnsi="Times New Roman" w:cs="Times New Roman"/>
          <w:sz w:val="24"/>
          <w:szCs w:val="24"/>
        </w:rPr>
        <w:t xml:space="preserve"> efficiency gains in programming, use of personnel, production, operational costs, facilities management, cross training, shared experience and knowledge. </w:t>
      </w:r>
    </w:p>
    <w:p w:rsidR="00390A03" w:rsidRPr="00EF2C40" w:rsidRDefault="00390A03" w:rsidP="00EF2C40"/>
    <w:p w:rsidR="005F41A2" w:rsidRDefault="005F41A2">
      <w:pPr>
        <w:rPr>
          <w:caps/>
          <w:color w:val="143F6A" w:themeColor="accent2" w:themeShade="80"/>
          <w:spacing w:val="20"/>
          <w:sz w:val="28"/>
          <w:szCs w:val="28"/>
        </w:rPr>
      </w:pPr>
      <w:r>
        <w:br w:type="page"/>
      </w:r>
    </w:p>
    <w:p w:rsidR="00146377" w:rsidRDefault="00D64612" w:rsidP="00D64612">
      <w:pPr>
        <w:pStyle w:val="Heading1"/>
      </w:pPr>
      <w:bookmarkStart w:id="20" w:name="_Toc387144538"/>
      <w:r>
        <w:lastRenderedPageBreak/>
        <w:t>The Broadcasting Sector</w:t>
      </w:r>
      <w:bookmarkEnd w:id="20"/>
    </w:p>
    <w:p w:rsidR="00EF2C40" w:rsidRPr="00A62B3C" w:rsidRDefault="00EF2C40" w:rsidP="00390A03">
      <w:pPr>
        <w:spacing w:after="0" w:line="360" w:lineRule="auto"/>
        <w:jc w:val="both"/>
        <w:rPr>
          <w:rFonts w:ascii="Times New Roman" w:hAnsi="Times New Roman" w:cs="Times New Roman"/>
          <w:sz w:val="24"/>
          <w:szCs w:val="24"/>
        </w:rPr>
      </w:pPr>
      <w:r w:rsidRPr="00A62B3C">
        <w:rPr>
          <w:rFonts w:ascii="Times New Roman" w:hAnsi="Times New Roman" w:cs="Times New Roman"/>
          <w:sz w:val="24"/>
          <w:szCs w:val="24"/>
        </w:rPr>
        <w:t xml:space="preserve">Saint Lucia has one </w:t>
      </w:r>
      <w:r w:rsidR="001F447D">
        <w:rPr>
          <w:rFonts w:ascii="Times New Roman" w:hAnsi="Times New Roman" w:cs="Times New Roman"/>
          <w:sz w:val="24"/>
          <w:szCs w:val="24"/>
        </w:rPr>
        <w:t>S</w:t>
      </w:r>
      <w:r w:rsidRPr="00A62B3C">
        <w:rPr>
          <w:rFonts w:ascii="Times New Roman" w:hAnsi="Times New Roman" w:cs="Times New Roman"/>
          <w:sz w:val="24"/>
          <w:szCs w:val="24"/>
        </w:rPr>
        <w:t>tate</w:t>
      </w:r>
      <w:r w:rsidR="001F447D">
        <w:rPr>
          <w:rFonts w:ascii="Times New Roman" w:hAnsi="Times New Roman" w:cs="Times New Roman"/>
          <w:sz w:val="24"/>
          <w:szCs w:val="24"/>
        </w:rPr>
        <w:t>-</w:t>
      </w:r>
      <w:r w:rsidRPr="00A62B3C">
        <w:rPr>
          <w:rFonts w:ascii="Times New Roman" w:hAnsi="Times New Roman" w:cs="Times New Roman"/>
          <w:sz w:val="24"/>
          <w:szCs w:val="24"/>
        </w:rPr>
        <w:t xml:space="preserve">owned television station, the National Television Network; and one </w:t>
      </w:r>
      <w:r w:rsidR="001F447D">
        <w:rPr>
          <w:rFonts w:ascii="Times New Roman" w:hAnsi="Times New Roman" w:cs="Times New Roman"/>
          <w:sz w:val="24"/>
          <w:szCs w:val="24"/>
        </w:rPr>
        <w:t>S</w:t>
      </w:r>
      <w:r w:rsidRPr="00A62B3C">
        <w:rPr>
          <w:rFonts w:ascii="Times New Roman" w:hAnsi="Times New Roman" w:cs="Times New Roman"/>
          <w:sz w:val="24"/>
          <w:szCs w:val="24"/>
        </w:rPr>
        <w:t>tate</w:t>
      </w:r>
      <w:r w:rsidR="001F447D">
        <w:rPr>
          <w:rFonts w:ascii="Times New Roman" w:hAnsi="Times New Roman" w:cs="Times New Roman"/>
          <w:sz w:val="24"/>
          <w:szCs w:val="24"/>
        </w:rPr>
        <w:t>-</w:t>
      </w:r>
      <w:r w:rsidRPr="00A62B3C">
        <w:rPr>
          <w:rFonts w:ascii="Times New Roman" w:hAnsi="Times New Roman" w:cs="Times New Roman"/>
          <w:sz w:val="24"/>
          <w:szCs w:val="24"/>
        </w:rPr>
        <w:t xml:space="preserve">owned radio station, Radio Saint Lucia. During the previous (2012-2013) financial year Radio Saint Lucia underwent significant changes </w:t>
      </w:r>
      <w:r w:rsidR="00B20DB3" w:rsidRPr="00A62B3C">
        <w:rPr>
          <w:rFonts w:ascii="Times New Roman" w:hAnsi="Times New Roman" w:cs="Times New Roman"/>
          <w:sz w:val="24"/>
          <w:szCs w:val="24"/>
        </w:rPr>
        <w:t>to the</w:t>
      </w:r>
      <w:r w:rsidRPr="00A62B3C">
        <w:rPr>
          <w:rFonts w:ascii="Times New Roman" w:hAnsi="Times New Roman" w:cs="Times New Roman"/>
          <w:sz w:val="24"/>
          <w:szCs w:val="24"/>
        </w:rPr>
        <w:t xml:space="preserve"> Management and Board, business model and image</w:t>
      </w:r>
      <w:r w:rsidR="00B20DB3" w:rsidRPr="00A62B3C">
        <w:rPr>
          <w:rFonts w:ascii="Times New Roman" w:hAnsi="Times New Roman" w:cs="Times New Roman"/>
          <w:sz w:val="24"/>
          <w:szCs w:val="24"/>
        </w:rPr>
        <w:t xml:space="preserve">. </w:t>
      </w:r>
      <w:r w:rsidRPr="00A62B3C">
        <w:rPr>
          <w:rFonts w:ascii="Times New Roman" w:hAnsi="Times New Roman" w:cs="Times New Roman"/>
          <w:sz w:val="24"/>
          <w:szCs w:val="24"/>
        </w:rPr>
        <w:t xml:space="preserve"> </w:t>
      </w:r>
      <w:r w:rsidR="00A62B3C" w:rsidRPr="00A62B3C">
        <w:rPr>
          <w:rFonts w:ascii="Times New Roman" w:hAnsi="Times New Roman" w:cs="Times New Roman"/>
          <w:sz w:val="24"/>
          <w:szCs w:val="24"/>
        </w:rPr>
        <w:t>RSL was</w:t>
      </w:r>
      <w:r w:rsidR="00B20DB3" w:rsidRPr="00A62B3C">
        <w:rPr>
          <w:rFonts w:ascii="Times New Roman" w:hAnsi="Times New Roman" w:cs="Times New Roman"/>
          <w:sz w:val="24"/>
          <w:szCs w:val="24"/>
        </w:rPr>
        <w:t xml:space="preserve"> re-launched under a campaign dubbed “RSL Reloaded.” The re-launched station featured rejuvenated and revamped programming, all of which was meant to increase interest in the statement and thereby increasing listenership and mark</w:t>
      </w:r>
      <w:r w:rsidR="00390A03">
        <w:rPr>
          <w:rFonts w:ascii="Times New Roman" w:hAnsi="Times New Roman" w:cs="Times New Roman"/>
          <w:sz w:val="24"/>
          <w:szCs w:val="24"/>
        </w:rPr>
        <w:t>et</w:t>
      </w:r>
      <w:r w:rsidR="00B20DB3" w:rsidRPr="00A62B3C">
        <w:rPr>
          <w:rFonts w:ascii="Times New Roman" w:hAnsi="Times New Roman" w:cs="Times New Roman"/>
          <w:sz w:val="24"/>
          <w:szCs w:val="24"/>
        </w:rPr>
        <w:t>ing revenue.</w:t>
      </w:r>
      <w:r w:rsidRPr="00A62B3C">
        <w:rPr>
          <w:rFonts w:ascii="Times New Roman" w:hAnsi="Times New Roman" w:cs="Times New Roman"/>
          <w:sz w:val="24"/>
          <w:szCs w:val="24"/>
        </w:rPr>
        <w:t xml:space="preserve"> </w:t>
      </w:r>
    </w:p>
    <w:p w:rsidR="00D64612" w:rsidRDefault="00D64612" w:rsidP="00D64612">
      <w:pPr>
        <w:pStyle w:val="Heading2"/>
      </w:pPr>
      <w:bookmarkStart w:id="21" w:name="_Toc387144539"/>
      <w:r>
        <w:t>The Revitalisation of RSL</w:t>
      </w:r>
      <w:bookmarkEnd w:id="21"/>
    </w:p>
    <w:p w:rsidR="00A62B3C" w:rsidRPr="005F2875" w:rsidRDefault="00A62B3C" w:rsidP="00724594">
      <w:p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Despite the</w:t>
      </w:r>
      <w:r w:rsidR="00121BCB">
        <w:rPr>
          <w:rFonts w:ascii="Times New Roman" w:hAnsi="Times New Roman" w:cs="Times New Roman"/>
          <w:sz w:val="24"/>
          <w:szCs w:val="24"/>
        </w:rPr>
        <w:t xml:space="preserve"> challeng</w:t>
      </w:r>
      <w:r w:rsidR="00686D30">
        <w:rPr>
          <w:rFonts w:ascii="Times New Roman" w:hAnsi="Times New Roman" w:cs="Times New Roman"/>
          <w:sz w:val="24"/>
          <w:szCs w:val="24"/>
        </w:rPr>
        <w:t>ing environment in which</w:t>
      </w:r>
      <w:r w:rsidR="00121BCB">
        <w:rPr>
          <w:rFonts w:ascii="Times New Roman" w:hAnsi="Times New Roman" w:cs="Times New Roman"/>
          <w:sz w:val="24"/>
          <w:szCs w:val="24"/>
        </w:rPr>
        <w:t xml:space="preserve"> RSL </w:t>
      </w:r>
      <w:r w:rsidR="00686D30">
        <w:rPr>
          <w:rFonts w:ascii="Times New Roman" w:hAnsi="Times New Roman" w:cs="Times New Roman"/>
          <w:sz w:val="24"/>
          <w:szCs w:val="24"/>
        </w:rPr>
        <w:t>operates</w:t>
      </w:r>
      <w:r w:rsidR="00121BCB">
        <w:rPr>
          <w:rFonts w:ascii="Times New Roman" w:hAnsi="Times New Roman" w:cs="Times New Roman"/>
          <w:sz w:val="24"/>
          <w:szCs w:val="24"/>
        </w:rPr>
        <w:t>, the company has</w:t>
      </w:r>
      <w:r w:rsidRPr="005F2875">
        <w:rPr>
          <w:rFonts w:ascii="Times New Roman" w:hAnsi="Times New Roman" w:cs="Times New Roman"/>
          <w:sz w:val="24"/>
          <w:szCs w:val="24"/>
        </w:rPr>
        <w:t xml:space="preserve"> maintained its exemplary broadcast quality and continues to be a breeding ground for today’s premier </w:t>
      </w:r>
      <w:r w:rsidR="00121BCB">
        <w:rPr>
          <w:rFonts w:ascii="Times New Roman" w:hAnsi="Times New Roman" w:cs="Times New Roman"/>
          <w:sz w:val="24"/>
          <w:szCs w:val="24"/>
        </w:rPr>
        <w:t>b</w:t>
      </w:r>
      <w:r w:rsidRPr="005F2875">
        <w:rPr>
          <w:rFonts w:ascii="Times New Roman" w:hAnsi="Times New Roman" w:cs="Times New Roman"/>
          <w:sz w:val="24"/>
          <w:szCs w:val="24"/>
        </w:rPr>
        <w:t xml:space="preserve">roadcasters. The 2013 – 2014 Financial </w:t>
      </w:r>
      <w:r w:rsidR="005F41A2">
        <w:rPr>
          <w:rFonts w:ascii="Times New Roman" w:hAnsi="Times New Roman" w:cs="Times New Roman"/>
          <w:sz w:val="24"/>
          <w:szCs w:val="24"/>
        </w:rPr>
        <w:t>Y</w:t>
      </w:r>
      <w:r w:rsidRPr="005F2875">
        <w:rPr>
          <w:rFonts w:ascii="Times New Roman" w:hAnsi="Times New Roman" w:cs="Times New Roman"/>
          <w:sz w:val="24"/>
          <w:szCs w:val="24"/>
        </w:rPr>
        <w:t>ear was filled with promise, milestones, and regrettably a few missed opportunities.</w:t>
      </w:r>
    </w:p>
    <w:p w:rsidR="001F447D" w:rsidRDefault="001F447D" w:rsidP="00724594">
      <w:pPr>
        <w:spacing w:after="0" w:line="360" w:lineRule="auto"/>
        <w:jc w:val="both"/>
        <w:rPr>
          <w:rFonts w:ascii="Times New Roman" w:hAnsi="Times New Roman" w:cs="Times New Roman"/>
          <w:sz w:val="24"/>
          <w:szCs w:val="24"/>
        </w:rPr>
      </w:pPr>
    </w:p>
    <w:p w:rsidR="00A62B3C" w:rsidRDefault="00A62B3C" w:rsidP="00724594">
      <w:p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The company registered significant achievements during the current fiscal year. In 2013 – 2014 RSL was able to realize:</w:t>
      </w:r>
    </w:p>
    <w:p w:rsidR="001F447D" w:rsidRPr="005F2875" w:rsidRDefault="001F447D" w:rsidP="00724594">
      <w:pPr>
        <w:spacing w:after="0" w:line="360" w:lineRule="auto"/>
        <w:jc w:val="both"/>
        <w:rPr>
          <w:rFonts w:ascii="Times New Roman" w:hAnsi="Times New Roman" w:cs="Times New Roman"/>
          <w:sz w:val="24"/>
          <w:szCs w:val="24"/>
        </w:rPr>
      </w:pPr>
    </w:p>
    <w:p w:rsidR="00A62B3C" w:rsidRPr="005F2875" w:rsidRDefault="00A62B3C" w:rsidP="00724594">
      <w:pPr>
        <w:pStyle w:val="ListParagraph"/>
        <w:numPr>
          <w:ilvl w:val="0"/>
          <w:numId w:val="14"/>
        </w:numPr>
        <w:spacing w:after="0" w:line="360" w:lineRule="auto"/>
        <w:jc w:val="both"/>
        <w:rPr>
          <w:rFonts w:ascii="Times New Roman" w:hAnsi="Times New Roman" w:cs="Times New Roman"/>
          <w:sz w:val="24"/>
          <w:szCs w:val="24"/>
        </w:rPr>
      </w:pPr>
      <w:r w:rsidRPr="00595BFB">
        <w:rPr>
          <w:rFonts w:ascii="Times New Roman" w:hAnsi="Times New Roman" w:cs="Times New Roman"/>
          <w:b/>
          <w:sz w:val="24"/>
          <w:szCs w:val="24"/>
        </w:rPr>
        <w:t>Increased advertising revenue</w:t>
      </w:r>
      <w:r w:rsidRPr="005F2875">
        <w:rPr>
          <w:rFonts w:ascii="Times New Roman" w:hAnsi="Times New Roman" w:cs="Times New Roman"/>
          <w:sz w:val="24"/>
          <w:szCs w:val="24"/>
        </w:rPr>
        <w:t>.</w:t>
      </w:r>
      <w:r w:rsidRPr="005F2875">
        <w:rPr>
          <w:rFonts w:ascii="Times New Roman" w:hAnsi="Times New Roman" w:cs="Times New Roman"/>
          <w:b/>
          <w:sz w:val="24"/>
          <w:szCs w:val="24"/>
        </w:rPr>
        <w:t xml:space="preserve"> </w:t>
      </w:r>
      <w:r w:rsidRPr="005F2875">
        <w:rPr>
          <w:rFonts w:ascii="Times New Roman" w:hAnsi="Times New Roman" w:cs="Times New Roman"/>
          <w:sz w:val="24"/>
          <w:szCs w:val="24"/>
        </w:rPr>
        <w:t>The company has fared better in th</w:t>
      </w:r>
      <w:r w:rsidR="004B798B">
        <w:rPr>
          <w:rFonts w:ascii="Times New Roman" w:hAnsi="Times New Roman" w:cs="Times New Roman"/>
          <w:sz w:val="24"/>
          <w:szCs w:val="24"/>
        </w:rPr>
        <w:t>is</w:t>
      </w:r>
      <w:r w:rsidRPr="005F2875">
        <w:rPr>
          <w:rFonts w:ascii="Times New Roman" w:hAnsi="Times New Roman" w:cs="Times New Roman"/>
          <w:sz w:val="24"/>
          <w:szCs w:val="24"/>
        </w:rPr>
        <w:t xml:space="preserve"> </w:t>
      </w:r>
      <w:r w:rsidR="004B798B">
        <w:rPr>
          <w:rFonts w:ascii="Times New Roman" w:hAnsi="Times New Roman" w:cs="Times New Roman"/>
          <w:sz w:val="24"/>
          <w:szCs w:val="24"/>
        </w:rPr>
        <w:t>F</w:t>
      </w:r>
      <w:r w:rsidRPr="005F2875">
        <w:rPr>
          <w:rFonts w:ascii="Times New Roman" w:hAnsi="Times New Roman" w:cs="Times New Roman"/>
          <w:sz w:val="24"/>
          <w:szCs w:val="24"/>
        </w:rPr>
        <w:t xml:space="preserve">inancial </w:t>
      </w:r>
      <w:r w:rsidR="004B798B">
        <w:rPr>
          <w:rFonts w:ascii="Times New Roman" w:hAnsi="Times New Roman" w:cs="Times New Roman"/>
          <w:sz w:val="24"/>
          <w:szCs w:val="24"/>
        </w:rPr>
        <w:t>Y</w:t>
      </w:r>
      <w:r w:rsidRPr="005F2875">
        <w:rPr>
          <w:rFonts w:ascii="Times New Roman" w:hAnsi="Times New Roman" w:cs="Times New Roman"/>
          <w:sz w:val="24"/>
          <w:szCs w:val="24"/>
        </w:rPr>
        <w:t>ear than the previous one. Increased advertising revenue and prudent fiscal management ha</w:t>
      </w:r>
      <w:r w:rsidR="00686D30">
        <w:rPr>
          <w:rFonts w:ascii="Times New Roman" w:hAnsi="Times New Roman" w:cs="Times New Roman"/>
          <w:sz w:val="24"/>
          <w:szCs w:val="24"/>
        </w:rPr>
        <w:t>ve</w:t>
      </w:r>
      <w:r w:rsidRPr="005F2875">
        <w:rPr>
          <w:rFonts w:ascii="Times New Roman" w:hAnsi="Times New Roman" w:cs="Times New Roman"/>
          <w:sz w:val="24"/>
          <w:szCs w:val="24"/>
        </w:rPr>
        <w:t xml:space="preserve"> resulted in the station being able to settle some of its long outstanding debts.</w:t>
      </w:r>
    </w:p>
    <w:p w:rsidR="00A62B3C" w:rsidRPr="005F2875" w:rsidRDefault="00A62B3C" w:rsidP="00724594">
      <w:pPr>
        <w:pStyle w:val="ListParagraph"/>
        <w:spacing w:after="0" w:line="360" w:lineRule="auto"/>
        <w:ind w:left="360"/>
        <w:jc w:val="both"/>
        <w:rPr>
          <w:rFonts w:ascii="Times New Roman" w:hAnsi="Times New Roman" w:cs="Times New Roman"/>
          <w:sz w:val="24"/>
          <w:szCs w:val="24"/>
        </w:rPr>
      </w:pPr>
    </w:p>
    <w:p w:rsidR="00A62B3C" w:rsidRPr="005F2875" w:rsidRDefault="00A62B3C" w:rsidP="00724594">
      <w:pPr>
        <w:pStyle w:val="ListParagraph"/>
        <w:numPr>
          <w:ilvl w:val="0"/>
          <w:numId w:val="14"/>
        </w:numPr>
        <w:spacing w:after="0" w:line="360" w:lineRule="auto"/>
        <w:jc w:val="both"/>
        <w:rPr>
          <w:rFonts w:ascii="Times New Roman" w:hAnsi="Times New Roman" w:cs="Times New Roman"/>
          <w:sz w:val="24"/>
          <w:szCs w:val="24"/>
        </w:rPr>
      </w:pPr>
      <w:r w:rsidRPr="00595BFB">
        <w:rPr>
          <w:rFonts w:ascii="Times New Roman" w:hAnsi="Times New Roman" w:cs="Times New Roman"/>
          <w:b/>
          <w:sz w:val="24"/>
          <w:szCs w:val="24"/>
        </w:rPr>
        <w:t>Improvements to property, plant and equipment</w:t>
      </w:r>
      <w:r w:rsidRPr="005F2875">
        <w:rPr>
          <w:rFonts w:ascii="Times New Roman" w:hAnsi="Times New Roman" w:cs="Times New Roman"/>
          <w:sz w:val="24"/>
          <w:szCs w:val="24"/>
        </w:rPr>
        <w:t>. The company is on the second phase of remedial works of its premises. This phase encompasses the total rehabilitation to the News and Account</w:t>
      </w:r>
      <w:r w:rsidR="00121BCB">
        <w:rPr>
          <w:rFonts w:ascii="Times New Roman" w:hAnsi="Times New Roman" w:cs="Times New Roman"/>
          <w:sz w:val="24"/>
          <w:szCs w:val="24"/>
        </w:rPr>
        <w:t>s</w:t>
      </w:r>
      <w:r w:rsidRPr="005F2875">
        <w:rPr>
          <w:rFonts w:ascii="Times New Roman" w:hAnsi="Times New Roman" w:cs="Times New Roman"/>
          <w:sz w:val="24"/>
          <w:szCs w:val="24"/>
        </w:rPr>
        <w:t xml:space="preserve"> office spaces and upgrade to the reception area. The company has also obtained new and up-to-date equipment, ranging from mixers, laptops, and headsets to a new telephone system. The new equipment is valued at over twenty five thousand dollars and this investment is expected to improve efficiency at the station. </w:t>
      </w:r>
    </w:p>
    <w:p w:rsidR="00657DCF" w:rsidRDefault="00657DCF" w:rsidP="00A62B3C">
      <w:pPr>
        <w:pStyle w:val="ListParagraph"/>
        <w:jc w:val="both"/>
        <w:rPr>
          <w:rFonts w:ascii="Times New Roman" w:hAnsi="Times New Roman" w:cs="Times New Roman"/>
          <w:sz w:val="24"/>
          <w:szCs w:val="24"/>
        </w:rPr>
      </w:pPr>
    </w:p>
    <w:p w:rsidR="00657DCF" w:rsidRDefault="00657DCF" w:rsidP="00A62B3C">
      <w:pPr>
        <w:pStyle w:val="ListParagraph"/>
        <w:jc w:val="both"/>
        <w:rPr>
          <w:rFonts w:ascii="Times New Roman" w:hAnsi="Times New Roman" w:cs="Times New Roman"/>
          <w:sz w:val="24"/>
          <w:szCs w:val="24"/>
        </w:rPr>
      </w:pPr>
    </w:p>
    <w:p w:rsidR="00657DCF" w:rsidRDefault="00657DCF" w:rsidP="00A62B3C">
      <w:pPr>
        <w:pStyle w:val="ListParagraph"/>
        <w:jc w:val="both"/>
        <w:rPr>
          <w:rFonts w:ascii="Times New Roman" w:hAnsi="Times New Roman" w:cs="Times New Roman"/>
          <w:sz w:val="24"/>
          <w:szCs w:val="24"/>
        </w:rPr>
      </w:pPr>
      <w:r>
        <w:rPr>
          <w:noProof/>
          <w:lang w:eastAsia="en-029"/>
        </w:rPr>
        <w:lastRenderedPageBreak/>
        <w:drawing>
          <wp:inline distT="0" distB="0" distL="0" distR="0" wp14:anchorId="7161FD17" wp14:editId="573751BE">
            <wp:extent cx="2047875" cy="2447925"/>
            <wp:effectExtent l="0" t="0" r="9525" b="9525"/>
            <wp:docPr id="64" name="Content Placeholder 6" descr="2012-10-26 17.11.4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2012-10-26 17.11.45.jpg"/>
                    <pic:cNvPicPr>
                      <a:picLocks noGrp="1" noChangeAspect="1"/>
                    </pic:cNvPicPr>
                  </pic:nvPicPr>
                  <pic:blipFill>
                    <a:blip r:embed="rId19" cstate="print"/>
                    <a:stretch>
                      <a:fillRect/>
                    </a:stretch>
                  </pic:blipFill>
                  <pic:spPr>
                    <a:xfrm>
                      <a:off x="0" y="0"/>
                      <a:ext cx="2051242" cy="2451950"/>
                    </a:xfrm>
                    <a:prstGeom prst="rect">
                      <a:avLst/>
                    </a:prstGeom>
                  </pic:spPr>
                </pic:pic>
              </a:graphicData>
            </a:graphic>
          </wp:inline>
        </w:drawing>
      </w:r>
      <w:r w:rsidRPr="00657DCF">
        <w:rPr>
          <w:noProof/>
          <w:lang w:eastAsia="en-029"/>
        </w:rPr>
        <w:t xml:space="preserve"> </w:t>
      </w:r>
      <w:r>
        <w:rPr>
          <w:noProof/>
          <w:lang w:eastAsia="en-029"/>
        </w:rPr>
        <w:drawing>
          <wp:inline distT="0" distB="0" distL="0" distR="0" wp14:anchorId="0047BF91" wp14:editId="5B8CD379">
            <wp:extent cx="2162175" cy="2447925"/>
            <wp:effectExtent l="0" t="0" r="9525" b="9525"/>
            <wp:docPr id="9" name="Content Placeholder 8" descr="RSL Studio (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RSL Studio (1).JPG"/>
                    <pic:cNvPicPr>
                      <a:picLocks noGrp="1" noChangeAspect="1"/>
                    </pic:cNvPicPr>
                  </pic:nvPicPr>
                  <pic:blipFill>
                    <a:blip r:embed="rId20" cstate="print"/>
                    <a:stretch>
                      <a:fillRect/>
                    </a:stretch>
                  </pic:blipFill>
                  <pic:spPr>
                    <a:xfrm>
                      <a:off x="0" y="0"/>
                      <a:ext cx="2162917" cy="2448765"/>
                    </a:xfrm>
                    <a:prstGeom prst="rect">
                      <a:avLst/>
                    </a:prstGeom>
                  </pic:spPr>
                </pic:pic>
              </a:graphicData>
            </a:graphic>
          </wp:inline>
        </w:drawing>
      </w:r>
    </w:p>
    <w:p w:rsidR="00657DCF" w:rsidRDefault="008065D9" w:rsidP="00657DCF">
      <w:pPr>
        <w:pStyle w:val="ListParagraph"/>
        <w:jc w:val="both"/>
        <w:rPr>
          <w:rFonts w:ascii="Times New Roman" w:hAnsi="Times New Roman" w:cs="Times New Roman"/>
          <w:b/>
          <w:sz w:val="24"/>
          <w:szCs w:val="24"/>
        </w:rPr>
      </w:pPr>
      <w:r>
        <w:rPr>
          <w:rFonts w:ascii="Times New Roman" w:hAnsi="Times New Roman" w:cs="Times New Roman"/>
          <w:b/>
          <w:sz w:val="24"/>
          <w:szCs w:val="24"/>
        </w:rPr>
        <w:t>B</w:t>
      </w:r>
      <w:r w:rsidRPr="00657DCF">
        <w:rPr>
          <w:rFonts w:ascii="Times New Roman" w:hAnsi="Times New Roman" w:cs="Times New Roman"/>
          <w:b/>
          <w:sz w:val="24"/>
          <w:szCs w:val="24"/>
        </w:rPr>
        <w:t xml:space="preserve">efore and </w:t>
      </w:r>
      <w:r>
        <w:rPr>
          <w:rFonts w:ascii="Times New Roman" w:hAnsi="Times New Roman" w:cs="Times New Roman"/>
          <w:b/>
          <w:sz w:val="24"/>
          <w:szCs w:val="24"/>
        </w:rPr>
        <w:t>A</w:t>
      </w:r>
      <w:r w:rsidRPr="00657DCF">
        <w:rPr>
          <w:rFonts w:ascii="Times New Roman" w:hAnsi="Times New Roman" w:cs="Times New Roman"/>
          <w:b/>
          <w:sz w:val="24"/>
          <w:szCs w:val="24"/>
        </w:rPr>
        <w:t>fter view</w:t>
      </w:r>
      <w:r>
        <w:rPr>
          <w:rFonts w:ascii="Times New Roman" w:hAnsi="Times New Roman" w:cs="Times New Roman"/>
          <w:b/>
          <w:sz w:val="24"/>
          <w:szCs w:val="24"/>
        </w:rPr>
        <w:t>s of the E</w:t>
      </w:r>
      <w:r w:rsidRPr="00657DCF">
        <w:rPr>
          <w:rFonts w:ascii="Times New Roman" w:hAnsi="Times New Roman" w:cs="Times New Roman"/>
          <w:b/>
          <w:sz w:val="24"/>
          <w:szCs w:val="24"/>
        </w:rPr>
        <w:t>ntrance to Radio Saint Lucia</w:t>
      </w:r>
    </w:p>
    <w:p w:rsidR="00657DCF" w:rsidRPr="00657DCF" w:rsidRDefault="00657DCF" w:rsidP="00657DCF">
      <w:pPr>
        <w:pStyle w:val="ListParagraph"/>
        <w:jc w:val="both"/>
        <w:rPr>
          <w:rFonts w:ascii="Times New Roman" w:hAnsi="Times New Roman" w:cs="Times New Roman"/>
          <w:b/>
          <w:sz w:val="24"/>
          <w:szCs w:val="24"/>
        </w:rPr>
      </w:pPr>
    </w:p>
    <w:p w:rsidR="00657DCF" w:rsidRPr="005F2875" w:rsidRDefault="00657DCF" w:rsidP="00A62B3C">
      <w:pPr>
        <w:pStyle w:val="ListParagraph"/>
        <w:jc w:val="both"/>
        <w:rPr>
          <w:rFonts w:ascii="Times New Roman" w:hAnsi="Times New Roman" w:cs="Times New Roman"/>
          <w:sz w:val="24"/>
          <w:szCs w:val="24"/>
        </w:rPr>
      </w:pPr>
    </w:p>
    <w:p w:rsidR="00A62B3C" w:rsidRPr="001F447D" w:rsidRDefault="00A62B3C" w:rsidP="00390D54">
      <w:pPr>
        <w:pStyle w:val="ListParagraph"/>
        <w:numPr>
          <w:ilvl w:val="0"/>
          <w:numId w:val="14"/>
        </w:numPr>
        <w:spacing w:after="0" w:line="360" w:lineRule="auto"/>
        <w:jc w:val="both"/>
        <w:rPr>
          <w:rFonts w:ascii="Times New Roman" w:hAnsi="Times New Roman" w:cs="Times New Roman"/>
          <w:sz w:val="24"/>
          <w:szCs w:val="24"/>
        </w:rPr>
      </w:pPr>
      <w:r w:rsidRPr="00390D54">
        <w:rPr>
          <w:rFonts w:ascii="Times New Roman" w:hAnsi="Times New Roman" w:cs="Times New Roman"/>
          <w:b/>
          <w:sz w:val="24"/>
          <w:szCs w:val="24"/>
        </w:rPr>
        <w:t>The launch of over ten new programmes</w:t>
      </w:r>
      <w:r w:rsidRPr="001F447D">
        <w:rPr>
          <w:rFonts w:ascii="Times New Roman" w:hAnsi="Times New Roman" w:cs="Times New Roman"/>
          <w:sz w:val="24"/>
          <w:szCs w:val="24"/>
        </w:rPr>
        <w:t>. New programmes were launched in 2013 in an event dubbed “RSL Reloaded,” and programmes continue to be added to the station</w:t>
      </w:r>
      <w:r w:rsidR="001F447D" w:rsidRPr="001F447D">
        <w:rPr>
          <w:rFonts w:ascii="Times New Roman" w:hAnsi="Times New Roman" w:cs="Times New Roman"/>
          <w:sz w:val="24"/>
          <w:szCs w:val="24"/>
        </w:rPr>
        <w:t>’</w:t>
      </w:r>
      <w:r w:rsidRPr="001F447D">
        <w:rPr>
          <w:rFonts w:ascii="Times New Roman" w:hAnsi="Times New Roman" w:cs="Times New Roman"/>
          <w:sz w:val="24"/>
          <w:szCs w:val="24"/>
        </w:rPr>
        <w:t xml:space="preserve">s schedule. The RSL management and staff continue to brainstorm on ways to improve the station’s programming. RSL has partnered with two state agencies (Nurses Association &amp; the Royal Saint Lucia Police) to provide two new weekly </w:t>
      </w:r>
      <w:r w:rsidR="00B81B4B">
        <w:rPr>
          <w:rFonts w:ascii="Times New Roman" w:hAnsi="Times New Roman" w:cs="Times New Roman"/>
          <w:sz w:val="24"/>
          <w:szCs w:val="24"/>
        </w:rPr>
        <w:t>programmes</w:t>
      </w:r>
      <w:r w:rsidRPr="001F447D">
        <w:rPr>
          <w:rFonts w:ascii="Times New Roman" w:hAnsi="Times New Roman" w:cs="Times New Roman"/>
          <w:sz w:val="24"/>
          <w:szCs w:val="24"/>
        </w:rPr>
        <w:t xml:space="preserve">.  </w:t>
      </w:r>
    </w:p>
    <w:p w:rsidR="001F447D" w:rsidRDefault="001F447D" w:rsidP="00390D54">
      <w:pPr>
        <w:pStyle w:val="ListParagraph"/>
        <w:spacing w:after="0" w:line="360" w:lineRule="auto"/>
        <w:ind w:left="360"/>
        <w:jc w:val="both"/>
        <w:rPr>
          <w:rFonts w:ascii="Times New Roman" w:hAnsi="Times New Roman" w:cs="Times New Roman"/>
          <w:sz w:val="24"/>
          <w:szCs w:val="24"/>
        </w:rPr>
      </w:pPr>
    </w:p>
    <w:p w:rsidR="00A62B3C" w:rsidRPr="005F2875" w:rsidRDefault="00A62B3C" w:rsidP="00724594">
      <w:pPr>
        <w:pStyle w:val="ListParagraph"/>
        <w:numPr>
          <w:ilvl w:val="0"/>
          <w:numId w:val="14"/>
        </w:numPr>
        <w:spacing w:after="0" w:line="360" w:lineRule="auto"/>
        <w:jc w:val="both"/>
        <w:rPr>
          <w:rFonts w:ascii="Times New Roman" w:hAnsi="Times New Roman" w:cs="Times New Roman"/>
          <w:sz w:val="24"/>
          <w:szCs w:val="24"/>
        </w:rPr>
      </w:pPr>
      <w:r w:rsidRPr="00390D54">
        <w:rPr>
          <w:rFonts w:ascii="Times New Roman" w:hAnsi="Times New Roman" w:cs="Times New Roman"/>
          <w:b/>
          <w:sz w:val="24"/>
          <w:szCs w:val="24"/>
        </w:rPr>
        <w:t>A new and recognizable change in image</w:t>
      </w:r>
      <w:r w:rsidRPr="005F2875">
        <w:rPr>
          <w:rFonts w:ascii="Times New Roman" w:hAnsi="Times New Roman" w:cs="Times New Roman"/>
          <w:sz w:val="24"/>
          <w:szCs w:val="24"/>
        </w:rPr>
        <w:t>. The change in image has resulted in a positive performance in the 2013 Media Survey, with RSL moving from 5</w:t>
      </w:r>
      <w:r w:rsidRPr="005F2875">
        <w:rPr>
          <w:rFonts w:ascii="Times New Roman" w:hAnsi="Times New Roman" w:cs="Times New Roman"/>
          <w:sz w:val="24"/>
          <w:szCs w:val="24"/>
          <w:vertAlign w:val="superscript"/>
        </w:rPr>
        <w:t>th</w:t>
      </w:r>
      <w:r w:rsidRPr="005F2875">
        <w:rPr>
          <w:rFonts w:ascii="Times New Roman" w:hAnsi="Times New Roman" w:cs="Times New Roman"/>
          <w:sz w:val="24"/>
          <w:szCs w:val="24"/>
        </w:rPr>
        <w:t xml:space="preserve"> position to an average of 3</w:t>
      </w:r>
      <w:r w:rsidRPr="005F2875">
        <w:rPr>
          <w:rFonts w:ascii="Times New Roman" w:hAnsi="Times New Roman" w:cs="Times New Roman"/>
          <w:sz w:val="24"/>
          <w:szCs w:val="24"/>
          <w:vertAlign w:val="superscript"/>
        </w:rPr>
        <w:t>rd</w:t>
      </w:r>
      <w:r w:rsidRPr="005F2875">
        <w:rPr>
          <w:rFonts w:ascii="Times New Roman" w:hAnsi="Times New Roman" w:cs="Times New Roman"/>
          <w:sz w:val="24"/>
          <w:szCs w:val="24"/>
        </w:rPr>
        <w:t xml:space="preserve"> in all the times assessed in the survey</w:t>
      </w:r>
      <w:r w:rsidR="00FD26DA">
        <w:rPr>
          <w:rFonts w:ascii="Times New Roman" w:hAnsi="Times New Roman" w:cs="Times New Roman"/>
          <w:sz w:val="24"/>
          <w:szCs w:val="24"/>
        </w:rPr>
        <w:t xml:space="preserve"> for the year</w:t>
      </w:r>
      <w:r w:rsidRPr="005F2875">
        <w:rPr>
          <w:rFonts w:ascii="Times New Roman" w:hAnsi="Times New Roman" w:cs="Times New Roman"/>
          <w:sz w:val="24"/>
          <w:szCs w:val="24"/>
        </w:rPr>
        <w:t xml:space="preserve">. The company </w:t>
      </w:r>
      <w:r w:rsidR="008065D9" w:rsidRPr="005F2875">
        <w:rPr>
          <w:rFonts w:ascii="Times New Roman" w:hAnsi="Times New Roman" w:cs="Times New Roman"/>
          <w:sz w:val="24"/>
          <w:szCs w:val="24"/>
        </w:rPr>
        <w:t>has made</w:t>
      </w:r>
      <w:r w:rsidRPr="005F2875">
        <w:rPr>
          <w:rFonts w:ascii="Times New Roman" w:hAnsi="Times New Roman" w:cs="Times New Roman"/>
          <w:sz w:val="24"/>
          <w:szCs w:val="24"/>
        </w:rPr>
        <w:t xml:space="preserve"> a concerted effort to make its presence felt via social media. A YouTube channel</w:t>
      </w:r>
      <w:r w:rsidR="001F447D">
        <w:rPr>
          <w:rFonts w:ascii="Times New Roman" w:hAnsi="Times New Roman" w:cs="Times New Roman"/>
          <w:sz w:val="24"/>
          <w:szCs w:val="24"/>
        </w:rPr>
        <w:t xml:space="preserve"> and</w:t>
      </w:r>
      <w:r w:rsidRPr="005F2875">
        <w:rPr>
          <w:rFonts w:ascii="Times New Roman" w:hAnsi="Times New Roman" w:cs="Times New Roman"/>
          <w:sz w:val="24"/>
          <w:szCs w:val="24"/>
        </w:rPr>
        <w:t xml:space="preserve"> an active Facebook pag</w:t>
      </w:r>
      <w:r w:rsidR="001F447D">
        <w:rPr>
          <w:rFonts w:ascii="Times New Roman" w:hAnsi="Times New Roman" w:cs="Times New Roman"/>
          <w:sz w:val="24"/>
          <w:szCs w:val="24"/>
        </w:rPr>
        <w:t>e</w:t>
      </w:r>
      <w:r w:rsidRPr="005F2875">
        <w:rPr>
          <w:rFonts w:ascii="Times New Roman" w:hAnsi="Times New Roman" w:cs="Times New Roman"/>
          <w:sz w:val="24"/>
          <w:szCs w:val="24"/>
        </w:rPr>
        <w:t xml:space="preserve"> ha</w:t>
      </w:r>
      <w:r w:rsidR="001F447D">
        <w:rPr>
          <w:rFonts w:ascii="Times New Roman" w:hAnsi="Times New Roman" w:cs="Times New Roman"/>
          <w:sz w:val="24"/>
          <w:szCs w:val="24"/>
        </w:rPr>
        <w:t>ve</w:t>
      </w:r>
      <w:r w:rsidRPr="005F2875">
        <w:rPr>
          <w:rFonts w:ascii="Times New Roman" w:hAnsi="Times New Roman" w:cs="Times New Roman"/>
          <w:sz w:val="24"/>
          <w:szCs w:val="24"/>
        </w:rPr>
        <w:t xml:space="preserve"> assisted in promoting RSL’s product and plans.</w:t>
      </w:r>
    </w:p>
    <w:p w:rsidR="00A62B3C" w:rsidRPr="005F2875" w:rsidRDefault="00A62B3C" w:rsidP="00724594">
      <w:pPr>
        <w:pStyle w:val="ListParagraph"/>
        <w:spacing w:after="0" w:line="360" w:lineRule="auto"/>
        <w:jc w:val="both"/>
        <w:rPr>
          <w:rFonts w:ascii="Times New Roman" w:hAnsi="Times New Roman" w:cs="Times New Roman"/>
          <w:b/>
          <w:sz w:val="24"/>
          <w:szCs w:val="24"/>
        </w:rPr>
      </w:pPr>
    </w:p>
    <w:p w:rsidR="00A62B3C" w:rsidRPr="005F2875" w:rsidRDefault="00A62B3C" w:rsidP="00AF79B0">
      <w:p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In order to standardize operations and affirm the company’s commitment to proper standards, new policies were established</w:t>
      </w:r>
      <w:r w:rsidR="00F43A91">
        <w:rPr>
          <w:rFonts w:ascii="Times New Roman" w:hAnsi="Times New Roman" w:cs="Times New Roman"/>
          <w:sz w:val="24"/>
          <w:szCs w:val="24"/>
        </w:rPr>
        <w:t xml:space="preserve"> in the following areas</w:t>
      </w:r>
      <w:r w:rsidRPr="005F2875">
        <w:rPr>
          <w:rFonts w:ascii="Times New Roman" w:hAnsi="Times New Roman" w:cs="Times New Roman"/>
          <w:sz w:val="24"/>
          <w:szCs w:val="24"/>
        </w:rPr>
        <w:t>:</w:t>
      </w:r>
    </w:p>
    <w:p w:rsidR="00A62B3C" w:rsidRPr="005F2875" w:rsidRDefault="00A62B3C" w:rsidP="00AF79B0">
      <w:pPr>
        <w:pStyle w:val="ListParagraph"/>
        <w:numPr>
          <w:ilvl w:val="0"/>
          <w:numId w:val="12"/>
        </w:num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Confidentiality</w:t>
      </w:r>
    </w:p>
    <w:p w:rsidR="00A62B3C" w:rsidRPr="005F2875" w:rsidRDefault="00A62B3C" w:rsidP="00AF79B0">
      <w:pPr>
        <w:pStyle w:val="ListParagraph"/>
        <w:numPr>
          <w:ilvl w:val="0"/>
          <w:numId w:val="12"/>
        </w:num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Health &amp; Safety</w:t>
      </w:r>
    </w:p>
    <w:p w:rsidR="00A62B3C" w:rsidRPr="005F2875" w:rsidRDefault="00A62B3C" w:rsidP="00AF79B0">
      <w:pPr>
        <w:pStyle w:val="ListParagraph"/>
        <w:numPr>
          <w:ilvl w:val="0"/>
          <w:numId w:val="12"/>
        </w:num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Intellectual Property Rights</w:t>
      </w:r>
    </w:p>
    <w:p w:rsidR="00A62B3C" w:rsidRPr="005F2875" w:rsidRDefault="00A62B3C" w:rsidP="00AF79B0">
      <w:pPr>
        <w:pStyle w:val="ListParagraph"/>
        <w:numPr>
          <w:ilvl w:val="0"/>
          <w:numId w:val="12"/>
        </w:num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Salary Advance</w:t>
      </w:r>
    </w:p>
    <w:p w:rsidR="0079287A" w:rsidRDefault="0079287A" w:rsidP="00AF79B0">
      <w:pPr>
        <w:spacing w:after="0" w:line="360" w:lineRule="auto"/>
        <w:jc w:val="both"/>
        <w:rPr>
          <w:rFonts w:ascii="Times New Roman" w:hAnsi="Times New Roman" w:cs="Times New Roman"/>
          <w:b/>
          <w:i/>
          <w:color w:val="143F6A" w:themeColor="accent2" w:themeShade="80"/>
          <w:sz w:val="24"/>
          <w:szCs w:val="24"/>
        </w:rPr>
      </w:pPr>
    </w:p>
    <w:p w:rsidR="005F41A2" w:rsidRDefault="005F41A2">
      <w:pPr>
        <w:rPr>
          <w:rFonts w:ascii="Times New Roman" w:hAnsi="Times New Roman" w:cs="Times New Roman"/>
          <w:b/>
          <w:color w:val="143F6A" w:themeColor="accent2" w:themeShade="80"/>
          <w:sz w:val="24"/>
          <w:szCs w:val="24"/>
        </w:rPr>
      </w:pPr>
      <w:r>
        <w:rPr>
          <w:rFonts w:ascii="Times New Roman" w:hAnsi="Times New Roman" w:cs="Times New Roman"/>
          <w:b/>
          <w:color w:val="143F6A" w:themeColor="accent2" w:themeShade="80"/>
          <w:sz w:val="24"/>
          <w:szCs w:val="24"/>
        </w:rPr>
        <w:br w:type="page"/>
      </w:r>
    </w:p>
    <w:p w:rsidR="00A62B3C" w:rsidRPr="00C2365E" w:rsidRDefault="00A62B3C" w:rsidP="00AF79B0">
      <w:pPr>
        <w:spacing w:after="0" w:line="360" w:lineRule="auto"/>
        <w:jc w:val="both"/>
        <w:rPr>
          <w:rFonts w:ascii="Times New Roman" w:hAnsi="Times New Roman" w:cs="Times New Roman"/>
          <w:b/>
          <w:color w:val="143F6A" w:themeColor="accent2" w:themeShade="80"/>
          <w:sz w:val="24"/>
          <w:szCs w:val="24"/>
        </w:rPr>
      </w:pPr>
      <w:r w:rsidRPr="00C2365E">
        <w:rPr>
          <w:rFonts w:ascii="Times New Roman" w:hAnsi="Times New Roman" w:cs="Times New Roman"/>
          <w:b/>
          <w:color w:val="143F6A" w:themeColor="accent2" w:themeShade="80"/>
          <w:sz w:val="24"/>
          <w:szCs w:val="24"/>
        </w:rPr>
        <w:lastRenderedPageBreak/>
        <w:t>Specialized Programmes</w:t>
      </w:r>
    </w:p>
    <w:p w:rsidR="00A62B3C" w:rsidRDefault="00A62B3C" w:rsidP="00AF79B0">
      <w:p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In a fast changing market, the ability to exploit opportunities is critical to survival. RSL has been able to capture moments of national significance, in a fashion that was second to none.</w:t>
      </w:r>
    </w:p>
    <w:p w:rsidR="001F447D" w:rsidRPr="005F2875" w:rsidRDefault="001F447D" w:rsidP="00AF79B0">
      <w:pPr>
        <w:spacing w:after="0" w:line="360" w:lineRule="auto"/>
        <w:jc w:val="both"/>
        <w:rPr>
          <w:rFonts w:ascii="Times New Roman" w:hAnsi="Times New Roman" w:cs="Times New Roman"/>
          <w:sz w:val="24"/>
          <w:szCs w:val="24"/>
        </w:rPr>
      </w:pPr>
    </w:p>
    <w:p w:rsidR="00A62B3C" w:rsidRPr="005F2875" w:rsidRDefault="00A62B3C" w:rsidP="00AF79B0">
      <w:pPr>
        <w:pStyle w:val="ListParagraph"/>
        <w:numPr>
          <w:ilvl w:val="0"/>
          <w:numId w:val="13"/>
        </w:num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 xml:space="preserve">Parliamentary Discussion – The </w:t>
      </w:r>
      <w:r w:rsidR="001F447D">
        <w:rPr>
          <w:rFonts w:ascii="Times New Roman" w:hAnsi="Times New Roman" w:cs="Times New Roman"/>
          <w:sz w:val="24"/>
          <w:szCs w:val="24"/>
        </w:rPr>
        <w:t>station</w:t>
      </w:r>
      <w:r w:rsidRPr="005F2875">
        <w:rPr>
          <w:rFonts w:ascii="Times New Roman" w:hAnsi="Times New Roman" w:cs="Times New Roman"/>
          <w:sz w:val="24"/>
          <w:szCs w:val="24"/>
        </w:rPr>
        <w:t xml:space="preserve"> covers live broadcasts of </w:t>
      </w:r>
      <w:r w:rsidR="001F447D">
        <w:rPr>
          <w:rFonts w:ascii="Times New Roman" w:hAnsi="Times New Roman" w:cs="Times New Roman"/>
          <w:sz w:val="24"/>
          <w:szCs w:val="24"/>
        </w:rPr>
        <w:t>P</w:t>
      </w:r>
      <w:r w:rsidRPr="005F2875">
        <w:rPr>
          <w:rFonts w:ascii="Times New Roman" w:hAnsi="Times New Roman" w:cs="Times New Roman"/>
          <w:sz w:val="24"/>
          <w:szCs w:val="24"/>
        </w:rPr>
        <w:t>arliamentary discussions, including the Throne Speech, Budget Address, and debates of the Lower &amp; Upper House.</w:t>
      </w:r>
    </w:p>
    <w:p w:rsidR="00A62B3C" w:rsidRPr="005F2875" w:rsidRDefault="00A62B3C" w:rsidP="00AF79B0">
      <w:pPr>
        <w:pStyle w:val="ListParagraph"/>
        <w:spacing w:after="0" w:line="360" w:lineRule="auto"/>
        <w:jc w:val="both"/>
        <w:rPr>
          <w:rFonts w:ascii="Times New Roman" w:hAnsi="Times New Roman" w:cs="Times New Roman"/>
          <w:sz w:val="24"/>
          <w:szCs w:val="24"/>
        </w:rPr>
      </w:pPr>
    </w:p>
    <w:p w:rsidR="00A62B3C" w:rsidRPr="005F2875" w:rsidRDefault="00A62B3C" w:rsidP="00093351">
      <w:pPr>
        <w:pStyle w:val="ListParagraph"/>
        <w:numPr>
          <w:ilvl w:val="0"/>
          <w:numId w:val="13"/>
        </w:numPr>
        <w:spacing w:after="0" w:line="360" w:lineRule="auto"/>
        <w:rPr>
          <w:rFonts w:ascii="Times New Roman" w:hAnsi="Times New Roman" w:cs="Times New Roman"/>
          <w:sz w:val="24"/>
          <w:szCs w:val="24"/>
        </w:rPr>
      </w:pPr>
      <w:r w:rsidRPr="005F2875">
        <w:rPr>
          <w:rFonts w:ascii="Times New Roman" w:hAnsi="Times New Roman" w:cs="Times New Roman"/>
          <w:sz w:val="24"/>
          <w:szCs w:val="24"/>
        </w:rPr>
        <w:t xml:space="preserve">Vaughan Noel Tribute - </w:t>
      </w:r>
      <w:r w:rsidR="00F43A91">
        <w:rPr>
          <w:rFonts w:ascii="Times New Roman" w:hAnsi="Times New Roman" w:cs="Times New Roman"/>
          <w:sz w:val="24"/>
          <w:szCs w:val="24"/>
        </w:rPr>
        <w:t>T</w:t>
      </w:r>
      <w:r w:rsidRPr="005F2875">
        <w:rPr>
          <w:rFonts w:ascii="Times New Roman" w:hAnsi="Times New Roman" w:cs="Times New Roman"/>
          <w:sz w:val="24"/>
          <w:szCs w:val="24"/>
        </w:rPr>
        <w:t>he RSL family b</w:t>
      </w:r>
      <w:r w:rsidR="001F447D">
        <w:rPr>
          <w:rFonts w:ascii="Times New Roman" w:hAnsi="Times New Roman" w:cs="Times New Roman"/>
          <w:sz w:val="24"/>
          <w:szCs w:val="24"/>
        </w:rPr>
        <w:t>a</w:t>
      </w:r>
      <w:r w:rsidRPr="005F2875">
        <w:rPr>
          <w:rFonts w:ascii="Times New Roman" w:hAnsi="Times New Roman" w:cs="Times New Roman"/>
          <w:sz w:val="24"/>
          <w:szCs w:val="24"/>
        </w:rPr>
        <w:t>d</w:t>
      </w:r>
      <w:r w:rsidR="001F447D">
        <w:rPr>
          <w:rFonts w:ascii="Times New Roman" w:hAnsi="Times New Roman" w:cs="Times New Roman"/>
          <w:sz w:val="24"/>
          <w:szCs w:val="24"/>
        </w:rPr>
        <w:t>e</w:t>
      </w:r>
      <w:r w:rsidRPr="005F2875">
        <w:rPr>
          <w:rFonts w:ascii="Times New Roman" w:hAnsi="Times New Roman" w:cs="Times New Roman"/>
          <w:sz w:val="24"/>
          <w:szCs w:val="24"/>
        </w:rPr>
        <w:t xml:space="preserve"> farewell to</w:t>
      </w:r>
      <w:r w:rsidR="001F447D">
        <w:rPr>
          <w:rFonts w:ascii="Times New Roman" w:hAnsi="Times New Roman" w:cs="Times New Roman"/>
          <w:sz w:val="24"/>
          <w:szCs w:val="24"/>
        </w:rPr>
        <w:t xml:space="preserve"> its</w:t>
      </w:r>
      <w:r w:rsidRPr="005F2875">
        <w:rPr>
          <w:rFonts w:ascii="Times New Roman" w:hAnsi="Times New Roman" w:cs="Times New Roman"/>
          <w:sz w:val="24"/>
          <w:szCs w:val="24"/>
        </w:rPr>
        <w:t xml:space="preserve"> iconic </w:t>
      </w:r>
      <w:r w:rsidR="001F447D">
        <w:rPr>
          <w:rFonts w:ascii="Times New Roman" w:hAnsi="Times New Roman" w:cs="Times New Roman"/>
          <w:sz w:val="24"/>
          <w:szCs w:val="24"/>
        </w:rPr>
        <w:t>b</w:t>
      </w:r>
      <w:r w:rsidRPr="005F2875">
        <w:rPr>
          <w:rFonts w:ascii="Times New Roman" w:hAnsi="Times New Roman" w:cs="Times New Roman"/>
          <w:sz w:val="24"/>
          <w:szCs w:val="24"/>
        </w:rPr>
        <w:t>roadcaster, Andrew Vaughan Osborne Noel with live coverage of a memori</w:t>
      </w:r>
      <w:r w:rsidR="00F43A91">
        <w:rPr>
          <w:rFonts w:ascii="Times New Roman" w:hAnsi="Times New Roman" w:cs="Times New Roman"/>
          <w:sz w:val="24"/>
          <w:szCs w:val="24"/>
        </w:rPr>
        <w:t xml:space="preserve">al service attended by past and </w:t>
      </w:r>
      <w:r w:rsidRPr="005F2875">
        <w:rPr>
          <w:rFonts w:ascii="Times New Roman" w:hAnsi="Times New Roman" w:cs="Times New Roman"/>
          <w:sz w:val="24"/>
          <w:szCs w:val="24"/>
        </w:rPr>
        <w:t>present</w:t>
      </w:r>
      <w:r w:rsidR="00F43A91">
        <w:rPr>
          <w:rFonts w:ascii="Times New Roman" w:hAnsi="Times New Roman" w:cs="Times New Roman"/>
          <w:sz w:val="24"/>
          <w:szCs w:val="24"/>
        </w:rPr>
        <w:t xml:space="preserve"> RSL</w:t>
      </w:r>
      <w:r w:rsidRPr="005F2875">
        <w:rPr>
          <w:rFonts w:ascii="Times New Roman" w:hAnsi="Times New Roman" w:cs="Times New Roman"/>
          <w:sz w:val="24"/>
          <w:szCs w:val="24"/>
        </w:rPr>
        <w:t xml:space="preserve"> staff</w:t>
      </w:r>
      <w:r w:rsidR="00F43A91">
        <w:rPr>
          <w:rFonts w:ascii="Times New Roman" w:hAnsi="Times New Roman" w:cs="Times New Roman"/>
          <w:sz w:val="24"/>
          <w:szCs w:val="24"/>
        </w:rPr>
        <w:t xml:space="preserve">. </w:t>
      </w:r>
      <w:r w:rsidRPr="005F2875">
        <w:rPr>
          <w:rFonts w:ascii="Times New Roman" w:hAnsi="Times New Roman" w:cs="Times New Roman"/>
          <w:sz w:val="24"/>
          <w:szCs w:val="24"/>
        </w:rPr>
        <w:t xml:space="preserve"> </w:t>
      </w:r>
      <w:r w:rsidRPr="005F2875">
        <w:rPr>
          <w:rFonts w:ascii="Times New Roman" w:hAnsi="Times New Roman" w:cs="Times New Roman"/>
          <w:sz w:val="24"/>
          <w:szCs w:val="24"/>
        </w:rPr>
        <w:br/>
      </w:r>
    </w:p>
    <w:p w:rsidR="00A62B3C" w:rsidRPr="005F2875" w:rsidRDefault="00A62B3C" w:rsidP="00AF79B0">
      <w:pPr>
        <w:pStyle w:val="ListParagraph"/>
        <w:numPr>
          <w:ilvl w:val="0"/>
          <w:numId w:val="13"/>
        </w:num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 xml:space="preserve">Sports Awards - Radio St. Lucia executed an outstanding broadcast of the 2013 Sports Awards and was </w:t>
      </w:r>
      <w:r w:rsidR="001F447D">
        <w:rPr>
          <w:rFonts w:ascii="Times New Roman" w:hAnsi="Times New Roman" w:cs="Times New Roman"/>
          <w:sz w:val="24"/>
          <w:szCs w:val="24"/>
        </w:rPr>
        <w:t>the</w:t>
      </w:r>
      <w:r w:rsidRPr="005F2875">
        <w:rPr>
          <w:rFonts w:ascii="Times New Roman" w:hAnsi="Times New Roman" w:cs="Times New Roman"/>
          <w:sz w:val="24"/>
          <w:szCs w:val="24"/>
        </w:rPr>
        <w:t xml:space="preserve"> recipient of an award for its promotion of local sports.</w:t>
      </w:r>
    </w:p>
    <w:p w:rsidR="00A62B3C" w:rsidRPr="005F2875" w:rsidRDefault="00A62B3C" w:rsidP="00AF79B0">
      <w:pPr>
        <w:pStyle w:val="ListParagraph"/>
        <w:spacing w:after="0" w:line="360" w:lineRule="auto"/>
        <w:jc w:val="both"/>
        <w:rPr>
          <w:rFonts w:ascii="Times New Roman" w:hAnsi="Times New Roman" w:cs="Times New Roman"/>
          <w:sz w:val="24"/>
          <w:szCs w:val="24"/>
        </w:rPr>
      </w:pPr>
    </w:p>
    <w:p w:rsidR="00DC1433" w:rsidRDefault="00A62B3C" w:rsidP="00AF79B0">
      <w:pPr>
        <w:pStyle w:val="ListParagraph"/>
        <w:numPr>
          <w:ilvl w:val="0"/>
          <w:numId w:val="13"/>
        </w:numPr>
        <w:spacing w:after="0" w:line="360" w:lineRule="auto"/>
        <w:jc w:val="both"/>
        <w:rPr>
          <w:rFonts w:ascii="Times New Roman" w:hAnsi="Times New Roman" w:cs="Times New Roman"/>
          <w:sz w:val="24"/>
          <w:szCs w:val="24"/>
        </w:rPr>
      </w:pPr>
      <w:r w:rsidRPr="005F2875">
        <w:rPr>
          <w:rFonts w:ascii="Times New Roman" w:hAnsi="Times New Roman" w:cs="Times New Roman"/>
          <w:sz w:val="24"/>
          <w:szCs w:val="24"/>
        </w:rPr>
        <w:t xml:space="preserve">Calypso Explosion - Recognizing the </w:t>
      </w:r>
      <w:r w:rsidR="006753CE">
        <w:rPr>
          <w:rFonts w:ascii="Times New Roman" w:hAnsi="Times New Roman" w:cs="Times New Roman"/>
          <w:sz w:val="24"/>
          <w:szCs w:val="24"/>
        </w:rPr>
        <w:t xml:space="preserve">station’s </w:t>
      </w:r>
      <w:r w:rsidRPr="005F2875">
        <w:rPr>
          <w:rFonts w:ascii="Times New Roman" w:hAnsi="Times New Roman" w:cs="Times New Roman"/>
          <w:sz w:val="24"/>
          <w:szCs w:val="24"/>
        </w:rPr>
        <w:t xml:space="preserve"> core listenership, a deliberate effort was made to create a niche throughout the Carnival Season by becoming the premier station for all things Calypso. This decision led to the creation of “The Calypso Explosion” – </w:t>
      </w:r>
      <w:r w:rsidR="001F447D">
        <w:rPr>
          <w:rFonts w:ascii="Times New Roman" w:hAnsi="Times New Roman" w:cs="Times New Roman"/>
          <w:sz w:val="24"/>
          <w:szCs w:val="24"/>
        </w:rPr>
        <w:t>three</w:t>
      </w:r>
      <w:r w:rsidRPr="005F2875">
        <w:rPr>
          <w:rFonts w:ascii="Times New Roman" w:hAnsi="Times New Roman" w:cs="Times New Roman"/>
          <w:sz w:val="24"/>
          <w:szCs w:val="24"/>
        </w:rPr>
        <w:t xml:space="preserve"> programmes used to celebrate and promote the </w:t>
      </w:r>
      <w:r w:rsidR="001F447D">
        <w:rPr>
          <w:rFonts w:ascii="Times New Roman" w:hAnsi="Times New Roman" w:cs="Times New Roman"/>
          <w:sz w:val="24"/>
          <w:szCs w:val="24"/>
        </w:rPr>
        <w:t xml:space="preserve">Calypso </w:t>
      </w:r>
      <w:r w:rsidRPr="005F2875">
        <w:rPr>
          <w:rFonts w:ascii="Times New Roman" w:hAnsi="Times New Roman" w:cs="Times New Roman"/>
          <w:sz w:val="24"/>
          <w:szCs w:val="24"/>
        </w:rPr>
        <w:t>art form.</w:t>
      </w:r>
    </w:p>
    <w:p w:rsidR="00A62B3C" w:rsidRPr="005F2875" w:rsidRDefault="00A62B3C" w:rsidP="00550394">
      <w:pPr>
        <w:pStyle w:val="ListParagraph"/>
        <w:spacing w:after="0" w:line="360" w:lineRule="auto"/>
        <w:ind w:left="360"/>
        <w:jc w:val="both"/>
        <w:rPr>
          <w:rFonts w:ascii="Times New Roman" w:hAnsi="Times New Roman" w:cs="Times New Roman"/>
          <w:sz w:val="24"/>
          <w:szCs w:val="24"/>
        </w:rPr>
      </w:pPr>
    </w:p>
    <w:p w:rsidR="00A62B3C" w:rsidRPr="005F2875" w:rsidRDefault="00A62B3C" w:rsidP="00AF79B0">
      <w:pPr>
        <w:pStyle w:val="ListParagraph"/>
        <w:numPr>
          <w:ilvl w:val="0"/>
          <w:numId w:val="1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Christmas Kaleidoscope</w:t>
      </w:r>
      <w:r w:rsidRPr="005F2875">
        <w:rPr>
          <w:rFonts w:ascii="Times New Roman" w:hAnsi="Times New Roman" w:cs="Times New Roman"/>
          <w:sz w:val="24"/>
          <w:szCs w:val="24"/>
        </w:rPr>
        <w:t xml:space="preserve"> - Radio St. Lucia continues to be a leader </w:t>
      </w:r>
      <w:r w:rsidR="000B5E1F">
        <w:rPr>
          <w:rFonts w:ascii="Times New Roman" w:hAnsi="Times New Roman" w:cs="Times New Roman"/>
          <w:sz w:val="24"/>
          <w:szCs w:val="24"/>
        </w:rPr>
        <w:t xml:space="preserve">in </w:t>
      </w:r>
      <w:r w:rsidRPr="005F2875">
        <w:rPr>
          <w:rFonts w:ascii="Times New Roman" w:hAnsi="Times New Roman" w:cs="Times New Roman"/>
          <w:sz w:val="24"/>
          <w:szCs w:val="24"/>
        </w:rPr>
        <w:t>Christmas</w:t>
      </w:r>
      <w:r w:rsidR="000B5E1F">
        <w:rPr>
          <w:rFonts w:ascii="Times New Roman" w:hAnsi="Times New Roman" w:cs="Times New Roman"/>
          <w:sz w:val="24"/>
          <w:szCs w:val="24"/>
        </w:rPr>
        <w:t xml:space="preserve"> programming</w:t>
      </w:r>
      <w:r w:rsidRPr="005F2875">
        <w:rPr>
          <w:rFonts w:ascii="Times New Roman" w:hAnsi="Times New Roman" w:cs="Times New Roman"/>
          <w:sz w:val="24"/>
          <w:szCs w:val="24"/>
        </w:rPr>
        <w:t>. The numerous programmes, outside broadcasts, giveaways and philanthropic endeavours are always welcomed by our valued listeners and the public at large.</w:t>
      </w:r>
    </w:p>
    <w:p w:rsidR="00DC1433" w:rsidRDefault="00DC1433">
      <w:pPr>
        <w:rPr>
          <w:rFonts w:ascii="Times New Roman" w:hAnsi="Times New Roman" w:cs="Times New Roman"/>
          <w:caps/>
          <w:color w:val="143F6A" w:themeColor="accent2" w:themeShade="80"/>
          <w:spacing w:val="20"/>
          <w:sz w:val="24"/>
          <w:szCs w:val="24"/>
        </w:rPr>
      </w:pPr>
      <w:r>
        <w:rPr>
          <w:rFonts w:ascii="Times New Roman" w:hAnsi="Times New Roman" w:cs="Times New Roman"/>
          <w:sz w:val="24"/>
          <w:szCs w:val="24"/>
        </w:rPr>
        <w:br w:type="page"/>
      </w:r>
    </w:p>
    <w:p w:rsidR="00F167FB" w:rsidRDefault="00F167FB" w:rsidP="00F167FB">
      <w:pPr>
        <w:pStyle w:val="Heading1"/>
      </w:pPr>
      <w:bookmarkStart w:id="22" w:name="_Toc387144540"/>
      <w:r>
        <w:lastRenderedPageBreak/>
        <w:t>Our Legislative Agenda</w:t>
      </w:r>
      <w:bookmarkEnd w:id="22"/>
    </w:p>
    <w:p w:rsidR="00EB55EA" w:rsidRDefault="00EB55EA" w:rsidP="00F167FB"/>
    <w:p w:rsidR="00F167FB" w:rsidRDefault="00EB55EA" w:rsidP="00F167FB">
      <w:pPr>
        <w:pStyle w:val="Heading2"/>
      </w:pPr>
      <w:bookmarkStart w:id="23" w:name="_Toc387144541"/>
      <w:r>
        <w:t xml:space="preserve">Ministry of the </w:t>
      </w:r>
      <w:r w:rsidR="00F167FB">
        <w:t>Public Service</w:t>
      </w:r>
      <w:r>
        <w:t>, Information &amp; Broadcasting</w:t>
      </w:r>
      <w:bookmarkEnd w:id="23"/>
    </w:p>
    <w:p w:rsidR="00C51797" w:rsidRDefault="00C51797" w:rsidP="00F0179E">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r w:rsidRPr="00803AFD">
        <w:rPr>
          <w:rFonts w:eastAsiaTheme="minorEastAsia"/>
          <w:color w:val="000000" w:themeColor="text1"/>
          <w:kern w:val="24"/>
        </w:rPr>
        <w:t>The Legal Unit of the MPSIB is responsible for all l</w:t>
      </w:r>
      <w:r w:rsidR="003C48E7">
        <w:rPr>
          <w:rFonts w:eastAsiaTheme="minorEastAsia"/>
          <w:color w:val="000000" w:themeColor="text1"/>
          <w:kern w:val="24"/>
        </w:rPr>
        <w:t>egal matters pertaining to the Public S</w:t>
      </w:r>
      <w:r w:rsidRPr="00803AFD">
        <w:rPr>
          <w:rFonts w:eastAsiaTheme="minorEastAsia"/>
          <w:color w:val="000000" w:themeColor="text1"/>
          <w:kern w:val="24"/>
        </w:rPr>
        <w:t xml:space="preserve">ervice. This responsibility includes the review and creation of appropriate legislation, the interpretation and practice of administrative law and the evaluation of any complaints </w:t>
      </w:r>
      <w:r w:rsidR="00DC1433">
        <w:rPr>
          <w:rFonts w:eastAsiaTheme="minorEastAsia"/>
          <w:color w:val="000000" w:themeColor="text1"/>
          <w:kern w:val="24"/>
        </w:rPr>
        <w:t>or</w:t>
      </w:r>
      <w:r w:rsidRPr="00803AFD">
        <w:rPr>
          <w:rFonts w:eastAsiaTheme="minorEastAsia"/>
          <w:color w:val="000000" w:themeColor="text1"/>
          <w:kern w:val="24"/>
        </w:rPr>
        <w:t xml:space="preserve"> disciplinary matters which may arise. The Legal Unit must vet and in some cases prepare all the contracts and lease agreements </w:t>
      </w:r>
      <w:r w:rsidR="00DC1433">
        <w:rPr>
          <w:rFonts w:eastAsiaTheme="minorEastAsia"/>
          <w:color w:val="000000" w:themeColor="text1"/>
          <w:kern w:val="24"/>
        </w:rPr>
        <w:t>that</w:t>
      </w:r>
      <w:r w:rsidRPr="00803AFD">
        <w:rPr>
          <w:rFonts w:eastAsiaTheme="minorEastAsia"/>
          <w:color w:val="000000" w:themeColor="text1"/>
          <w:kern w:val="24"/>
        </w:rPr>
        <w:t xml:space="preserve"> are entered into by the </w:t>
      </w:r>
      <w:r w:rsidR="00DC1433">
        <w:rPr>
          <w:rFonts w:eastAsiaTheme="minorEastAsia"/>
          <w:color w:val="000000" w:themeColor="text1"/>
          <w:kern w:val="24"/>
        </w:rPr>
        <w:t xml:space="preserve">MPSIB on behalf of the </w:t>
      </w:r>
      <w:r w:rsidRPr="00803AFD">
        <w:rPr>
          <w:rFonts w:eastAsiaTheme="minorEastAsia"/>
          <w:color w:val="000000" w:themeColor="text1"/>
          <w:kern w:val="24"/>
        </w:rPr>
        <w:t>GOSL</w:t>
      </w:r>
      <w:r w:rsidR="00DC1433">
        <w:rPr>
          <w:rFonts w:eastAsiaTheme="minorEastAsia"/>
          <w:color w:val="000000" w:themeColor="text1"/>
          <w:kern w:val="24"/>
        </w:rPr>
        <w:t>.</w:t>
      </w:r>
      <w:r w:rsidRPr="00803AFD">
        <w:rPr>
          <w:rFonts w:eastAsiaTheme="minorEastAsia"/>
          <w:color w:val="000000" w:themeColor="text1"/>
          <w:kern w:val="24"/>
        </w:rPr>
        <w:t xml:space="preserve"> </w:t>
      </w:r>
    </w:p>
    <w:p w:rsidR="00DC1433" w:rsidRPr="00803AFD" w:rsidRDefault="00DC1433" w:rsidP="00F0179E">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p>
    <w:p w:rsidR="00C51797" w:rsidRDefault="00DC1433" w:rsidP="00F0179E">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r>
        <w:rPr>
          <w:rFonts w:eastAsiaTheme="minorEastAsia"/>
          <w:color w:val="000000" w:themeColor="text1"/>
          <w:kern w:val="24"/>
        </w:rPr>
        <w:t>The issue of i</w:t>
      </w:r>
      <w:r w:rsidR="00C51797" w:rsidRPr="00803AFD">
        <w:rPr>
          <w:rFonts w:eastAsiaTheme="minorEastAsia"/>
          <w:color w:val="000000" w:themeColor="text1"/>
          <w:kern w:val="24"/>
        </w:rPr>
        <w:t xml:space="preserve">ndiscipline </w:t>
      </w:r>
      <w:r>
        <w:rPr>
          <w:rFonts w:eastAsiaTheme="minorEastAsia"/>
          <w:color w:val="000000" w:themeColor="text1"/>
          <w:kern w:val="24"/>
        </w:rPr>
        <w:t>remains current for</w:t>
      </w:r>
      <w:r w:rsidR="00C51797" w:rsidRPr="00803AFD">
        <w:rPr>
          <w:rFonts w:eastAsiaTheme="minorEastAsia"/>
          <w:color w:val="000000" w:themeColor="text1"/>
          <w:kern w:val="24"/>
        </w:rPr>
        <w:t xml:space="preserve"> the Public Service. During the financial year there </w:t>
      </w:r>
      <w:r>
        <w:rPr>
          <w:rFonts w:eastAsiaTheme="minorEastAsia"/>
          <w:color w:val="000000" w:themeColor="text1"/>
          <w:kern w:val="24"/>
        </w:rPr>
        <w:t>were</w:t>
      </w:r>
      <w:r w:rsidR="00C51797" w:rsidRPr="00803AFD">
        <w:rPr>
          <w:rFonts w:eastAsiaTheme="minorEastAsia"/>
          <w:color w:val="000000" w:themeColor="text1"/>
          <w:kern w:val="24"/>
        </w:rPr>
        <w:t xml:space="preserve"> twenty requests for disciplinary action, all of which have been forwarded to the Public Service Commission for further action. Four public officers were suspended and two officers were terminated as a result of disciplinary action.  Management of the MPSIB believe</w:t>
      </w:r>
      <w:r>
        <w:rPr>
          <w:rFonts w:eastAsiaTheme="minorEastAsia"/>
          <w:color w:val="000000" w:themeColor="text1"/>
          <w:kern w:val="24"/>
        </w:rPr>
        <w:t>s</w:t>
      </w:r>
      <w:r w:rsidR="00C51797" w:rsidRPr="00803AFD">
        <w:rPr>
          <w:rFonts w:eastAsiaTheme="minorEastAsia"/>
          <w:color w:val="000000" w:themeColor="text1"/>
          <w:kern w:val="24"/>
        </w:rPr>
        <w:t xml:space="preserve"> that these few reported cases are only the tip of the iceberg. M</w:t>
      </w:r>
      <w:r>
        <w:rPr>
          <w:rFonts w:eastAsiaTheme="minorEastAsia"/>
          <w:color w:val="000000" w:themeColor="text1"/>
          <w:kern w:val="24"/>
        </w:rPr>
        <w:t>any m</w:t>
      </w:r>
      <w:r w:rsidR="00C51797" w:rsidRPr="00803AFD">
        <w:rPr>
          <w:rFonts w:eastAsiaTheme="minorEastAsia"/>
          <w:color w:val="000000" w:themeColor="text1"/>
          <w:kern w:val="24"/>
        </w:rPr>
        <w:t>an</w:t>
      </w:r>
      <w:r w:rsidR="003C48E7">
        <w:rPr>
          <w:rFonts w:eastAsiaTheme="minorEastAsia"/>
          <w:color w:val="000000" w:themeColor="text1"/>
          <w:kern w:val="24"/>
        </w:rPr>
        <w:t>agers from</w:t>
      </w:r>
      <w:r w:rsidR="00C51797" w:rsidRPr="00803AFD">
        <w:rPr>
          <w:rFonts w:eastAsiaTheme="minorEastAsia"/>
          <w:color w:val="000000" w:themeColor="text1"/>
          <w:kern w:val="24"/>
        </w:rPr>
        <w:t xml:space="preserve"> government agencies have chosen to </w:t>
      </w:r>
      <w:r>
        <w:rPr>
          <w:rFonts w:eastAsiaTheme="minorEastAsia"/>
          <w:color w:val="000000" w:themeColor="text1"/>
          <w:kern w:val="24"/>
        </w:rPr>
        <w:t xml:space="preserve">either </w:t>
      </w:r>
      <w:r w:rsidR="00C51797" w:rsidRPr="00803AFD">
        <w:rPr>
          <w:rFonts w:eastAsiaTheme="minorEastAsia"/>
          <w:color w:val="000000" w:themeColor="text1"/>
          <w:kern w:val="24"/>
        </w:rPr>
        <w:t xml:space="preserve">ignore </w:t>
      </w:r>
      <w:r w:rsidR="003C48E7">
        <w:rPr>
          <w:rFonts w:eastAsiaTheme="minorEastAsia"/>
          <w:color w:val="000000" w:themeColor="text1"/>
          <w:kern w:val="24"/>
        </w:rPr>
        <w:t xml:space="preserve">disciplinary </w:t>
      </w:r>
      <w:r w:rsidR="00C51797" w:rsidRPr="00803AFD">
        <w:rPr>
          <w:rFonts w:eastAsiaTheme="minorEastAsia"/>
          <w:color w:val="000000" w:themeColor="text1"/>
          <w:kern w:val="24"/>
        </w:rPr>
        <w:t xml:space="preserve">cases </w:t>
      </w:r>
      <w:r>
        <w:rPr>
          <w:rFonts w:eastAsiaTheme="minorEastAsia"/>
          <w:color w:val="000000" w:themeColor="text1"/>
          <w:kern w:val="24"/>
        </w:rPr>
        <w:t>or</w:t>
      </w:r>
      <w:r w:rsidR="00C51797" w:rsidRPr="00803AFD">
        <w:rPr>
          <w:rFonts w:eastAsiaTheme="minorEastAsia"/>
          <w:color w:val="000000" w:themeColor="text1"/>
          <w:kern w:val="24"/>
        </w:rPr>
        <w:t xml:space="preserve"> not report them. </w:t>
      </w:r>
    </w:p>
    <w:p w:rsidR="00DC1433" w:rsidRPr="00803AFD" w:rsidRDefault="00DC1433" w:rsidP="00F0179E">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p>
    <w:p w:rsidR="00C51797" w:rsidRPr="00803AFD" w:rsidRDefault="00C51797" w:rsidP="00F0179E">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r w:rsidRPr="00803AFD">
        <w:rPr>
          <w:rFonts w:eastAsiaTheme="minorEastAsia"/>
          <w:color w:val="000000" w:themeColor="text1"/>
          <w:kern w:val="24"/>
        </w:rPr>
        <w:t>The</w:t>
      </w:r>
      <w:r w:rsidR="003C48E7">
        <w:rPr>
          <w:rFonts w:eastAsiaTheme="minorEastAsia"/>
          <w:color w:val="000000" w:themeColor="text1"/>
          <w:kern w:val="24"/>
        </w:rPr>
        <w:t xml:space="preserve"> MPSIB </w:t>
      </w:r>
      <w:r w:rsidR="00DC1433">
        <w:rPr>
          <w:rFonts w:eastAsiaTheme="minorEastAsia"/>
          <w:color w:val="000000" w:themeColor="text1"/>
          <w:kern w:val="24"/>
        </w:rPr>
        <w:t>believes that</w:t>
      </w:r>
      <w:r w:rsidR="003C48E7">
        <w:rPr>
          <w:rFonts w:eastAsiaTheme="minorEastAsia"/>
          <w:color w:val="000000" w:themeColor="text1"/>
          <w:kern w:val="24"/>
        </w:rPr>
        <w:t xml:space="preserve"> disciplinary </w:t>
      </w:r>
      <w:r w:rsidRPr="00803AFD">
        <w:rPr>
          <w:rFonts w:eastAsiaTheme="minorEastAsia"/>
          <w:color w:val="000000" w:themeColor="text1"/>
          <w:kern w:val="24"/>
        </w:rPr>
        <w:t>matters</w:t>
      </w:r>
      <w:r w:rsidR="003C48E7">
        <w:rPr>
          <w:rFonts w:eastAsiaTheme="minorEastAsia"/>
          <w:color w:val="000000" w:themeColor="text1"/>
          <w:kern w:val="24"/>
        </w:rPr>
        <w:t xml:space="preserve"> </w:t>
      </w:r>
      <w:r w:rsidR="00DC1433">
        <w:rPr>
          <w:rFonts w:eastAsiaTheme="minorEastAsia"/>
          <w:color w:val="000000" w:themeColor="text1"/>
          <w:kern w:val="24"/>
        </w:rPr>
        <w:t xml:space="preserve">must be taken </w:t>
      </w:r>
      <w:r w:rsidRPr="00803AFD">
        <w:rPr>
          <w:rFonts w:eastAsiaTheme="minorEastAsia"/>
          <w:color w:val="000000" w:themeColor="text1"/>
          <w:kern w:val="24"/>
        </w:rPr>
        <w:t xml:space="preserve">more seriously.  A strong message must be sent to delinquent officers that there will be consequences to breaches in the terms and conditions of employment. Unfortunately there is no legislation at this time </w:t>
      </w:r>
      <w:r w:rsidR="006A6910">
        <w:rPr>
          <w:rFonts w:eastAsiaTheme="minorEastAsia"/>
          <w:color w:val="000000" w:themeColor="text1"/>
          <w:kern w:val="24"/>
        </w:rPr>
        <w:t>that</w:t>
      </w:r>
      <w:r w:rsidRPr="00803AFD">
        <w:rPr>
          <w:rFonts w:eastAsiaTheme="minorEastAsia"/>
          <w:color w:val="000000" w:themeColor="text1"/>
          <w:kern w:val="24"/>
        </w:rPr>
        <w:t xml:space="preserve"> explicitly addresses the issue of discipline. The issue of discipline falls within the ambit of the Public Service Commission. </w:t>
      </w:r>
    </w:p>
    <w:p w:rsidR="006A6910" w:rsidRDefault="006A6910" w:rsidP="003C48E7">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p>
    <w:p w:rsidR="00C51797" w:rsidRDefault="00C51797" w:rsidP="003C48E7">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r w:rsidRPr="00803AFD">
        <w:rPr>
          <w:rFonts w:eastAsiaTheme="minorEastAsia"/>
          <w:color w:val="000000" w:themeColor="text1"/>
          <w:kern w:val="24"/>
        </w:rPr>
        <w:t xml:space="preserve">Within the final quarter of the 2013 – 2014 </w:t>
      </w:r>
      <w:r w:rsidR="006A6910">
        <w:rPr>
          <w:rFonts w:eastAsiaTheme="minorEastAsia"/>
          <w:color w:val="000000" w:themeColor="text1"/>
          <w:kern w:val="24"/>
        </w:rPr>
        <w:t>F</w:t>
      </w:r>
      <w:r w:rsidRPr="00803AFD">
        <w:rPr>
          <w:rFonts w:eastAsiaTheme="minorEastAsia"/>
          <w:color w:val="000000" w:themeColor="text1"/>
          <w:kern w:val="24"/>
        </w:rPr>
        <w:t xml:space="preserve">inancial </w:t>
      </w:r>
      <w:r w:rsidR="006A6910">
        <w:rPr>
          <w:rFonts w:eastAsiaTheme="minorEastAsia"/>
          <w:color w:val="000000" w:themeColor="text1"/>
          <w:kern w:val="24"/>
        </w:rPr>
        <w:t>Y</w:t>
      </w:r>
      <w:r w:rsidRPr="00803AFD">
        <w:rPr>
          <w:rFonts w:eastAsiaTheme="minorEastAsia"/>
          <w:color w:val="000000" w:themeColor="text1"/>
          <w:kern w:val="24"/>
        </w:rPr>
        <w:t xml:space="preserve">ear the Public Service Commission completed its final review of </w:t>
      </w:r>
      <w:r w:rsidR="006A6910">
        <w:rPr>
          <w:rFonts w:eastAsiaTheme="minorEastAsia"/>
          <w:color w:val="000000" w:themeColor="text1"/>
          <w:kern w:val="24"/>
        </w:rPr>
        <w:t>new draft</w:t>
      </w:r>
      <w:r w:rsidRPr="00803AFD">
        <w:rPr>
          <w:rFonts w:eastAsiaTheme="minorEastAsia"/>
          <w:color w:val="000000" w:themeColor="text1"/>
          <w:kern w:val="24"/>
        </w:rPr>
        <w:t xml:space="preserve"> Disciplinary Regulations and General Regulations. The expectation is that the Commission will complete its review of the entire suite of Regulations by the first quarter of the new </w:t>
      </w:r>
      <w:r w:rsidR="00834120">
        <w:rPr>
          <w:rFonts w:eastAsiaTheme="minorEastAsia"/>
          <w:color w:val="000000" w:themeColor="text1"/>
          <w:kern w:val="24"/>
        </w:rPr>
        <w:t>F</w:t>
      </w:r>
      <w:r w:rsidRPr="00803AFD">
        <w:rPr>
          <w:rFonts w:eastAsiaTheme="minorEastAsia"/>
          <w:color w:val="000000" w:themeColor="text1"/>
          <w:kern w:val="24"/>
        </w:rPr>
        <w:t xml:space="preserve">inancial </w:t>
      </w:r>
      <w:r w:rsidR="00834120">
        <w:rPr>
          <w:rFonts w:eastAsiaTheme="minorEastAsia"/>
          <w:color w:val="000000" w:themeColor="text1"/>
          <w:kern w:val="24"/>
        </w:rPr>
        <w:t>Y</w:t>
      </w:r>
      <w:r w:rsidRPr="00803AFD">
        <w:rPr>
          <w:rFonts w:eastAsiaTheme="minorEastAsia"/>
          <w:color w:val="000000" w:themeColor="text1"/>
          <w:kern w:val="24"/>
        </w:rPr>
        <w:t xml:space="preserve">ear and the Commission will </w:t>
      </w:r>
      <w:r w:rsidR="006A6910">
        <w:rPr>
          <w:rFonts w:eastAsiaTheme="minorEastAsia"/>
          <w:color w:val="000000" w:themeColor="text1"/>
          <w:kern w:val="24"/>
        </w:rPr>
        <w:t xml:space="preserve">consequently </w:t>
      </w:r>
      <w:r w:rsidRPr="00803AFD">
        <w:rPr>
          <w:rFonts w:eastAsiaTheme="minorEastAsia"/>
          <w:color w:val="000000" w:themeColor="text1"/>
          <w:kern w:val="24"/>
        </w:rPr>
        <w:t xml:space="preserve">be better placed to deal with disciplinary matters.   </w:t>
      </w:r>
    </w:p>
    <w:p w:rsidR="006A6910" w:rsidRPr="00803AFD" w:rsidRDefault="006A6910" w:rsidP="003C48E7">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p>
    <w:p w:rsidR="006A6910" w:rsidRDefault="006A6910">
      <w:pPr>
        <w:rPr>
          <w:rFonts w:eastAsiaTheme="minorEastAsia"/>
          <w:caps/>
          <w:color w:val="143E69" w:themeColor="accent2" w:themeShade="7F"/>
          <w:spacing w:val="10"/>
        </w:rPr>
      </w:pPr>
      <w:r>
        <w:rPr>
          <w:rFonts w:eastAsiaTheme="minorEastAsia"/>
        </w:rPr>
        <w:br w:type="page"/>
      </w:r>
    </w:p>
    <w:p w:rsidR="00C51797" w:rsidRPr="00803AFD" w:rsidRDefault="006D1699" w:rsidP="006D1699">
      <w:pPr>
        <w:pStyle w:val="Heading4"/>
      </w:pPr>
      <w:r>
        <w:rPr>
          <w:rFonts w:eastAsiaTheme="minorEastAsia"/>
        </w:rPr>
        <w:lastRenderedPageBreak/>
        <w:t>Summary of Legislation and Regulations</w:t>
      </w:r>
    </w:p>
    <w:p w:rsidR="00C51797" w:rsidRDefault="00C51797" w:rsidP="004C7D10">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r w:rsidRPr="00803AFD">
        <w:rPr>
          <w:rFonts w:eastAsiaTheme="minorEastAsia"/>
          <w:color w:val="000000" w:themeColor="text1"/>
          <w:kern w:val="24"/>
        </w:rPr>
        <w:t>Th</w:t>
      </w:r>
      <w:r w:rsidR="004C7D10">
        <w:rPr>
          <w:rFonts w:eastAsiaTheme="minorEastAsia"/>
          <w:color w:val="000000" w:themeColor="text1"/>
          <w:kern w:val="24"/>
        </w:rPr>
        <w:t>e major legislative project</w:t>
      </w:r>
      <w:r w:rsidRPr="00803AFD">
        <w:rPr>
          <w:rFonts w:eastAsiaTheme="minorEastAsia"/>
          <w:color w:val="000000" w:themeColor="text1"/>
          <w:kern w:val="24"/>
        </w:rPr>
        <w:t xml:space="preserve"> being undertaken is the Public Service Management Bill. This piece of legislation will set the foundation for Saint Lucia’s public </w:t>
      </w:r>
      <w:r w:rsidR="004C7D10">
        <w:rPr>
          <w:rFonts w:eastAsiaTheme="minorEastAsia"/>
          <w:color w:val="000000" w:themeColor="text1"/>
          <w:kern w:val="24"/>
        </w:rPr>
        <w:t xml:space="preserve">sector management going forward and </w:t>
      </w:r>
      <w:r w:rsidR="004C7D10" w:rsidRPr="00803AFD">
        <w:rPr>
          <w:rFonts w:eastAsiaTheme="minorEastAsia"/>
          <w:color w:val="000000" w:themeColor="text1"/>
          <w:kern w:val="24"/>
        </w:rPr>
        <w:t>when approved</w:t>
      </w:r>
      <w:r w:rsidR="006A6910">
        <w:rPr>
          <w:rFonts w:eastAsiaTheme="minorEastAsia"/>
          <w:color w:val="000000" w:themeColor="text1"/>
          <w:kern w:val="24"/>
        </w:rPr>
        <w:t>,</w:t>
      </w:r>
      <w:r w:rsidR="004C7D10" w:rsidRPr="00803AFD">
        <w:rPr>
          <w:rFonts w:eastAsiaTheme="minorEastAsia"/>
          <w:color w:val="000000" w:themeColor="text1"/>
          <w:kern w:val="24"/>
        </w:rPr>
        <w:t xml:space="preserve"> will provide for a modern legislative framework for the Public Service.</w:t>
      </w:r>
      <w:r w:rsidRPr="00803AFD">
        <w:rPr>
          <w:rFonts w:eastAsiaTheme="minorEastAsia"/>
          <w:color w:val="000000" w:themeColor="text1"/>
          <w:kern w:val="24"/>
        </w:rPr>
        <w:t xml:space="preserve"> The Bill</w:t>
      </w:r>
      <w:r w:rsidR="006A6910">
        <w:rPr>
          <w:rFonts w:eastAsiaTheme="minorEastAsia"/>
          <w:color w:val="000000" w:themeColor="text1"/>
          <w:kern w:val="24"/>
        </w:rPr>
        <w:t>,</w:t>
      </w:r>
      <w:r w:rsidRPr="00803AFD">
        <w:rPr>
          <w:rFonts w:eastAsiaTheme="minorEastAsia"/>
          <w:color w:val="000000" w:themeColor="text1"/>
          <w:kern w:val="24"/>
        </w:rPr>
        <w:t xml:space="preserve"> which is still in draft </w:t>
      </w:r>
      <w:r w:rsidR="006A6910">
        <w:rPr>
          <w:rFonts w:eastAsiaTheme="minorEastAsia"/>
          <w:color w:val="000000" w:themeColor="text1"/>
          <w:kern w:val="24"/>
        </w:rPr>
        <w:t>form,</w:t>
      </w:r>
      <w:r w:rsidRPr="00803AFD">
        <w:rPr>
          <w:rFonts w:eastAsiaTheme="minorEastAsia"/>
          <w:color w:val="000000" w:themeColor="text1"/>
          <w:kern w:val="24"/>
        </w:rPr>
        <w:t xml:space="preserve"> has been reviewed by both the Legal Unit and </w:t>
      </w:r>
      <w:r w:rsidR="006A6910">
        <w:rPr>
          <w:rFonts w:eastAsiaTheme="minorEastAsia"/>
          <w:color w:val="000000" w:themeColor="text1"/>
          <w:kern w:val="24"/>
        </w:rPr>
        <w:t>a</w:t>
      </w:r>
      <w:r w:rsidRPr="00803AFD">
        <w:rPr>
          <w:rFonts w:eastAsiaTheme="minorEastAsia"/>
          <w:color w:val="000000" w:themeColor="text1"/>
          <w:kern w:val="24"/>
        </w:rPr>
        <w:t xml:space="preserve"> working commi</w:t>
      </w:r>
      <w:r w:rsidR="004C7D10">
        <w:rPr>
          <w:rFonts w:eastAsiaTheme="minorEastAsia"/>
          <w:color w:val="000000" w:themeColor="text1"/>
          <w:kern w:val="24"/>
        </w:rPr>
        <w:t>ttee set up to review the Bill.</w:t>
      </w:r>
      <w:r w:rsidRPr="00803AFD">
        <w:rPr>
          <w:rFonts w:eastAsiaTheme="minorEastAsia"/>
          <w:color w:val="000000" w:themeColor="text1"/>
          <w:kern w:val="24"/>
        </w:rPr>
        <w:t xml:space="preserve"> Once the stakeholder consultation is complete</w:t>
      </w:r>
      <w:r w:rsidR="006A6910">
        <w:rPr>
          <w:rFonts w:eastAsiaTheme="minorEastAsia"/>
          <w:color w:val="000000" w:themeColor="text1"/>
          <w:kern w:val="24"/>
        </w:rPr>
        <w:t>,</w:t>
      </w:r>
      <w:r w:rsidR="004C7D10">
        <w:rPr>
          <w:rFonts w:eastAsiaTheme="minorEastAsia"/>
          <w:color w:val="000000" w:themeColor="text1"/>
          <w:kern w:val="24"/>
        </w:rPr>
        <w:t xml:space="preserve"> the Bill will be submitted to C</w:t>
      </w:r>
      <w:r w:rsidRPr="00803AFD">
        <w:rPr>
          <w:rFonts w:eastAsiaTheme="minorEastAsia"/>
          <w:color w:val="000000" w:themeColor="text1"/>
          <w:kern w:val="24"/>
        </w:rPr>
        <w:t>abinet for consideration and onward transmission to</w:t>
      </w:r>
      <w:r w:rsidR="004C7D10">
        <w:rPr>
          <w:rFonts w:eastAsiaTheme="minorEastAsia"/>
          <w:color w:val="000000" w:themeColor="text1"/>
          <w:kern w:val="24"/>
        </w:rPr>
        <w:t xml:space="preserve"> Parliament. </w:t>
      </w:r>
      <w:r w:rsidRPr="00803AFD">
        <w:rPr>
          <w:rFonts w:eastAsiaTheme="minorEastAsia"/>
          <w:color w:val="000000" w:themeColor="text1"/>
          <w:kern w:val="24"/>
        </w:rPr>
        <w:t xml:space="preserve"> </w:t>
      </w:r>
    </w:p>
    <w:p w:rsidR="004C7D10" w:rsidRPr="00803AFD" w:rsidRDefault="004C7D10" w:rsidP="004C7D10">
      <w:pPr>
        <w:pStyle w:val="NormalWeb"/>
        <w:kinsoku w:val="0"/>
        <w:overflowPunct w:val="0"/>
        <w:spacing w:before="0" w:beforeAutospacing="0" w:after="0" w:afterAutospacing="0" w:line="360" w:lineRule="auto"/>
        <w:jc w:val="both"/>
        <w:textAlignment w:val="baseline"/>
      </w:pPr>
    </w:p>
    <w:p w:rsidR="00576FAF" w:rsidRDefault="006A6910" w:rsidP="004C7D1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Four</w:t>
      </w:r>
      <w:r w:rsidR="002577A2" w:rsidRPr="002577A2">
        <w:rPr>
          <w:rFonts w:ascii="Times New Roman" w:hAnsi="Times New Roman" w:cs="Times New Roman"/>
          <w:sz w:val="24"/>
          <w:szCs w:val="24"/>
        </w:rPr>
        <w:t xml:space="preserve"> </w:t>
      </w:r>
      <w:r>
        <w:rPr>
          <w:rFonts w:ascii="Times New Roman" w:hAnsi="Times New Roman" w:cs="Times New Roman"/>
          <w:sz w:val="24"/>
          <w:szCs w:val="24"/>
        </w:rPr>
        <w:t xml:space="preserve">other </w:t>
      </w:r>
      <w:r w:rsidR="002577A2" w:rsidRPr="002577A2">
        <w:rPr>
          <w:rFonts w:ascii="Times New Roman" w:hAnsi="Times New Roman" w:cs="Times New Roman"/>
          <w:sz w:val="24"/>
          <w:szCs w:val="24"/>
        </w:rPr>
        <w:t xml:space="preserve">pieces of legislation have remained </w:t>
      </w:r>
      <w:r>
        <w:rPr>
          <w:rFonts w:ascii="Times New Roman" w:hAnsi="Times New Roman" w:cs="Times New Roman"/>
          <w:sz w:val="24"/>
          <w:szCs w:val="24"/>
        </w:rPr>
        <w:t>a</w:t>
      </w:r>
      <w:r w:rsidR="002577A2" w:rsidRPr="002577A2">
        <w:rPr>
          <w:rFonts w:ascii="Times New Roman" w:hAnsi="Times New Roman" w:cs="Times New Roman"/>
          <w:sz w:val="24"/>
          <w:szCs w:val="24"/>
        </w:rPr>
        <w:t xml:space="preserve"> priority for the </w:t>
      </w:r>
      <w:r>
        <w:rPr>
          <w:rFonts w:ascii="Times New Roman" w:hAnsi="Times New Roman" w:cs="Times New Roman"/>
          <w:sz w:val="24"/>
          <w:szCs w:val="24"/>
        </w:rPr>
        <w:t>Ministry</w:t>
      </w:r>
      <w:r w:rsidR="002577A2" w:rsidRPr="002577A2">
        <w:rPr>
          <w:rFonts w:ascii="Times New Roman" w:hAnsi="Times New Roman" w:cs="Times New Roman"/>
          <w:sz w:val="24"/>
          <w:szCs w:val="24"/>
        </w:rPr>
        <w:t>:</w:t>
      </w:r>
    </w:p>
    <w:p w:rsidR="006A6910" w:rsidRDefault="006A6910" w:rsidP="004C7D10">
      <w:pPr>
        <w:spacing w:after="0" w:line="360" w:lineRule="auto"/>
        <w:jc w:val="both"/>
        <w:rPr>
          <w:rFonts w:ascii="Times New Roman" w:hAnsi="Times New Roman" w:cs="Times New Roman"/>
          <w:sz w:val="24"/>
          <w:szCs w:val="24"/>
        </w:rPr>
      </w:pPr>
    </w:p>
    <w:p w:rsidR="006A6910" w:rsidRDefault="006A6910" w:rsidP="004C7D10">
      <w:pPr>
        <w:pStyle w:val="ListParagraph"/>
        <w:numPr>
          <w:ilvl w:val="0"/>
          <w:numId w:val="6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Broadcasting Authority Bill and Regulations</w:t>
      </w:r>
    </w:p>
    <w:p w:rsidR="002577A2" w:rsidRPr="002577A2" w:rsidRDefault="002577A2" w:rsidP="004C7D10">
      <w:pPr>
        <w:pStyle w:val="ListParagraph"/>
        <w:numPr>
          <w:ilvl w:val="0"/>
          <w:numId w:val="67"/>
        </w:numPr>
        <w:spacing w:after="0" w:line="360" w:lineRule="auto"/>
        <w:jc w:val="both"/>
        <w:rPr>
          <w:rFonts w:ascii="Times New Roman" w:hAnsi="Times New Roman" w:cs="Times New Roman"/>
          <w:sz w:val="24"/>
          <w:szCs w:val="24"/>
        </w:rPr>
      </w:pPr>
      <w:r w:rsidRPr="002577A2">
        <w:rPr>
          <w:rFonts w:ascii="Times New Roman" w:hAnsi="Times New Roman" w:cs="Times New Roman"/>
          <w:sz w:val="24"/>
          <w:szCs w:val="24"/>
        </w:rPr>
        <w:t>Data Protection Act No 11 of 2011</w:t>
      </w:r>
    </w:p>
    <w:p w:rsidR="002577A2" w:rsidRPr="002577A2" w:rsidRDefault="002577A2" w:rsidP="004C7D10">
      <w:pPr>
        <w:pStyle w:val="ListParagraph"/>
        <w:numPr>
          <w:ilvl w:val="0"/>
          <w:numId w:val="67"/>
        </w:numPr>
        <w:spacing w:after="0" w:line="360" w:lineRule="auto"/>
        <w:jc w:val="both"/>
        <w:rPr>
          <w:rFonts w:ascii="Times New Roman" w:hAnsi="Times New Roman" w:cs="Times New Roman"/>
          <w:sz w:val="24"/>
          <w:szCs w:val="24"/>
        </w:rPr>
      </w:pPr>
      <w:r w:rsidRPr="002577A2">
        <w:rPr>
          <w:rFonts w:ascii="Times New Roman" w:hAnsi="Times New Roman" w:cs="Times New Roman"/>
          <w:sz w:val="24"/>
          <w:szCs w:val="24"/>
        </w:rPr>
        <w:t>Computer Misuse Act No 12 of 2011</w:t>
      </w:r>
    </w:p>
    <w:p w:rsidR="002577A2" w:rsidRPr="002577A2" w:rsidRDefault="002577A2" w:rsidP="004C7D10">
      <w:pPr>
        <w:pStyle w:val="ListParagraph"/>
        <w:numPr>
          <w:ilvl w:val="0"/>
          <w:numId w:val="67"/>
        </w:numPr>
        <w:spacing w:after="0" w:line="360" w:lineRule="auto"/>
        <w:jc w:val="both"/>
        <w:rPr>
          <w:rFonts w:ascii="Times New Roman" w:hAnsi="Times New Roman" w:cs="Times New Roman"/>
          <w:sz w:val="24"/>
          <w:szCs w:val="24"/>
        </w:rPr>
      </w:pPr>
      <w:r w:rsidRPr="002577A2">
        <w:rPr>
          <w:rFonts w:ascii="Times New Roman" w:hAnsi="Times New Roman" w:cs="Times New Roman"/>
          <w:sz w:val="24"/>
          <w:szCs w:val="24"/>
        </w:rPr>
        <w:t>Electronic Transactions Act No 16 of 2011</w:t>
      </w:r>
    </w:p>
    <w:p w:rsidR="006A6910" w:rsidRDefault="006A6910" w:rsidP="004C7D10">
      <w:pPr>
        <w:spacing w:after="0" w:line="360" w:lineRule="auto"/>
        <w:contextualSpacing/>
        <w:jc w:val="both"/>
        <w:rPr>
          <w:rFonts w:ascii="Times New Roman" w:hAnsi="Times New Roman" w:cs="Times New Roman"/>
          <w:sz w:val="24"/>
          <w:szCs w:val="24"/>
        </w:rPr>
      </w:pPr>
    </w:p>
    <w:p w:rsidR="006A6910" w:rsidRDefault="006A6910" w:rsidP="004C7D10">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draft Broadcasting Authority Bill and </w:t>
      </w:r>
      <w:r w:rsidR="003B4325">
        <w:rPr>
          <w:rFonts w:ascii="Times New Roman" w:hAnsi="Times New Roman" w:cs="Times New Roman"/>
          <w:sz w:val="24"/>
          <w:szCs w:val="24"/>
        </w:rPr>
        <w:t xml:space="preserve">the accompanying </w:t>
      </w:r>
      <w:r>
        <w:rPr>
          <w:rFonts w:ascii="Times New Roman" w:hAnsi="Times New Roman" w:cs="Times New Roman"/>
          <w:sz w:val="24"/>
          <w:szCs w:val="24"/>
        </w:rPr>
        <w:t>Regulations were submitted to the Media Association for review and comments. It is expected that this legislation will be introduced in Parliament in the first half of the new Financial Year.</w:t>
      </w:r>
    </w:p>
    <w:p w:rsidR="006A6910" w:rsidRDefault="006A6910" w:rsidP="004C7D10">
      <w:pPr>
        <w:spacing w:after="0" w:line="360" w:lineRule="auto"/>
        <w:contextualSpacing/>
        <w:jc w:val="both"/>
        <w:rPr>
          <w:rFonts w:ascii="Times New Roman" w:hAnsi="Times New Roman" w:cs="Times New Roman"/>
          <w:sz w:val="24"/>
          <w:szCs w:val="24"/>
        </w:rPr>
      </w:pPr>
    </w:p>
    <w:p w:rsidR="00576FAF" w:rsidRPr="0097075C" w:rsidRDefault="00B36196" w:rsidP="004C7D10">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The</w:t>
      </w:r>
      <w:r w:rsidR="00576FAF" w:rsidRPr="0097075C">
        <w:rPr>
          <w:rFonts w:ascii="Times New Roman" w:hAnsi="Times New Roman" w:cs="Times New Roman"/>
          <w:sz w:val="24"/>
          <w:szCs w:val="24"/>
        </w:rPr>
        <w:t xml:space="preserve"> ICT legislation has been reviewed with assistance from HIPCAR, recommendations have been made and all the amendments drafted. Due to the length of each piece of legislation, the decision was taken to submit t</w:t>
      </w:r>
      <w:r w:rsidR="00B16D29">
        <w:rPr>
          <w:rFonts w:ascii="Times New Roman" w:hAnsi="Times New Roman" w:cs="Times New Roman"/>
          <w:sz w:val="24"/>
          <w:szCs w:val="24"/>
        </w:rPr>
        <w:t>he legislation to the Attorney</w:t>
      </w:r>
      <w:r w:rsidR="00576FAF" w:rsidRPr="0097075C">
        <w:rPr>
          <w:rFonts w:ascii="Times New Roman" w:hAnsi="Times New Roman" w:cs="Times New Roman"/>
          <w:sz w:val="24"/>
          <w:szCs w:val="24"/>
        </w:rPr>
        <w:t xml:space="preserve"> General</w:t>
      </w:r>
      <w:r w:rsidR="00B16D29">
        <w:rPr>
          <w:rFonts w:ascii="Times New Roman" w:hAnsi="Times New Roman" w:cs="Times New Roman"/>
          <w:sz w:val="24"/>
          <w:szCs w:val="24"/>
        </w:rPr>
        <w:t>’s</w:t>
      </w:r>
      <w:r w:rsidR="00576FAF" w:rsidRPr="0097075C">
        <w:rPr>
          <w:rFonts w:ascii="Times New Roman" w:hAnsi="Times New Roman" w:cs="Times New Roman"/>
          <w:sz w:val="24"/>
          <w:szCs w:val="24"/>
        </w:rPr>
        <w:t xml:space="preserve"> Chamber incrementally for review, approval and setting of a commencement date. The Data Protection Act has been approved and it is expected that a commencement date will be given to the legislation by May 2014. The Computer Misuse Act and the Electronic Transactions Act are presently being reviewed by the Attorney General’s Chamber.</w:t>
      </w:r>
    </w:p>
    <w:p w:rsidR="00576FAF" w:rsidRDefault="00576FAF" w:rsidP="00C51797">
      <w:pPr>
        <w:rPr>
          <w:rFonts w:ascii="Times New Roman" w:hAnsi="Times New Roman" w:cs="Times New Roman"/>
          <w:sz w:val="24"/>
          <w:szCs w:val="24"/>
        </w:rPr>
      </w:pPr>
    </w:p>
    <w:p w:rsidR="003D6914" w:rsidRDefault="003D6914" w:rsidP="00C51797">
      <w:pPr>
        <w:rPr>
          <w:rFonts w:ascii="Times New Roman" w:hAnsi="Times New Roman" w:cs="Times New Roman"/>
          <w:sz w:val="24"/>
          <w:szCs w:val="24"/>
        </w:rPr>
      </w:pPr>
    </w:p>
    <w:p w:rsidR="003D6914" w:rsidRDefault="003D6914" w:rsidP="00C51797">
      <w:pPr>
        <w:rPr>
          <w:rFonts w:ascii="Times New Roman" w:hAnsi="Times New Roman" w:cs="Times New Roman"/>
          <w:sz w:val="24"/>
          <w:szCs w:val="24"/>
        </w:rPr>
      </w:pPr>
    </w:p>
    <w:p w:rsidR="003D6914" w:rsidRDefault="003D6914" w:rsidP="00C51797">
      <w:pPr>
        <w:rPr>
          <w:rFonts w:ascii="Times New Roman" w:hAnsi="Times New Roman" w:cs="Times New Roman"/>
          <w:sz w:val="24"/>
          <w:szCs w:val="24"/>
        </w:rPr>
      </w:pPr>
    </w:p>
    <w:p w:rsidR="006D1699" w:rsidRDefault="006D1699" w:rsidP="006D1699">
      <w:pPr>
        <w:pStyle w:val="Heading4"/>
      </w:pPr>
      <w:r>
        <w:lastRenderedPageBreak/>
        <w:t>Other initiatives</w:t>
      </w:r>
    </w:p>
    <w:p w:rsidR="00576FAF" w:rsidRDefault="00576FAF" w:rsidP="00C51797">
      <w:pPr>
        <w:rPr>
          <w:rFonts w:ascii="Times New Roman" w:hAnsi="Times New Roman" w:cs="Times New Roman"/>
          <w:sz w:val="24"/>
          <w:szCs w:val="24"/>
        </w:rPr>
      </w:pPr>
    </w:p>
    <w:p w:rsidR="006D1699" w:rsidRPr="00D22D8E" w:rsidRDefault="006D1699" w:rsidP="006D3D85">
      <w:pPr>
        <w:spacing w:after="0" w:line="360" w:lineRule="auto"/>
        <w:jc w:val="both"/>
        <w:rPr>
          <w:rFonts w:ascii="Times New Roman" w:hAnsi="Times New Roman" w:cs="Times New Roman"/>
          <w:b/>
          <w:color w:val="143F6A" w:themeColor="accent2" w:themeShade="80"/>
          <w:sz w:val="24"/>
          <w:szCs w:val="24"/>
        </w:rPr>
      </w:pPr>
      <w:r w:rsidRPr="00D22D8E">
        <w:rPr>
          <w:rFonts w:ascii="Times New Roman" w:hAnsi="Times New Roman" w:cs="Times New Roman"/>
          <w:b/>
          <w:color w:val="143F6A" w:themeColor="accent2" w:themeShade="80"/>
          <w:sz w:val="24"/>
          <w:szCs w:val="24"/>
        </w:rPr>
        <w:t>Mediation Services</w:t>
      </w:r>
    </w:p>
    <w:p w:rsidR="00975C26" w:rsidRPr="00975C26" w:rsidRDefault="006A6910" w:rsidP="006D3D85">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r>
        <w:rPr>
          <w:rFonts w:eastAsiaTheme="minorEastAsia"/>
          <w:color w:val="000000" w:themeColor="text1"/>
          <w:kern w:val="24"/>
        </w:rPr>
        <w:t>M</w:t>
      </w:r>
      <w:r w:rsidR="006D1699" w:rsidRPr="00975C26">
        <w:rPr>
          <w:rFonts w:eastAsiaTheme="minorEastAsia"/>
          <w:color w:val="000000" w:themeColor="text1"/>
          <w:kern w:val="24"/>
        </w:rPr>
        <w:t xml:space="preserve">any conflicts </w:t>
      </w:r>
      <w:r>
        <w:rPr>
          <w:rFonts w:eastAsiaTheme="minorEastAsia"/>
          <w:color w:val="000000" w:themeColor="text1"/>
          <w:kern w:val="24"/>
        </w:rPr>
        <w:t>that</w:t>
      </w:r>
      <w:r w:rsidR="006D1699" w:rsidRPr="00975C26">
        <w:rPr>
          <w:rFonts w:eastAsiaTheme="minorEastAsia"/>
          <w:color w:val="000000" w:themeColor="text1"/>
          <w:kern w:val="24"/>
        </w:rPr>
        <w:t xml:space="preserve"> arise </w:t>
      </w:r>
      <w:r w:rsidR="00C51797" w:rsidRPr="00975C26">
        <w:rPr>
          <w:rFonts w:eastAsiaTheme="minorEastAsia"/>
          <w:color w:val="000000" w:themeColor="text1"/>
          <w:kern w:val="24"/>
        </w:rPr>
        <w:t xml:space="preserve">in the Public Service can be </w:t>
      </w:r>
      <w:r w:rsidR="00471820" w:rsidRPr="00975C26">
        <w:rPr>
          <w:rFonts w:eastAsiaTheme="minorEastAsia"/>
          <w:color w:val="000000" w:themeColor="text1"/>
          <w:kern w:val="24"/>
        </w:rPr>
        <w:t xml:space="preserve">prevented </w:t>
      </w:r>
      <w:r w:rsidR="006D1699" w:rsidRPr="00975C26">
        <w:rPr>
          <w:rFonts w:eastAsiaTheme="minorEastAsia"/>
          <w:color w:val="000000" w:themeColor="text1"/>
          <w:kern w:val="24"/>
        </w:rPr>
        <w:t>before escalating to major issues. Mediation is one means by which conflicts can be amicably resolved. During the financial year</w:t>
      </w:r>
      <w:r>
        <w:rPr>
          <w:rFonts w:eastAsiaTheme="minorEastAsia"/>
          <w:color w:val="000000" w:themeColor="text1"/>
          <w:kern w:val="24"/>
        </w:rPr>
        <w:t>,</w:t>
      </w:r>
      <w:r w:rsidR="006D1699" w:rsidRPr="00975C26">
        <w:rPr>
          <w:rFonts w:eastAsiaTheme="minorEastAsia"/>
          <w:color w:val="000000" w:themeColor="text1"/>
          <w:kern w:val="24"/>
        </w:rPr>
        <w:t xml:space="preserve"> </w:t>
      </w:r>
      <w:r w:rsidR="006D3D85">
        <w:rPr>
          <w:rFonts w:eastAsiaTheme="minorEastAsia"/>
          <w:color w:val="000000" w:themeColor="text1"/>
          <w:kern w:val="24"/>
        </w:rPr>
        <w:t xml:space="preserve">seventeen </w:t>
      </w:r>
      <w:r w:rsidR="006D1699" w:rsidRPr="00975C26">
        <w:rPr>
          <w:rFonts w:eastAsiaTheme="minorEastAsia"/>
          <w:color w:val="000000" w:themeColor="text1"/>
          <w:kern w:val="24"/>
        </w:rPr>
        <w:t xml:space="preserve">senior Public Officers were trained to perform mediation. </w:t>
      </w:r>
      <w:r w:rsidR="00C51797" w:rsidRPr="00975C26">
        <w:rPr>
          <w:rFonts w:eastAsiaTheme="minorEastAsia"/>
          <w:color w:val="000000" w:themeColor="text1"/>
          <w:kern w:val="24"/>
        </w:rPr>
        <w:t xml:space="preserve"> Th</w:t>
      </w:r>
      <w:r w:rsidR="006D1699" w:rsidRPr="00975C26">
        <w:rPr>
          <w:rFonts w:eastAsiaTheme="minorEastAsia"/>
          <w:color w:val="000000" w:themeColor="text1"/>
          <w:kern w:val="24"/>
        </w:rPr>
        <w:t>e training was provided by the Royal Institute of Public Administration International</w:t>
      </w:r>
      <w:r w:rsidR="00471820" w:rsidRPr="00975C26">
        <w:rPr>
          <w:rFonts w:eastAsiaTheme="minorEastAsia"/>
          <w:color w:val="000000" w:themeColor="text1"/>
          <w:kern w:val="24"/>
        </w:rPr>
        <w:t>.</w:t>
      </w:r>
      <w:r w:rsidR="00C51797" w:rsidRPr="00975C26">
        <w:rPr>
          <w:rFonts w:eastAsiaTheme="minorEastAsia"/>
          <w:color w:val="000000" w:themeColor="text1"/>
          <w:kern w:val="24"/>
        </w:rPr>
        <w:t xml:space="preserve"> </w:t>
      </w:r>
    </w:p>
    <w:p w:rsidR="006A6910" w:rsidRDefault="006A6910" w:rsidP="006D3D85">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p>
    <w:p w:rsidR="00975C26" w:rsidRPr="00975C26" w:rsidRDefault="00C51797" w:rsidP="006D3D85">
      <w:pPr>
        <w:pStyle w:val="NormalWeb"/>
        <w:kinsoku w:val="0"/>
        <w:overflowPunct w:val="0"/>
        <w:spacing w:before="0" w:beforeAutospacing="0" w:after="0" w:afterAutospacing="0" w:line="360" w:lineRule="auto"/>
        <w:jc w:val="both"/>
        <w:textAlignment w:val="baseline"/>
        <w:rPr>
          <w:rFonts w:eastAsiaTheme="minorEastAsia"/>
          <w:color w:val="000000" w:themeColor="text1"/>
          <w:kern w:val="24"/>
        </w:rPr>
      </w:pPr>
      <w:r w:rsidRPr="00975C26">
        <w:rPr>
          <w:rFonts w:eastAsiaTheme="minorEastAsia"/>
          <w:color w:val="000000" w:themeColor="text1"/>
          <w:kern w:val="24"/>
        </w:rPr>
        <w:t xml:space="preserve">There have been many inquiries about the mediation process and </w:t>
      </w:r>
      <w:r w:rsidR="00975C26" w:rsidRPr="00975C26">
        <w:rPr>
          <w:rFonts w:eastAsiaTheme="minorEastAsia"/>
          <w:color w:val="000000" w:themeColor="text1"/>
          <w:kern w:val="24"/>
        </w:rPr>
        <w:t xml:space="preserve">the MPSIB will conduct </w:t>
      </w:r>
      <w:r w:rsidRPr="00975C26">
        <w:rPr>
          <w:rFonts w:eastAsiaTheme="minorEastAsia"/>
          <w:color w:val="000000" w:themeColor="text1"/>
          <w:kern w:val="24"/>
        </w:rPr>
        <w:t>a series of workshops</w:t>
      </w:r>
      <w:r w:rsidR="00975C26" w:rsidRPr="00975C26">
        <w:rPr>
          <w:rFonts w:eastAsiaTheme="minorEastAsia"/>
          <w:color w:val="000000" w:themeColor="text1"/>
          <w:kern w:val="24"/>
        </w:rPr>
        <w:t xml:space="preserve"> and sensitization sess</w:t>
      </w:r>
      <w:r w:rsidR="00975C26">
        <w:rPr>
          <w:rFonts w:eastAsiaTheme="minorEastAsia"/>
          <w:color w:val="000000" w:themeColor="text1"/>
          <w:kern w:val="24"/>
        </w:rPr>
        <w:t>i</w:t>
      </w:r>
      <w:r w:rsidR="00975C26" w:rsidRPr="00975C26">
        <w:rPr>
          <w:rFonts w:eastAsiaTheme="minorEastAsia"/>
          <w:color w:val="000000" w:themeColor="text1"/>
          <w:kern w:val="24"/>
        </w:rPr>
        <w:t xml:space="preserve">ons on the mediations process. There was only one request for mediation during the </w:t>
      </w:r>
      <w:r w:rsidR="006A6910">
        <w:rPr>
          <w:rFonts w:eastAsiaTheme="minorEastAsia"/>
          <w:color w:val="000000" w:themeColor="text1"/>
          <w:kern w:val="24"/>
        </w:rPr>
        <w:t>2013-2014</w:t>
      </w:r>
      <w:r w:rsidR="00975C26" w:rsidRPr="00975C26">
        <w:rPr>
          <w:rFonts w:eastAsiaTheme="minorEastAsia"/>
          <w:color w:val="000000" w:themeColor="text1"/>
          <w:kern w:val="24"/>
        </w:rPr>
        <w:t xml:space="preserve"> </w:t>
      </w:r>
      <w:r w:rsidR="006A6910">
        <w:rPr>
          <w:rFonts w:eastAsiaTheme="minorEastAsia"/>
          <w:color w:val="000000" w:themeColor="text1"/>
          <w:kern w:val="24"/>
        </w:rPr>
        <w:t>F</w:t>
      </w:r>
      <w:r w:rsidR="00975C26" w:rsidRPr="00975C26">
        <w:rPr>
          <w:rFonts w:eastAsiaTheme="minorEastAsia"/>
          <w:color w:val="000000" w:themeColor="text1"/>
          <w:kern w:val="24"/>
        </w:rPr>
        <w:t xml:space="preserve">inancial </w:t>
      </w:r>
      <w:r w:rsidR="006A6910">
        <w:rPr>
          <w:rFonts w:eastAsiaTheme="minorEastAsia"/>
          <w:color w:val="000000" w:themeColor="text1"/>
          <w:kern w:val="24"/>
        </w:rPr>
        <w:t>Y</w:t>
      </w:r>
      <w:r w:rsidR="00975C26" w:rsidRPr="00975C26">
        <w:rPr>
          <w:rFonts w:eastAsiaTheme="minorEastAsia"/>
          <w:color w:val="000000" w:themeColor="text1"/>
          <w:kern w:val="24"/>
        </w:rPr>
        <w:t>ear.</w:t>
      </w:r>
    </w:p>
    <w:p w:rsidR="00C51797" w:rsidRPr="00803AFD" w:rsidRDefault="00C51797" w:rsidP="006D3D85">
      <w:pPr>
        <w:spacing w:after="0" w:line="360" w:lineRule="auto"/>
        <w:jc w:val="both"/>
        <w:rPr>
          <w:rFonts w:ascii="Times New Roman" w:hAnsi="Times New Roman" w:cs="Times New Roman"/>
          <w:sz w:val="24"/>
          <w:szCs w:val="24"/>
          <w:highlight w:val="yellow"/>
        </w:rPr>
      </w:pPr>
    </w:p>
    <w:p w:rsidR="00C51797" w:rsidRPr="00D22D8E" w:rsidRDefault="006D1699" w:rsidP="006D3D85">
      <w:pPr>
        <w:spacing w:after="0" w:line="360" w:lineRule="auto"/>
        <w:jc w:val="both"/>
        <w:rPr>
          <w:rFonts w:ascii="Times New Roman" w:hAnsi="Times New Roman" w:cs="Times New Roman"/>
          <w:b/>
          <w:color w:val="143F6A" w:themeColor="accent2" w:themeShade="80"/>
          <w:sz w:val="24"/>
          <w:szCs w:val="24"/>
        </w:rPr>
      </w:pPr>
      <w:r w:rsidRPr="00D22D8E">
        <w:rPr>
          <w:rFonts w:ascii="Times New Roman" w:hAnsi="Times New Roman" w:cs="Times New Roman"/>
          <w:b/>
          <w:color w:val="143F6A" w:themeColor="accent2" w:themeShade="80"/>
          <w:sz w:val="24"/>
          <w:szCs w:val="24"/>
        </w:rPr>
        <w:t>Administrative/ Constitutional Law</w:t>
      </w:r>
    </w:p>
    <w:p w:rsidR="00C51797" w:rsidRPr="00803AFD" w:rsidRDefault="00C51797" w:rsidP="006D3D85">
      <w:pPr>
        <w:pStyle w:val="NormalWeb"/>
        <w:kinsoku w:val="0"/>
        <w:overflowPunct w:val="0"/>
        <w:spacing w:before="0" w:beforeAutospacing="0" w:after="0" w:afterAutospacing="0" w:line="360" w:lineRule="auto"/>
        <w:jc w:val="both"/>
        <w:textAlignment w:val="baseline"/>
      </w:pPr>
      <w:r w:rsidRPr="00BC42A4">
        <w:rPr>
          <w:rFonts w:eastAsiaTheme="minorEastAsia"/>
          <w:color w:val="000000" w:themeColor="text1"/>
          <w:kern w:val="24"/>
        </w:rPr>
        <w:t>A number of seni</w:t>
      </w:r>
      <w:r w:rsidR="00975C26" w:rsidRPr="00BC42A4">
        <w:rPr>
          <w:rFonts w:eastAsiaTheme="minorEastAsia"/>
          <w:color w:val="000000" w:themeColor="text1"/>
          <w:kern w:val="24"/>
        </w:rPr>
        <w:t xml:space="preserve">or appointments have been made within the last few years. It is </w:t>
      </w:r>
      <w:r w:rsidRPr="00BC42A4">
        <w:rPr>
          <w:rFonts w:eastAsiaTheme="minorEastAsia"/>
          <w:color w:val="000000" w:themeColor="text1"/>
          <w:kern w:val="24"/>
        </w:rPr>
        <w:t xml:space="preserve">essential that these officers receive </w:t>
      </w:r>
      <w:r w:rsidR="00975C26" w:rsidRPr="00BC42A4">
        <w:rPr>
          <w:rFonts w:eastAsiaTheme="minorEastAsia"/>
          <w:color w:val="000000" w:themeColor="text1"/>
          <w:kern w:val="24"/>
        </w:rPr>
        <w:t xml:space="preserve">the requisite </w:t>
      </w:r>
      <w:r w:rsidRPr="00BC42A4">
        <w:rPr>
          <w:rFonts w:eastAsiaTheme="minorEastAsia"/>
          <w:color w:val="000000" w:themeColor="text1"/>
          <w:kern w:val="24"/>
        </w:rPr>
        <w:t>training in the area of Administrative/ Constitutional Law.</w:t>
      </w:r>
      <w:r w:rsidR="00975C26" w:rsidRPr="00BC42A4">
        <w:rPr>
          <w:rFonts w:eastAsiaTheme="minorEastAsia"/>
          <w:color w:val="000000" w:themeColor="text1"/>
          <w:kern w:val="24"/>
        </w:rPr>
        <w:t xml:space="preserve"> The training sessions were not </w:t>
      </w:r>
      <w:r w:rsidR="006E0B19" w:rsidRPr="00BC42A4">
        <w:rPr>
          <w:rFonts w:eastAsiaTheme="minorEastAsia"/>
          <w:color w:val="000000" w:themeColor="text1"/>
          <w:kern w:val="24"/>
        </w:rPr>
        <w:t>pursued in the current year due to financial constraints</w:t>
      </w:r>
      <w:r w:rsidR="006A6910">
        <w:rPr>
          <w:rFonts w:eastAsiaTheme="minorEastAsia"/>
          <w:color w:val="000000" w:themeColor="text1"/>
          <w:kern w:val="24"/>
        </w:rPr>
        <w:t>.</w:t>
      </w:r>
      <w:r w:rsidR="006E0B19" w:rsidRPr="00BC42A4">
        <w:rPr>
          <w:rFonts w:eastAsiaTheme="minorEastAsia"/>
          <w:color w:val="000000" w:themeColor="text1"/>
          <w:kern w:val="24"/>
        </w:rPr>
        <w:t xml:space="preserve"> </w:t>
      </w:r>
      <w:r w:rsidR="006A6910">
        <w:rPr>
          <w:rFonts w:eastAsiaTheme="minorEastAsia"/>
          <w:color w:val="000000" w:themeColor="text1"/>
          <w:kern w:val="24"/>
        </w:rPr>
        <w:t>H</w:t>
      </w:r>
      <w:r w:rsidR="006E0B19" w:rsidRPr="00BC42A4">
        <w:rPr>
          <w:rFonts w:eastAsiaTheme="minorEastAsia"/>
          <w:color w:val="000000" w:themeColor="text1"/>
          <w:kern w:val="24"/>
        </w:rPr>
        <w:t>owever, the Ministry will look to more innovative ways to conduct th</w:t>
      </w:r>
      <w:r w:rsidR="006A6910">
        <w:rPr>
          <w:rFonts w:eastAsiaTheme="minorEastAsia"/>
          <w:color w:val="000000" w:themeColor="text1"/>
          <w:kern w:val="24"/>
        </w:rPr>
        <w:t>is</w:t>
      </w:r>
      <w:r w:rsidR="006E0B19" w:rsidRPr="00BC42A4">
        <w:rPr>
          <w:rFonts w:eastAsiaTheme="minorEastAsia"/>
          <w:color w:val="000000" w:themeColor="text1"/>
          <w:kern w:val="24"/>
        </w:rPr>
        <w:t xml:space="preserve"> </w:t>
      </w:r>
      <w:r w:rsidRPr="00BC42A4">
        <w:rPr>
          <w:rFonts w:eastAsiaTheme="minorEastAsia"/>
          <w:color w:val="000000" w:themeColor="text1"/>
          <w:kern w:val="24"/>
        </w:rPr>
        <w:t>training in the new financial year.</w:t>
      </w:r>
      <w:r w:rsidRPr="00803AFD">
        <w:rPr>
          <w:rFonts w:eastAsiaTheme="minorEastAsia"/>
          <w:color w:val="000000" w:themeColor="text1"/>
          <w:kern w:val="24"/>
        </w:rPr>
        <w:t xml:space="preserve">    </w:t>
      </w:r>
    </w:p>
    <w:p w:rsidR="00C51797" w:rsidRPr="00803AFD" w:rsidRDefault="00C51797" w:rsidP="006D3D85">
      <w:pPr>
        <w:spacing w:after="0" w:line="360" w:lineRule="auto"/>
        <w:jc w:val="both"/>
        <w:rPr>
          <w:rFonts w:ascii="Times New Roman" w:hAnsi="Times New Roman" w:cs="Times New Roman"/>
          <w:sz w:val="24"/>
          <w:szCs w:val="24"/>
        </w:rPr>
      </w:pPr>
    </w:p>
    <w:p w:rsidR="00C51797" w:rsidRPr="00803AFD" w:rsidRDefault="00C51797" w:rsidP="00C51797">
      <w:pPr>
        <w:rPr>
          <w:rFonts w:ascii="Times New Roman" w:hAnsi="Times New Roman" w:cs="Times New Roman"/>
          <w:sz w:val="24"/>
          <w:szCs w:val="24"/>
        </w:rPr>
      </w:pPr>
    </w:p>
    <w:p w:rsidR="00C51797" w:rsidRPr="00803AFD" w:rsidRDefault="00C51797" w:rsidP="00C51797">
      <w:pPr>
        <w:rPr>
          <w:rFonts w:ascii="Times New Roman" w:hAnsi="Times New Roman" w:cs="Times New Roman"/>
          <w:sz w:val="24"/>
          <w:szCs w:val="24"/>
        </w:rPr>
      </w:pPr>
    </w:p>
    <w:p w:rsidR="00C51797" w:rsidRPr="00803AFD" w:rsidRDefault="00C51797" w:rsidP="00C51797">
      <w:pPr>
        <w:rPr>
          <w:rFonts w:ascii="Times New Roman" w:hAnsi="Times New Roman" w:cs="Times New Roman"/>
          <w:sz w:val="24"/>
          <w:szCs w:val="24"/>
        </w:rPr>
      </w:pPr>
    </w:p>
    <w:p w:rsidR="00C51797" w:rsidRPr="00803AFD" w:rsidRDefault="00C51797" w:rsidP="00C51797">
      <w:pPr>
        <w:rPr>
          <w:rFonts w:ascii="Times New Roman" w:hAnsi="Times New Roman" w:cs="Times New Roman"/>
          <w:sz w:val="24"/>
          <w:szCs w:val="24"/>
        </w:rPr>
      </w:pPr>
    </w:p>
    <w:p w:rsidR="00F167FB" w:rsidRDefault="00F167FB" w:rsidP="00F167FB"/>
    <w:p w:rsidR="00F167FB" w:rsidRDefault="00F167FB" w:rsidP="00F167FB"/>
    <w:p w:rsidR="00F167FB" w:rsidRDefault="00F167FB" w:rsidP="00F167FB"/>
    <w:p w:rsidR="00F167FB" w:rsidRDefault="00F167FB" w:rsidP="00F167FB"/>
    <w:p w:rsidR="00F167FB" w:rsidRDefault="00F167FB" w:rsidP="00F167FB"/>
    <w:p w:rsidR="00F167FB" w:rsidRDefault="00F167FB" w:rsidP="00F167FB"/>
    <w:p w:rsidR="00F167FB" w:rsidRDefault="00F167FB" w:rsidP="00F167FB"/>
    <w:p w:rsidR="00F167FB" w:rsidRDefault="00EB55EA" w:rsidP="00EB55EA">
      <w:pPr>
        <w:pStyle w:val="Heading2"/>
      </w:pPr>
      <w:bookmarkStart w:id="24" w:name="_Toc387144542"/>
      <w:r>
        <w:lastRenderedPageBreak/>
        <w:t>Ministry of Sustainable Development</w:t>
      </w:r>
      <w:r w:rsidR="003B4325">
        <w:t>,</w:t>
      </w:r>
      <w:r>
        <w:t xml:space="preserve"> Energy</w:t>
      </w:r>
      <w:r w:rsidR="003B4325">
        <w:t>,</w:t>
      </w:r>
      <w:r>
        <w:t xml:space="preserve"> Science and Technology</w:t>
      </w:r>
      <w:bookmarkEnd w:id="24"/>
    </w:p>
    <w:p w:rsidR="00F167FB" w:rsidRPr="006D5C8F" w:rsidRDefault="0063562C" w:rsidP="00837E32">
      <w:pPr>
        <w:spacing w:after="0" w:line="360" w:lineRule="auto"/>
        <w:jc w:val="both"/>
        <w:rPr>
          <w:rFonts w:ascii="Times New Roman" w:hAnsi="Times New Roman" w:cs="Times New Roman"/>
          <w:sz w:val="24"/>
          <w:szCs w:val="24"/>
        </w:rPr>
      </w:pPr>
      <w:r w:rsidRPr="006D5C8F">
        <w:rPr>
          <w:rFonts w:ascii="Times New Roman" w:hAnsi="Times New Roman" w:cs="Times New Roman"/>
          <w:sz w:val="24"/>
          <w:szCs w:val="24"/>
        </w:rPr>
        <w:t>The Legal Unit within the MSDEST has been quite active.  The dynamic</w:t>
      </w:r>
      <w:r w:rsidR="006D5C8F" w:rsidRPr="006D5C8F">
        <w:rPr>
          <w:rFonts w:ascii="Times New Roman" w:hAnsi="Times New Roman" w:cs="Times New Roman"/>
          <w:sz w:val="24"/>
          <w:szCs w:val="24"/>
        </w:rPr>
        <w:t xml:space="preserve"> nature of</w:t>
      </w:r>
      <w:r w:rsidR="00837E32">
        <w:rPr>
          <w:rFonts w:ascii="Times New Roman" w:hAnsi="Times New Roman" w:cs="Times New Roman"/>
          <w:sz w:val="24"/>
          <w:szCs w:val="24"/>
        </w:rPr>
        <w:t xml:space="preserve"> this M</w:t>
      </w:r>
      <w:r w:rsidRPr="006D5C8F">
        <w:rPr>
          <w:rFonts w:ascii="Times New Roman" w:hAnsi="Times New Roman" w:cs="Times New Roman"/>
          <w:sz w:val="24"/>
          <w:szCs w:val="24"/>
        </w:rPr>
        <w:t>inistry requires the constant review of legislation</w:t>
      </w:r>
      <w:r w:rsidR="006D5C8F" w:rsidRPr="006D5C8F">
        <w:rPr>
          <w:rFonts w:ascii="Times New Roman" w:hAnsi="Times New Roman" w:cs="Times New Roman"/>
          <w:sz w:val="24"/>
          <w:szCs w:val="24"/>
        </w:rPr>
        <w:t>, regulations</w:t>
      </w:r>
      <w:r w:rsidRPr="006D5C8F">
        <w:rPr>
          <w:rFonts w:ascii="Times New Roman" w:hAnsi="Times New Roman" w:cs="Times New Roman"/>
          <w:sz w:val="24"/>
          <w:szCs w:val="24"/>
        </w:rPr>
        <w:t xml:space="preserve"> and other legal documents. During the </w:t>
      </w:r>
      <w:r w:rsidR="00B16D68">
        <w:rPr>
          <w:rFonts w:ascii="Times New Roman" w:hAnsi="Times New Roman" w:cs="Times New Roman"/>
          <w:sz w:val="24"/>
          <w:szCs w:val="24"/>
        </w:rPr>
        <w:t>F</w:t>
      </w:r>
      <w:r w:rsidRPr="006D5C8F">
        <w:rPr>
          <w:rFonts w:ascii="Times New Roman" w:hAnsi="Times New Roman" w:cs="Times New Roman"/>
          <w:sz w:val="24"/>
          <w:szCs w:val="24"/>
        </w:rPr>
        <w:t xml:space="preserve">inancial </w:t>
      </w:r>
      <w:r w:rsidR="00B16D68">
        <w:rPr>
          <w:rFonts w:ascii="Times New Roman" w:hAnsi="Times New Roman" w:cs="Times New Roman"/>
          <w:sz w:val="24"/>
          <w:szCs w:val="24"/>
        </w:rPr>
        <w:t>Y</w:t>
      </w:r>
      <w:r w:rsidRPr="006D5C8F">
        <w:rPr>
          <w:rFonts w:ascii="Times New Roman" w:hAnsi="Times New Roman" w:cs="Times New Roman"/>
          <w:sz w:val="24"/>
          <w:szCs w:val="24"/>
        </w:rPr>
        <w:t>ear</w:t>
      </w:r>
      <w:r w:rsidR="006A6910">
        <w:rPr>
          <w:rFonts w:ascii="Times New Roman" w:hAnsi="Times New Roman" w:cs="Times New Roman"/>
          <w:sz w:val="24"/>
          <w:szCs w:val="24"/>
        </w:rPr>
        <w:t>,</w:t>
      </w:r>
      <w:r w:rsidRPr="006D5C8F">
        <w:rPr>
          <w:rFonts w:ascii="Times New Roman" w:hAnsi="Times New Roman" w:cs="Times New Roman"/>
          <w:sz w:val="24"/>
          <w:szCs w:val="24"/>
        </w:rPr>
        <w:t xml:space="preserve"> </w:t>
      </w:r>
      <w:r w:rsidR="00837E32">
        <w:rPr>
          <w:rFonts w:ascii="Times New Roman" w:hAnsi="Times New Roman" w:cs="Times New Roman"/>
          <w:sz w:val="24"/>
          <w:szCs w:val="24"/>
        </w:rPr>
        <w:t xml:space="preserve">seventeen </w:t>
      </w:r>
      <w:r w:rsidR="006A6910">
        <w:rPr>
          <w:rFonts w:ascii="Times New Roman" w:hAnsi="Times New Roman" w:cs="Times New Roman"/>
          <w:sz w:val="24"/>
          <w:szCs w:val="24"/>
        </w:rPr>
        <w:t xml:space="preserve">(17) Memoranda of Understanding </w:t>
      </w:r>
      <w:r w:rsidRPr="006D5C8F">
        <w:rPr>
          <w:rFonts w:ascii="Times New Roman" w:hAnsi="Times New Roman" w:cs="Times New Roman"/>
          <w:sz w:val="24"/>
          <w:szCs w:val="24"/>
        </w:rPr>
        <w:t xml:space="preserve">and </w:t>
      </w:r>
      <w:r w:rsidR="00837E32">
        <w:rPr>
          <w:rFonts w:ascii="Times New Roman" w:hAnsi="Times New Roman" w:cs="Times New Roman"/>
          <w:sz w:val="24"/>
          <w:szCs w:val="24"/>
        </w:rPr>
        <w:t>nineteen</w:t>
      </w:r>
      <w:r w:rsidR="00B16D68">
        <w:rPr>
          <w:rFonts w:ascii="Times New Roman" w:hAnsi="Times New Roman" w:cs="Times New Roman"/>
          <w:sz w:val="24"/>
          <w:szCs w:val="24"/>
        </w:rPr>
        <w:t xml:space="preserve"> (19)</w:t>
      </w:r>
      <w:r w:rsidR="00837E32">
        <w:rPr>
          <w:rFonts w:ascii="Times New Roman" w:hAnsi="Times New Roman" w:cs="Times New Roman"/>
          <w:sz w:val="24"/>
          <w:szCs w:val="24"/>
        </w:rPr>
        <w:t xml:space="preserve"> </w:t>
      </w:r>
      <w:r w:rsidRPr="006D5C8F">
        <w:rPr>
          <w:rFonts w:ascii="Times New Roman" w:hAnsi="Times New Roman" w:cs="Times New Roman"/>
          <w:sz w:val="24"/>
          <w:szCs w:val="24"/>
        </w:rPr>
        <w:t xml:space="preserve">contracts </w:t>
      </w:r>
      <w:r w:rsidR="006A6910">
        <w:rPr>
          <w:rFonts w:ascii="Times New Roman" w:hAnsi="Times New Roman" w:cs="Times New Roman"/>
          <w:sz w:val="24"/>
          <w:szCs w:val="24"/>
        </w:rPr>
        <w:t>were</w:t>
      </w:r>
      <w:r w:rsidRPr="006D5C8F">
        <w:rPr>
          <w:rFonts w:ascii="Times New Roman" w:hAnsi="Times New Roman" w:cs="Times New Roman"/>
          <w:sz w:val="24"/>
          <w:szCs w:val="24"/>
        </w:rPr>
        <w:t xml:space="preserve"> prepared. Some of these were with international organisations, others between ministries and others with private individuals. </w:t>
      </w:r>
      <w:r w:rsidR="006D5C8F" w:rsidRPr="006D5C8F">
        <w:rPr>
          <w:rFonts w:ascii="Times New Roman" w:hAnsi="Times New Roman" w:cs="Times New Roman"/>
          <w:sz w:val="24"/>
          <w:szCs w:val="24"/>
        </w:rPr>
        <w:t>In addition</w:t>
      </w:r>
      <w:r w:rsidRPr="006D5C8F">
        <w:rPr>
          <w:rFonts w:ascii="Times New Roman" w:hAnsi="Times New Roman" w:cs="Times New Roman"/>
          <w:sz w:val="24"/>
          <w:szCs w:val="24"/>
        </w:rPr>
        <w:t xml:space="preserve"> to the preparation of legal documents, </w:t>
      </w:r>
      <w:r w:rsidR="006A6910">
        <w:rPr>
          <w:rFonts w:ascii="Times New Roman" w:hAnsi="Times New Roman" w:cs="Times New Roman"/>
          <w:sz w:val="24"/>
          <w:szCs w:val="24"/>
        </w:rPr>
        <w:t>several</w:t>
      </w:r>
      <w:r w:rsidRPr="006D5C8F">
        <w:rPr>
          <w:rFonts w:ascii="Times New Roman" w:hAnsi="Times New Roman" w:cs="Times New Roman"/>
          <w:sz w:val="24"/>
          <w:szCs w:val="24"/>
        </w:rPr>
        <w:t xml:space="preserve"> </w:t>
      </w:r>
      <w:r w:rsidR="0053181A">
        <w:rPr>
          <w:rFonts w:ascii="Times New Roman" w:hAnsi="Times New Roman" w:cs="Times New Roman"/>
          <w:sz w:val="24"/>
          <w:szCs w:val="24"/>
        </w:rPr>
        <w:t xml:space="preserve">laws and </w:t>
      </w:r>
      <w:r w:rsidR="006A6910">
        <w:rPr>
          <w:rFonts w:ascii="Times New Roman" w:hAnsi="Times New Roman" w:cs="Times New Roman"/>
          <w:sz w:val="24"/>
          <w:szCs w:val="24"/>
        </w:rPr>
        <w:t xml:space="preserve">items of </w:t>
      </w:r>
      <w:r w:rsidR="0053181A">
        <w:rPr>
          <w:rFonts w:ascii="Times New Roman" w:hAnsi="Times New Roman" w:cs="Times New Roman"/>
          <w:sz w:val="24"/>
          <w:szCs w:val="24"/>
        </w:rPr>
        <w:t xml:space="preserve">legislation have been reviewed in order to achieve more effective </w:t>
      </w:r>
      <w:r w:rsidR="006A6910">
        <w:rPr>
          <w:rFonts w:ascii="Times New Roman" w:hAnsi="Times New Roman" w:cs="Times New Roman"/>
          <w:sz w:val="24"/>
          <w:szCs w:val="24"/>
        </w:rPr>
        <w:t xml:space="preserve">and responsive </w:t>
      </w:r>
      <w:r w:rsidR="0053181A">
        <w:rPr>
          <w:rFonts w:ascii="Times New Roman" w:hAnsi="Times New Roman" w:cs="Times New Roman"/>
          <w:sz w:val="24"/>
          <w:szCs w:val="24"/>
        </w:rPr>
        <w:t xml:space="preserve">environmental management. </w:t>
      </w:r>
    </w:p>
    <w:p w:rsidR="00F167FB" w:rsidRPr="00F167FB" w:rsidRDefault="00F167FB" w:rsidP="00F167FB"/>
    <w:p w:rsidR="006D5C8F" w:rsidRDefault="006D5C8F" w:rsidP="00F167FB"/>
    <w:p w:rsidR="00F167FB" w:rsidRDefault="006D5C8F" w:rsidP="006D5C8F">
      <w:pPr>
        <w:pStyle w:val="Heading4"/>
      </w:pPr>
      <w:r>
        <w:t xml:space="preserve">Summary of Legislation and Regulations  </w:t>
      </w:r>
    </w:p>
    <w:tbl>
      <w:tblPr>
        <w:tblStyle w:val="LightGrid-Accent1"/>
        <w:tblW w:w="11083" w:type="dxa"/>
        <w:tblInd w:w="-792" w:type="dxa"/>
        <w:tblLayout w:type="fixed"/>
        <w:tblLook w:val="04A0" w:firstRow="1" w:lastRow="0" w:firstColumn="1" w:lastColumn="0" w:noHBand="0" w:noVBand="1"/>
      </w:tblPr>
      <w:tblGrid>
        <w:gridCol w:w="630"/>
        <w:gridCol w:w="1710"/>
        <w:gridCol w:w="2617"/>
        <w:gridCol w:w="3233"/>
        <w:gridCol w:w="2893"/>
      </w:tblGrid>
      <w:tr w:rsidR="0063562C" w:rsidRPr="0063562C" w:rsidTr="00455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63562C" w:rsidP="00624200">
            <w:pPr>
              <w:jc w:val="center"/>
              <w:rPr>
                <w:rFonts w:ascii="Times New Roman" w:hAnsi="Times New Roman" w:cs="Times New Roman"/>
                <w:b w:val="0"/>
                <w:sz w:val="24"/>
                <w:szCs w:val="24"/>
              </w:rPr>
            </w:pPr>
          </w:p>
        </w:tc>
        <w:tc>
          <w:tcPr>
            <w:tcW w:w="1710" w:type="dxa"/>
          </w:tcPr>
          <w:p w:rsidR="0063562C" w:rsidRPr="0063562C" w:rsidRDefault="0063562C" w:rsidP="006242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Department</w:t>
            </w:r>
          </w:p>
        </w:tc>
        <w:tc>
          <w:tcPr>
            <w:tcW w:w="2617" w:type="dxa"/>
          </w:tcPr>
          <w:p w:rsidR="0063562C" w:rsidRPr="0063562C" w:rsidRDefault="0063562C" w:rsidP="006242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Legislation</w:t>
            </w:r>
          </w:p>
        </w:tc>
        <w:tc>
          <w:tcPr>
            <w:tcW w:w="3233" w:type="dxa"/>
          </w:tcPr>
          <w:p w:rsidR="0063562C" w:rsidRPr="0063562C" w:rsidRDefault="0063562C" w:rsidP="006242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Description</w:t>
            </w:r>
          </w:p>
        </w:tc>
        <w:tc>
          <w:tcPr>
            <w:tcW w:w="2893" w:type="dxa"/>
          </w:tcPr>
          <w:p w:rsidR="0063562C" w:rsidRPr="0063562C" w:rsidRDefault="0063562C" w:rsidP="006242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Status</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Height w:val="2097"/>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63562C" w:rsidP="00624200">
            <w:pPr>
              <w:rPr>
                <w:rFonts w:ascii="Times New Roman" w:hAnsi="Times New Roman" w:cs="Times New Roman"/>
                <w:b w:val="0"/>
                <w:sz w:val="24"/>
                <w:szCs w:val="24"/>
              </w:rPr>
            </w:pPr>
            <w:r w:rsidRPr="0063562C">
              <w:rPr>
                <w:rFonts w:ascii="Times New Roman" w:hAnsi="Times New Roman" w:cs="Times New Roman"/>
                <w:b w:val="0"/>
                <w:sz w:val="24"/>
                <w:szCs w:val="24"/>
              </w:rPr>
              <w:t>1</w:t>
            </w:r>
          </w:p>
        </w:tc>
        <w:tc>
          <w:tcPr>
            <w:tcW w:w="1710"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WRMA</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Water and Sewerage Act</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233" w:type="dxa"/>
          </w:tcPr>
          <w:p w:rsidR="0063562C" w:rsidRPr="0063562C" w:rsidRDefault="0063562C" w:rsidP="006242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M</w:t>
            </w:r>
            <w:r>
              <w:rPr>
                <w:rFonts w:ascii="Times New Roman" w:hAnsi="Times New Roman" w:cs="Times New Roman"/>
                <w:sz w:val="24"/>
                <w:szCs w:val="24"/>
              </w:rPr>
              <w:t xml:space="preserve">inor Amendments were requested. </w:t>
            </w:r>
            <w:r w:rsidRPr="0063562C">
              <w:rPr>
                <w:rFonts w:ascii="Times New Roman" w:hAnsi="Times New Roman" w:cs="Times New Roman"/>
                <w:sz w:val="24"/>
                <w:szCs w:val="24"/>
              </w:rPr>
              <w:t xml:space="preserve">The previous Deputy Director was consulted and a Draft Amendment Bill was prepared for final review. </w:t>
            </w:r>
          </w:p>
          <w:p w:rsidR="0063562C" w:rsidRPr="0063562C" w:rsidRDefault="0063562C" w:rsidP="0063562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63562C" w:rsidRPr="0063562C" w:rsidRDefault="0063562C" w:rsidP="006242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 </w:t>
            </w:r>
          </w:p>
        </w:tc>
        <w:tc>
          <w:tcPr>
            <w:tcW w:w="2893" w:type="dxa"/>
          </w:tcPr>
          <w:p w:rsidR="0063562C" w:rsidRPr="0063562C" w:rsidRDefault="0063562C" w:rsidP="006242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63562C">
              <w:rPr>
                <w:rFonts w:ascii="Times New Roman" w:hAnsi="Times New Roman" w:cs="Times New Roman"/>
                <w:sz w:val="24"/>
                <w:szCs w:val="24"/>
              </w:rPr>
              <w:t xml:space="preserve">Drafting instructions submitted by </w:t>
            </w:r>
            <w:r>
              <w:rPr>
                <w:rFonts w:ascii="Times New Roman" w:hAnsi="Times New Roman" w:cs="Times New Roman"/>
                <w:sz w:val="24"/>
                <w:szCs w:val="24"/>
              </w:rPr>
              <w:t xml:space="preserve">WRMA. The document will </w:t>
            </w:r>
            <w:r w:rsidRPr="0063562C">
              <w:rPr>
                <w:rFonts w:ascii="Times New Roman" w:hAnsi="Times New Roman" w:cs="Times New Roman"/>
                <w:sz w:val="24"/>
                <w:szCs w:val="24"/>
              </w:rPr>
              <w:t xml:space="preserve">be submitted to the Drafting Unit after discussion with </w:t>
            </w:r>
            <w:r w:rsidR="00BE7067">
              <w:rPr>
                <w:rFonts w:ascii="Times New Roman" w:hAnsi="Times New Roman" w:cs="Times New Roman"/>
                <w:sz w:val="24"/>
                <w:szCs w:val="24"/>
              </w:rPr>
              <w:t xml:space="preserve">the </w:t>
            </w:r>
            <w:r w:rsidRPr="0063562C">
              <w:rPr>
                <w:rFonts w:ascii="Times New Roman" w:hAnsi="Times New Roman" w:cs="Times New Roman"/>
                <w:sz w:val="24"/>
                <w:szCs w:val="24"/>
              </w:rPr>
              <w:t xml:space="preserve">Director of WRMA.  </w:t>
            </w:r>
          </w:p>
          <w:p w:rsidR="0063562C" w:rsidRPr="0063562C" w:rsidRDefault="0063562C" w:rsidP="006242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63562C" w:rsidRPr="0063562C" w:rsidRDefault="0063562C" w:rsidP="006242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63562C" w:rsidRPr="0063562C" w:rsidTr="0045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63562C" w:rsidP="00624200">
            <w:pPr>
              <w:rPr>
                <w:rFonts w:ascii="Times New Roman" w:hAnsi="Times New Roman" w:cs="Times New Roman"/>
                <w:b w:val="0"/>
                <w:sz w:val="24"/>
                <w:szCs w:val="24"/>
              </w:rPr>
            </w:pPr>
            <w:r w:rsidRPr="0063562C">
              <w:rPr>
                <w:rFonts w:ascii="Times New Roman" w:hAnsi="Times New Roman" w:cs="Times New Roman"/>
                <w:b w:val="0"/>
                <w:sz w:val="24"/>
                <w:szCs w:val="24"/>
              </w:rPr>
              <w:t>2</w:t>
            </w:r>
          </w:p>
        </w:tc>
        <w:tc>
          <w:tcPr>
            <w:tcW w:w="1710"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WRMA</w:t>
            </w:r>
          </w:p>
        </w:tc>
        <w:tc>
          <w:tcPr>
            <w:tcW w:w="2617"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Water and Sewerage Act (Water Resources Management) Regulations No. 7/2009</w:t>
            </w:r>
          </w:p>
        </w:tc>
        <w:tc>
          <w:tcPr>
            <w:tcW w:w="323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Minor amendments: All forms; where it refers to </w:t>
            </w:r>
            <w:r w:rsidRPr="0063562C">
              <w:rPr>
                <w:rFonts w:ascii="Times New Roman" w:hAnsi="Times New Roman" w:cs="Times New Roman"/>
                <w:i/>
                <w:sz w:val="24"/>
                <w:szCs w:val="24"/>
              </w:rPr>
              <w:t>“Minister of Agriculture”</w:t>
            </w:r>
            <w:r w:rsidRPr="0063562C">
              <w:rPr>
                <w:rFonts w:ascii="Times New Roman" w:hAnsi="Times New Roman" w:cs="Times New Roman"/>
                <w:sz w:val="24"/>
                <w:szCs w:val="24"/>
              </w:rPr>
              <w:t xml:space="preserve"> to be changed to </w:t>
            </w:r>
            <w:r w:rsidRPr="0063562C">
              <w:rPr>
                <w:rFonts w:ascii="Times New Roman" w:hAnsi="Times New Roman" w:cs="Times New Roman"/>
                <w:i/>
                <w:sz w:val="24"/>
                <w:szCs w:val="24"/>
              </w:rPr>
              <w:t>“Minister responsible for Water”</w:t>
            </w:r>
          </w:p>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-Request for amendments to the Fees schedule to be sent.</w:t>
            </w:r>
          </w:p>
        </w:tc>
        <w:tc>
          <w:tcPr>
            <w:tcW w:w="289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Amendments to be submitted again to the Drafting Unit.</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63562C" w:rsidP="00624200">
            <w:pPr>
              <w:rPr>
                <w:rFonts w:ascii="Times New Roman" w:hAnsi="Times New Roman" w:cs="Times New Roman"/>
                <w:b w:val="0"/>
                <w:sz w:val="24"/>
                <w:szCs w:val="24"/>
              </w:rPr>
            </w:pPr>
            <w:r w:rsidRPr="0063562C">
              <w:rPr>
                <w:rFonts w:ascii="Times New Roman" w:hAnsi="Times New Roman" w:cs="Times New Roman"/>
                <w:b w:val="0"/>
                <w:sz w:val="24"/>
                <w:szCs w:val="24"/>
              </w:rPr>
              <w:t>3</w:t>
            </w:r>
          </w:p>
        </w:tc>
        <w:tc>
          <w:tcPr>
            <w:tcW w:w="1710"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WRMA</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Water and Sewerage (Water Resources Management) (Fees) Regulations No. 68/2008</w:t>
            </w:r>
          </w:p>
        </w:tc>
        <w:tc>
          <w:tcPr>
            <w:tcW w:w="323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Minor amendments: Change fees, include “Commercial” on 5</w:t>
            </w:r>
            <w:r w:rsidRPr="0063562C">
              <w:rPr>
                <w:rFonts w:ascii="Times New Roman" w:hAnsi="Times New Roman" w:cs="Times New Roman"/>
                <w:sz w:val="24"/>
                <w:szCs w:val="24"/>
                <w:vertAlign w:val="superscript"/>
              </w:rPr>
              <w:t>th</w:t>
            </w:r>
            <w:r w:rsidRPr="0063562C">
              <w:rPr>
                <w:rFonts w:ascii="Times New Roman" w:hAnsi="Times New Roman" w:cs="Times New Roman"/>
                <w:sz w:val="24"/>
                <w:szCs w:val="24"/>
              </w:rPr>
              <w:t xml:space="preserve"> Schedule</w:t>
            </w:r>
          </w:p>
        </w:tc>
        <w:tc>
          <w:tcPr>
            <w:tcW w:w="289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See Above</w:t>
            </w:r>
          </w:p>
        </w:tc>
      </w:tr>
      <w:tr w:rsidR="0063562C" w:rsidRPr="0063562C" w:rsidTr="0045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63562C" w:rsidP="00624200">
            <w:pPr>
              <w:rPr>
                <w:rFonts w:ascii="Times New Roman" w:hAnsi="Times New Roman" w:cs="Times New Roman"/>
                <w:b w:val="0"/>
                <w:sz w:val="24"/>
                <w:szCs w:val="24"/>
              </w:rPr>
            </w:pPr>
            <w:r w:rsidRPr="0063562C">
              <w:rPr>
                <w:rFonts w:ascii="Times New Roman" w:hAnsi="Times New Roman" w:cs="Times New Roman"/>
                <w:b w:val="0"/>
                <w:sz w:val="24"/>
                <w:szCs w:val="24"/>
              </w:rPr>
              <w:t>4</w:t>
            </w:r>
          </w:p>
        </w:tc>
        <w:tc>
          <w:tcPr>
            <w:tcW w:w="1710"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P</w:t>
            </w:r>
            <w:r w:rsidR="00624200">
              <w:rPr>
                <w:rFonts w:ascii="Times New Roman" w:hAnsi="Times New Roman" w:cs="Times New Roman"/>
                <w:sz w:val="24"/>
                <w:szCs w:val="24"/>
              </w:rPr>
              <w:t xml:space="preserve">ublic Utilities Department </w:t>
            </w:r>
          </w:p>
        </w:tc>
        <w:tc>
          <w:tcPr>
            <w:tcW w:w="2617"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Water and Sewerage (Service Standards) Regulations (NWSC)</w:t>
            </w:r>
          </w:p>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323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Recently the </w:t>
            </w:r>
            <w:r w:rsidR="00624200">
              <w:rPr>
                <w:rFonts w:ascii="Times New Roman" w:hAnsi="Times New Roman" w:cs="Times New Roman"/>
                <w:sz w:val="24"/>
                <w:szCs w:val="24"/>
              </w:rPr>
              <w:t xml:space="preserve">NWSC </w:t>
            </w:r>
            <w:r w:rsidRPr="0063562C">
              <w:rPr>
                <w:rFonts w:ascii="Times New Roman" w:hAnsi="Times New Roman" w:cs="Times New Roman"/>
                <w:sz w:val="24"/>
                <w:szCs w:val="24"/>
              </w:rPr>
              <w:t xml:space="preserve">introduced a 60% increased water tariff. This caused much debate, which justified the review of that Regulation. </w:t>
            </w:r>
          </w:p>
        </w:tc>
        <w:tc>
          <w:tcPr>
            <w:tcW w:w="2893" w:type="dxa"/>
          </w:tcPr>
          <w:p w:rsidR="0063562C" w:rsidRPr="0063562C" w:rsidRDefault="00624200"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Consultations with key stakeholders have been held and comments given. The draft regulations were re</w:t>
            </w:r>
            <w:r w:rsidR="004554A2">
              <w:rPr>
                <w:rFonts w:ascii="Times New Roman" w:hAnsi="Times New Roman" w:cs="Times New Roman"/>
                <w:sz w:val="24"/>
                <w:szCs w:val="24"/>
              </w:rPr>
              <w:t>-</w:t>
            </w:r>
            <w:r>
              <w:rPr>
                <w:rFonts w:ascii="Times New Roman" w:hAnsi="Times New Roman" w:cs="Times New Roman"/>
                <w:sz w:val="24"/>
                <w:szCs w:val="24"/>
              </w:rPr>
              <w:t>circulated for review and submitted to the Drafting Unit.</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63562C" w:rsidP="00624200">
            <w:pPr>
              <w:rPr>
                <w:rFonts w:ascii="Times New Roman" w:hAnsi="Times New Roman" w:cs="Times New Roman"/>
                <w:b w:val="0"/>
                <w:sz w:val="24"/>
                <w:szCs w:val="24"/>
              </w:rPr>
            </w:pPr>
            <w:r w:rsidRPr="0063562C">
              <w:rPr>
                <w:rFonts w:ascii="Times New Roman" w:hAnsi="Times New Roman" w:cs="Times New Roman"/>
                <w:b w:val="0"/>
                <w:sz w:val="24"/>
                <w:szCs w:val="24"/>
              </w:rPr>
              <w:lastRenderedPageBreak/>
              <w:t>5</w:t>
            </w:r>
          </w:p>
        </w:tc>
        <w:tc>
          <w:tcPr>
            <w:tcW w:w="1710"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P</w:t>
            </w:r>
            <w:r w:rsidR="004554A2">
              <w:rPr>
                <w:rFonts w:ascii="Times New Roman" w:hAnsi="Times New Roman" w:cs="Times New Roman"/>
                <w:sz w:val="24"/>
                <w:szCs w:val="24"/>
              </w:rPr>
              <w:t xml:space="preserve">ublic </w:t>
            </w:r>
            <w:r w:rsidRPr="0063562C">
              <w:rPr>
                <w:rFonts w:ascii="Times New Roman" w:hAnsi="Times New Roman" w:cs="Times New Roman"/>
                <w:sz w:val="24"/>
                <w:szCs w:val="24"/>
              </w:rPr>
              <w:t>U</w:t>
            </w:r>
            <w:r w:rsidR="004554A2">
              <w:rPr>
                <w:rFonts w:ascii="Times New Roman" w:hAnsi="Times New Roman" w:cs="Times New Roman"/>
                <w:sz w:val="24"/>
                <w:szCs w:val="24"/>
              </w:rPr>
              <w:t xml:space="preserve">tilities </w:t>
            </w:r>
            <w:r w:rsidRPr="0063562C">
              <w:rPr>
                <w:rFonts w:ascii="Times New Roman" w:hAnsi="Times New Roman" w:cs="Times New Roman"/>
                <w:sz w:val="24"/>
                <w:szCs w:val="24"/>
              </w:rPr>
              <w:t>D</w:t>
            </w:r>
            <w:r w:rsidR="004554A2">
              <w:rPr>
                <w:rFonts w:ascii="Times New Roman" w:hAnsi="Times New Roman" w:cs="Times New Roman"/>
                <w:sz w:val="24"/>
                <w:szCs w:val="24"/>
              </w:rPr>
              <w:t>epartment</w:t>
            </w:r>
          </w:p>
        </w:tc>
        <w:tc>
          <w:tcPr>
            <w:tcW w:w="2617" w:type="dxa"/>
          </w:tcPr>
          <w:p w:rsid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Telecommunications</w:t>
            </w:r>
            <w:r w:rsidR="004554A2">
              <w:rPr>
                <w:rFonts w:ascii="Times New Roman" w:hAnsi="Times New Roman" w:cs="Times New Roman"/>
                <w:sz w:val="24"/>
                <w:szCs w:val="24"/>
              </w:rPr>
              <w:t>:</w:t>
            </w:r>
            <w:r w:rsidRPr="0063562C">
              <w:rPr>
                <w:rFonts w:ascii="Times New Roman" w:hAnsi="Times New Roman" w:cs="Times New Roman"/>
                <w:sz w:val="24"/>
                <w:szCs w:val="24"/>
              </w:rPr>
              <w:t xml:space="preserve"> </w:t>
            </w:r>
            <w:r w:rsidR="004554A2">
              <w:rPr>
                <w:rFonts w:ascii="Times New Roman" w:hAnsi="Times New Roman" w:cs="Times New Roman"/>
                <w:sz w:val="24"/>
                <w:szCs w:val="24"/>
              </w:rPr>
              <w:t xml:space="preserve">    -</w:t>
            </w:r>
            <w:r w:rsidRPr="0063562C">
              <w:rPr>
                <w:rFonts w:ascii="Times New Roman" w:hAnsi="Times New Roman" w:cs="Times New Roman"/>
                <w:sz w:val="24"/>
                <w:szCs w:val="24"/>
              </w:rPr>
              <w:t>(Fees) Regulations</w:t>
            </w:r>
          </w:p>
          <w:p w:rsidR="004554A2" w:rsidRDefault="004554A2"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63562C">
              <w:rPr>
                <w:rFonts w:ascii="Times New Roman" w:hAnsi="Times New Roman" w:cs="Times New Roman"/>
                <w:sz w:val="24"/>
                <w:szCs w:val="24"/>
              </w:rPr>
              <w:t xml:space="preserve"> Exemption Orders Regulations</w:t>
            </w:r>
          </w:p>
          <w:p w:rsidR="004554A2" w:rsidRPr="0063562C" w:rsidRDefault="004554A2"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63562C">
              <w:rPr>
                <w:rFonts w:ascii="Times New Roman" w:hAnsi="Times New Roman" w:cs="Times New Roman"/>
                <w:sz w:val="24"/>
                <w:szCs w:val="24"/>
              </w:rPr>
              <w:t>Classification Notice Regulations</w:t>
            </w:r>
          </w:p>
        </w:tc>
        <w:tc>
          <w:tcPr>
            <w:tcW w:w="3233" w:type="dxa"/>
          </w:tcPr>
          <w:p w:rsidR="0063562C" w:rsidRPr="0063562C" w:rsidRDefault="004554A2" w:rsidP="004554A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Minor adjustments to regulations</w:t>
            </w:r>
          </w:p>
        </w:tc>
        <w:tc>
          <w:tcPr>
            <w:tcW w:w="289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Submitted to the Drafting Unit for Review</w:t>
            </w:r>
          </w:p>
        </w:tc>
      </w:tr>
      <w:tr w:rsidR="0063562C" w:rsidRPr="0063562C" w:rsidTr="0045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4554A2" w:rsidP="00624200">
            <w:pPr>
              <w:rPr>
                <w:rFonts w:ascii="Times New Roman" w:hAnsi="Times New Roman" w:cs="Times New Roman"/>
                <w:b w:val="0"/>
                <w:sz w:val="24"/>
                <w:szCs w:val="24"/>
              </w:rPr>
            </w:pPr>
            <w:r>
              <w:rPr>
                <w:rFonts w:ascii="Times New Roman" w:hAnsi="Times New Roman" w:cs="Times New Roman"/>
                <w:b w:val="0"/>
                <w:sz w:val="24"/>
                <w:szCs w:val="24"/>
              </w:rPr>
              <w:t>6</w:t>
            </w:r>
          </w:p>
        </w:tc>
        <w:tc>
          <w:tcPr>
            <w:tcW w:w="1710"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E</w:t>
            </w:r>
            <w:r w:rsidR="004554A2">
              <w:rPr>
                <w:rFonts w:ascii="Times New Roman" w:hAnsi="Times New Roman" w:cs="Times New Roman"/>
                <w:sz w:val="24"/>
                <w:szCs w:val="24"/>
              </w:rPr>
              <w:t xml:space="preserve">nergy </w:t>
            </w:r>
            <w:r w:rsidRPr="0063562C">
              <w:rPr>
                <w:rFonts w:ascii="Times New Roman" w:hAnsi="Times New Roman" w:cs="Times New Roman"/>
                <w:sz w:val="24"/>
                <w:szCs w:val="24"/>
              </w:rPr>
              <w:t>S</w:t>
            </w:r>
            <w:r w:rsidR="004554A2">
              <w:rPr>
                <w:rFonts w:ascii="Times New Roman" w:hAnsi="Times New Roman" w:cs="Times New Roman"/>
                <w:sz w:val="24"/>
                <w:szCs w:val="24"/>
              </w:rPr>
              <w:t xml:space="preserve">cience and </w:t>
            </w:r>
            <w:r w:rsidRPr="0063562C">
              <w:rPr>
                <w:rFonts w:ascii="Times New Roman" w:hAnsi="Times New Roman" w:cs="Times New Roman"/>
                <w:sz w:val="24"/>
                <w:szCs w:val="24"/>
              </w:rPr>
              <w:t>T</w:t>
            </w:r>
            <w:r w:rsidR="004554A2">
              <w:rPr>
                <w:rFonts w:ascii="Times New Roman" w:hAnsi="Times New Roman" w:cs="Times New Roman"/>
                <w:sz w:val="24"/>
                <w:szCs w:val="24"/>
              </w:rPr>
              <w:t>echnology (EST)</w:t>
            </w:r>
          </w:p>
        </w:tc>
        <w:tc>
          <w:tcPr>
            <w:tcW w:w="2617"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Renewable Energy Incentives </w:t>
            </w:r>
          </w:p>
        </w:tc>
        <w:tc>
          <w:tcPr>
            <w:tcW w:w="323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Prime Minister announced renewable energy incentives in the Budget Speech. An Incentives Bill is to be drafted to encourage investments and users in renewable energy. </w:t>
            </w:r>
          </w:p>
        </w:tc>
        <w:tc>
          <w:tcPr>
            <w:tcW w:w="2893" w:type="dxa"/>
          </w:tcPr>
          <w:p w:rsidR="0063562C" w:rsidRPr="0063562C" w:rsidRDefault="0063562C" w:rsidP="00624200">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Amendments to the Income Tax Act and the Land and House Tax have been submitted for approval by EST. Collaboration with Finance, IRD, MSDEST have been on going</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4554A2" w:rsidP="00624200">
            <w:pPr>
              <w:rPr>
                <w:rFonts w:ascii="Times New Roman" w:hAnsi="Times New Roman" w:cs="Times New Roman"/>
                <w:b w:val="0"/>
                <w:sz w:val="24"/>
                <w:szCs w:val="24"/>
              </w:rPr>
            </w:pPr>
            <w:r>
              <w:rPr>
                <w:rFonts w:ascii="Times New Roman" w:hAnsi="Times New Roman" w:cs="Times New Roman"/>
                <w:b w:val="0"/>
                <w:sz w:val="24"/>
                <w:szCs w:val="24"/>
              </w:rPr>
              <w:t>7</w:t>
            </w:r>
          </w:p>
        </w:tc>
        <w:tc>
          <w:tcPr>
            <w:tcW w:w="1710"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S</w:t>
            </w:r>
            <w:r w:rsidR="004554A2">
              <w:rPr>
                <w:rFonts w:ascii="Times New Roman" w:hAnsi="Times New Roman" w:cs="Times New Roman"/>
                <w:sz w:val="24"/>
                <w:szCs w:val="24"/>
              </w:rPr>
              <w:t>LS</w:t>
            </w:r>
            <w:r w:rsidRPr="0063562C">
              <w:rPr>
                <w:rFonts w:ascii="Times New Roman" w:hAnsi="Times New Roman" w:cs="Times New Roman"/>
                <w:sz w:val="24"/>
                <w:szCs w:val="24"/>
              </w:rPr>
              <w:t>WMA</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Waste Management Act  and Waste Management Amendment Act</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233" w:type="dxa"/>
          </w:tcPr>
          <w:p w:rsidR="0063562C" w:rsidRPr="0063562C" w:rsidRDefault="0063562C" w:rsidP="006242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Minor amendments were requested. Previous Deputy Director prepared the Amendment Bill for final review, however Schedule 3 needed more discussion, therefore it was not finalized. </w:t>
            </w:r>
          </w:p>
          <w:p w:rsidR="0063562C" w:rsidRPr="0063562C" w:rsidRDefault="0063562C" w:rsidP="006242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Schedule 3 (23) (3- 5):</w:t>
            </w:r>
          </w:p>
          <w:p w:rsidR="0063562C" w:rsidRPr="0063562C" w:rsidRDefault="0063562C" w:rsidP="006242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-address Minister of Finance</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-Environmental Levy considering Vat</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Fees to be revised from Fiscal Year 2014/2015 as per Cabinet Conclusion No. 615 of 2013</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893" w:type="dxa"/>
          </w:tcPr>
          <w:p w:rsidR="0063562C" w:rsidRPr="0063562C" w:rsidRDefault="0063562C" w:rsidP="006242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 Amendments reviewed by Ministry of Finance and team. </w:t>
            </w:r>
          </w:p>
          <w:p w:rsidR="0063562C" w:rsidRDefault="0063562C" w:rsidP="004554A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Draft will be circulated to the S</w:t>
            </w:r>
            <w:r w:rsidR="00EA38D4">
              <w:rPr>
                <w:rFonts w:ascii="Times New Roman" w:hAnsi="Times New Roman" w:cs="Times New Roman"/>
                <w:sz w:val="24"/>
                <w:szCs w:val="24"/>
              </w:rPr>
              <w:t>LS</w:t>
            </w:r>
            <w:r w:rsidRPr="0063562C">
              <w:rPr>
                <w:rFonts w:ascii="Times New Roman" w:hAnsi="Times New Roman" w:cs="Times New Roman"/>
                <w:sz w:val="24"/>
                <w:szCs w:val="24"/>
              </w:rPr>
              <w:t xml:space="preserve">WMA for their review. </w:t>
            </w:r>
          </w:p>
          <w:p w:rsidR="004554A2" w:rsidRPr="0063562C" w:rsidRDefault="004554A2" w:rsidP="004554A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w:t>
            </w:r>
            <w:r w:rsidRPr="0063562C">
              <w:rPr>
                <w:rFonts w:ascii="Times New Roman" w:hAnsi="Times New Roman" w:cs="Times New Roman"/>
                <w:sz w:val="24"/>
                <w:szCs w:val="24"/>
              </w:rPr>
              <w:t xml:space="preserve">This Act needs further review to include provisions of Basel, </w:t>
            </w:r>
            <w:r w:rsidR="008065D9" w:rsidRPr="0063562C">
              <w:rPr>
                <w:rFonts w:ascii="Times New Roman" w:hAnsi="Times New Roman" w:cs="Times New Roman"/>
                <w:sz w:val="24"/>
                <w:szCs w:val="24"/>
              </w:rPr>
              <w:t>Rotterdam</w:t>
            </w:r>
            <w:r w:rsidRPr="0063562C">
              <w:rPr>
                <w:rFonts w:ascii="Times New Roman" w:hAnsi="Times New Roman" w:cs="Times New Roman"/>
                <w:sz w:val="24"/>
                <w:szCs w:val="24"/>
              </w:rPr>
              <w:t xml:space="preserve"> and Stockholm Conventions. Some of the classification</w:t>
            </w:r>
            <w:r w:rsidR="00C523C8">
              <w:rPr>
                <w:rFonts w:ascii="Times New Roman" w:hAnsi="Times New Roman" w:cs="Times New Roman"/>
                <w:sz w:val="24"/>
                <w:szCs w:val="24"/>
              </w:rPr>
              <w:t>s</w:t>
            </w:r>
            <w:r w:rsidRPr="0063562C">
              <w:rPr>
                <w:rFonts w:ascii="Times New Roman" w:hAnsi="Times New Roman" w:cs="Times New Roman"/>
                <w:sz w:val="24"/>
                <w:szCs w:val="24"/>
              </w:rPr>
              <w:t xml:space="preserve"> of hazardous wastes and some of the</w:t>
            </w:r>
            <w:r>
              <w:rPr>
                <w:rFonts w:ascii="Times New Roman" w:hAnsi="Times New Roman" w:cs="Times New Roman"/>
                <w:sz w:val="24"/>
                <w:szCs w:val="24"/>
              </w:rPr>
              <w:t xml:space="preserve"> schedules need to be amended.</w:t>
            </w:r>
          </w:p>
        </w:tc>
      </w:tr>
      <w:tr w:rsidR="0063562C" w:rsidRPr="0063562C" w:rsidTr="0045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4554A2" w:rsidP="00624200">
            <w:pPr>
              <w:rPr>
                <w:rFonts w:ascii="Times New Roman" w:hAnsi="Times New Roman" w:cs="Times New Roman"/>
                <w:b w:val="0"/>
                <w:sz w:val="24"/>
                <w:szCs w:val="24"/>
              </w:rPr>
            </w:pPr>
            <w:r>
              <w:rPr>
                <w:rFonts w:ascii="Times New Roman" w:hAnsi="Times New Roman" w:cs="Times New Roman"/>
                <w:b w:val="0"/>
                <w:sz w:val="24"/>
                <w:szCs w:val="24"/>
              </w:rPr>
              <w:t>8</w:t>
            </w:r>
          </w:p>
        </w:tc>
        <w:tc>
          <w:tcPr>
            <w:tcW w:w="1710" w:type="dxa"/>
          </w:tcPr>
          <w:p w:rsidR="0063562C" w:rsidRPr="0063562C" w:rsidRDefault="0063562C" w:rsidP="004554A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P</w:t>
            </w:r>
            <w:r w:rsidR="004554A2">
              <w:rPr>
                <w:rFonts w:ascii="Times New Roman" w:hAnsi="Times New Roman" w:cs="Times New Roman"/>
                <w:sz w:val="24"/>
                <w:szCs w:val="24"/>
              </w:rPr>
              <w:t xml:space="preserve">ublic  Utilities Department/ Energy, Science and Technology </w:t>
            </w:r>
          </w:p>
        </w:tc>
        <w:tc>
          <w:tcPr>
            <w:tcW w:w="2617"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National Utilities Regulatory Commission</w:t>
            </w:r>
          </w:p>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(January 2014)</w:t>
            </w:r>
          </w:p>
        </w:tc>
        <w:tc>
          <w:tcPr>
            <w:tcW w:w="3233" w:type="dxa"/>
          </w:tcPr>
          <w:p w:rsidR="0063562C" w:rsidRPr="0063562C" w:rsidRDefault="0063562C" w:rsidP="00A4426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The Bill is to address the formation of a multi-sector Regulator for the Energy Sector which includes Water and E</w:t>
            </w:r>
            <w:r w:rsidR="00A44264">
              <w:rPr>
                <w:rFonts w:ascii="Times New Roman" w:hAnsi="Times New Roman" w:cs="Times New Roman"/>
                <w:sz w:val="24"/>
                <w:szCs w:val="24"/>
              </w:rPr>
              <w:t xml:space="preserve">lectricity. The </w:t>
            </w:r>
            <w:r w:rsidR="00A44264" w:rsidRPr="0063562C">
              <w:rPr>
                <w:rFonts w:ascii="Times New Roman" w:hAnsi="Times New Roman" w:cs="Times New Roman"/>
                <w:sz w:val="24"/>
                <w:szCs w:val="24"/>
              </w:rPr>
              <w:t>NWSC</w:t>
            </w:r>
            <w:r w:rsidR="00A44264">
              <w:rPr>
                <w:rFonts w:ascii="Times New Roman" w:hAnsi="Times New Roman" w:cs="Times New Roman"/>
                <w:sz w:val="24"/>
                <w:szCs w:val="24"/>
              </w:rPr>
              <w:t xml:space="preserve"> </w:t>
            </w:r>
            <w:r w:rsidR="00A44264" w:rsidRPr="0063562C">
              <w:rPr>
                <w:rFonts w:ascii="Times New Roman" w:hAnsi="Times New Roman" w:cs="Times New Roman"/>
                <w:sz w:val="24"/>
                <w:szCs w:val="24"/>
              </w:rPr>
              <w:t>will</w:t>
            </w:r>
            <w:r w:rsidRPr="0063562C">
              <w:rPr>
                <w:rFonts w:ascii="Times New Roman" w:hAnsi="Times New Roman" w:cs="Times New Roman"/>
                <w:sz w:val="24"/>
                <w:szCs w:val="24"/>
              </w:rPr>
              <w:t xml:space="preserve"> be subsumed into this Regulatory Authority.  Th</w:t>
            </w:r>
            <w:r w:rsidR="00A44264">
              <w:rPr>
                <w:rFonts w:ascii="Times New Roman" w:hAnsi="Times New Roman" w:cs="Times New Roman"/>
                <w:sz w:val="24"/>
                <w:szCs w:val="24"/>
              </w:rPr>
              <w:t xml:space="preserve">e ESA will be reviewed </w:t>
            </w:r>
            <w:r w:rsidR="00A44264" w:rsidRPr="0063562C">
              <w:rPr>
                <w:rFonts w:ascii="Times New Roman" w:hAnsi="Times New Roman" w:cs="Times New Roman"/>
                <w:sz w:val="24"/>
                <w:szCs w:val="24"/>
              </w:rPr>
              <w:t>in</w:t>
            </w:r>
            <w:r w:rsidRPr="0063562C">
              <w:rPr>
                <w:rFonts w:ascii="Times New Roman" w:hAnsi="Times New Roman" w:cs="Times New Roman"/>
                <w:sz w:val="24"/>
                <w:szCs w:val="24"/>
              </w:rPr>
              <w:t xml:space="preserve"> conjunction with the energy and water sectors legislative framework. </w:t>
            </w:r>
          </w:p>
        </w:tc>
        <w:tc>
          <w:tcPr>
            <w:tcW w:w="2893" w:type="dxa"/>
          </w:tcPr>
          <w:p w:rsidR="0063562C" w:rsidRPr="0063562C" w:rsidRDefault="0063562C" w:rsidP="00A4426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First Draft National Utilities Regul</w:t>
            </w:r>
            <w:r w:rsidR="00A44264">
              <w:rPr>
                <w:rFonts w:ascii="Times New Roman" w:hAnsi="Times New Roman" w:cs="Times New Roman"/>
                <w:sz w:val="24"/>
                <w:szCs w:val="24"/>
              </w:rPr>
              <w:t>atory Commission Bill submitted and c</w:t>
            </w:r>
            <w:r w:rsidRPr="0063562C">
              <w:rPr>
                <w:rFonts w:ascii="Times New Roman" w:hAnsi="Times New Roman" w:cs="Times New Roman"/>
                <w:sz w:val="24"/>
                <w:szCs w:val="24"/>
              </w:rPr>
              <w:t xml:space="preserve">onsultation </w:t>
            </w:r>
            <w:r w:rsidR="00A44264">
              <w:rPr>
                <w:rFonts w:ascii="Times New Roman" w:hAnsi="Times New Roman" w:cs="Times New Roman"/>
                <w:sz w:val="24"/>
                <w:szCs w:val="24"/>
              </w:rPr>
              <w:t>h</w:t>
            </w:r>
            <w:r w:rsidRPr="0063562C">
              <w:rPr>
                <w:rFonts w:ascii="Times New Roman" w:hAnsi="Times New Roman" w:cs="Times New Roman"/>
                <w:sz w:val="24"/>
                <w:szCs w:val="24"/>
              </w:rPr>
              <w:t>eld</w:t>
            </w:r>
            <w:r w:rsidR="00A44264">
              <w:rPr>
                <w:rFonts w:ascii="Times New Roman" w:hAnsi="Times New Roman" w:cs="Times New Roman"/>
                <w:sz w:val="24"/>
                <w:szCs w:val="24"/>
              </w:rPr>
              <w:t xml:space="preserve">. </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A44264" w:rsidP="00624200">
            <w:pPr>
              <w:rPr>
                <w:rFonts w:ascii="Times New Roman" w:hAnsi="Times New Roman" w:cs="Times New Roman"/>
                <w:b w:val="0"/>
                <w:sz w:val="24"/>
                <w:szCs w:val="24"/>
              </w:rPr>
            </w:pPr>
            <w:r>
              <w:rPr>
                <w:rFonts w:ascii="Times New Roman" w:hAnsi="Times New Roman" w:cs="Times New Roman"/>
                <w:b w:val="0"/>
                <w:sz w:val="24"/>
                <w:szCs w:val="24"/>
              </w:rPr>
              <w:t>9</w:t>
            </w:r>
          </w:p>
        </w:tc>
        <w:tc>
          <w:tcPr>
            <w:tcW w:w="1710" w:type="dxa"/>
          </w:tcPr>
          <w:p w:rsidR="0063562C" w:rsidRPr="0063562C" w:rsidRDefault="004E1423" w:rsidP="004E14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Forestry Department </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Wildlife Protection Act</w:t>
            </w:r>
          </w:p>
        </w:tc>
        <w:tc>
          <w:tcPr>
            <w:tcW w:w="323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 Amendments by the Forestry department have been submitted. Currently a review and assessment of those changes are being </w:t>
            </w:r>
            <w:r w:rsidR="004E1423">
              <w:rPr>
                <w:rFonts w:ascii="Times New Roman" w:hAnsi="Times New Roman" w:cs="Times New Roman"/>
                <w:sz w:val="24"/>
                <w:szCs w:val="24"/>
              </w:rPr>
              <w:t>conducted</w:t>
            </w:r>
          </w:p>
          <w:p w:rsidR="0063562C" w:rsidRPr="0063562C" w:rsidRDefault="0063562C" w:rsidP="004E14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89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Amendments submitted for review</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Cabinet memo to be prepared to introduce new schedule of fees</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63562C" w:rsidRPr="0063562C" w:rsidTr="0045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63562C" w:rsidP="000955C3">
            <w:pPr>
              <w:rPr>
                <w:rFonts w:ascii="Times New Roman" w:hAnsi="Times New Roman" w:cs="Times New Roman"/>
                <w:b w:val="0"/>
                <w:sz w:val="24"/>
                <w:szCs w:val="24"/>
              </w:rPr>
            </w:pPr>
            <w:r w:rsidRPr="0063562C">
              <w:rPr>
                <w:rFonts w:ascii="Times New Roman" w:hAnsi="Times New Roman" w:cs="Times New Roman"/>
                <w:b w:val="0"/>
                <w:sz w:val="24"/>
                <w:szCs w:val="24"/>
              </w:rPr>
              <w:lastRenderedPageBreak/>
              <w:t>1</w:t>
            </w:r>
            <w:r w:rsidR="000955C3">
              <w:rPr>
                <w:rFonts w:ascii="Times New Roman" w:hAnsi="Times New Roman" w:cs="Times New Roman"/>
                <w:b w:val="0"/>
                <w:sz w:val="24"/>
                <w:szCs w:val="24"/>
              </w:rPr>
              <w:t>0</w:t>
            </w:r>
          </w:p>
        </w:tc>
        <w:tc>
          <w:tcPr>
            <w:tcW w:w="1710" w:type="dxa"/>
          </w:tcPr>
          <w:p w:rsidR="0063562C" w:rsidRPr="0063562C" w:rsidRDefault="0063562C" w:rsidP="004E142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E</w:t>
            </w:r>
            <w:r w:rsidR="004E1423">
              <w:rPr>
                <w:rFonts w:ascii="Times New Roman" w:hAnsi="Times New Roman" w:cs="Times New Roman"/>
                <w:sz w:val="24"/>
                <w:szCs w:val="24"/>
              </w:rPr>
              <w:t xml:space="preserve">nergy, Science and Technology </w:t>
            </w:r>
          </w:p>
        </w:tc>
        <w:tc>
          <w:tcPr>
            <w:tcW w:w="2617"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Waste to Energy RFP (to be drafted)</w:t>
            </w:r>
          </w:p>
        </w:tc>
        <w:tc>
          <w:tcPr>
            <w:tcW w:w="323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This will be drafted with the assistance of Carbon War Room and will be reviewed by the Attorney General’s Chambers. This is expected to be ready within 2-4 months for review. </w:t>
            </w:r>
          </w:p>
        </w:tc>
        <w:tc>
          <w:tcPr>
            <w:tcW w:w="289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Awaiting the assistance of Carbon War Room</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0955C3" w:rsidP="00624200">
            <w:pPr>
              <w:rPr>
                <w:rFonts w:ascii="Times New Roman" w:hAnsi="Times New Roman" w:cs="Times New Roman"/>
                <w:b w:val="0"/>
                <w:sz w:val="24"/>
                <w:szCs w:val="24"/>
              </w:rPr>
            </w:pPr>
            <w:r>
              <w:rPr>
                <w:rFonts w:ascii="Times New Roman" w:hAnsi="Times New Roman" w:cs="Times New Roman"/>
                <w:b w:val="0"/>
                <w:sz w:val="24"/>
                <w:szCs w:val="24"/>
              </w:rPr>
              <w:t>11</w:t>
            </w:r>
          </w:p>
        </w:tc>
        <w:tc>
          <w:tcPr>
            <w:tcW w:w="1710" w:type="dxa"/>
          </w:tcPr>
          <w:p w:rsidR="0063562C" w:rsidRPr="0063562C" w:rsidRDefault="004E1423" w:rsidP="004E14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Biodiversity Unit </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Biosafety Policy and  Bill (November 2013)</w:t>
            </w:r>
          </w:p>
        </w:tc>
        <w:tc>
          <w:tcPr>
            <w:tcW w:w="3233" w:type="dxa"/>
          </w:tcPr>
          <w:p w:rsidR="0063562C" w:rsidRPr="0063562C" w:rsidRDefault="0063562C" w:rsidP="000955C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Consultations and review currently undergoing for submission to the Drafting Unit. </w:t>
            </w:r>
          </w:p>
        </w:tc>
        <w:tc>
          <w:tcPr>
            <w:tcW w:w="2893" w:type="dxa"/>
          </w:tcPr>
          <w:p w:rsidR="000955C3" w:rsidRDefault="000955C3" w:rsidP="004E14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-Final draft has been concluded and submitted.</w:t>
            </w:r>
          </w:p>
          <w:p w:rsidR="0063562C" w:rsidRPr="0063562C" w:rsidRDefault="000955C3" w:rsidP="004E142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0063562C" w:rsidRPr="0063562C">
              <w:rPr>
                <w:rFonts w:ascii="Times New Roman" w:hAnsi="Times New Roman" w:cs="Times New Roman"/>
                <w:sz w:val="24"/>
                <w:szCs w:val="24"/>
              </w:rPr>
              <w:t xml:space="preserve">Presentation </w:t>
            </w:r>
            <w:r w:rsidR="004E1423">
              <w:rPr>
                <w:rFonts w:ascii="Times New Roman" w:hAnsi="Times New Roman" w:cs="Times New Roman"/>
                <w:sz w:val="24"/>
                <w:szCs w:val="24"/>
              </w:rPr>
              <w:t xml:space="preserve">have been made to the Minister </w:t>
            </w:r>
          </w:p>
        </w:tc>
      </w:tr>
      <w:tr w:rsidR="0063562C" w:rsidRPr="0063562C" w:rsidTr="0045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0955C3" w:rsidP="00624200">
            <w:pPr>
              <w:rPr>
                <w:rFonts w:ascii="Times New Roman" w:hAnsi="Times New Roman" w:cs="Times New Roman"/>
                <w:b w:val="0"/>
                <w:sz w:val="24"/>
                <w:szCs w:val="24"/>
              </w:rPr>
            </w:pPr>
            <w:r>
              <w:rPr>
                <w:rFonts w:ascii="Times New Roman" w:hAnsi="Times New Roman" w:cs="Times New Roman"/>
                <w:b w:val="0"/>
                <w:sz w:val="24"/>
                <w:szCs w:val="24"/>
              </w:rPr>
              <w:t>12</w:t>
            </w:r>
          </w:p>
        </w:tc>
        <w:tc>
          <w:tcPr>
            <w:tcW w:w="1710"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S</w:t>
            </w:r>
            <w:r w:rsidR="000955C3">
              <w:rPr>
                <w:rFonts w:ascii="Times New Roman" w:hAnsi="Times New Roman" w:cs="Times New Roman"/>
                <w:sz w:val="24"/>
                <w:szCs w:val="24"/>
              </w:rPr>
              <w:t>LS</w:t>
            </w:r>
            <w:r w:rsidRPr="0063562C">
              <w:rPr>
                <w:rFonts w:ascii="Times New Roman" w:hAnsi="Times New Roman" w:cs="Times New Roman"/>
                <w:sz w:val="24"/>
                <w:szCs w:val="24"/>
              </w:rPr>
              <w:t>WMA</w:t>
            </w:r>
          </w:p>
        </w:tc>
        <w:tc>
          <w:tcPr>
            <w:tcW w:w="2617"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Management of Containers Bill</w:t>
            </w:r>
          </w:p>
        </w:tc>
        <w:tc>
          <w:tcPr>
            <w:tcW w:w="323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This bill is designed to reduce littering and the amount of space occupied by plastics in landfills. </w:t>
            </w:r>
          </w:p>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 Consultancy was conducted with a range of stakeholders. </w:t>
            </w:r>
          </w:p>
          <w:p w:rsidR="000955C3" w:rsidRDefault="0063562C" w:rsidP="000955C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-A final report was submitted to the Authority in 2008. </w:t>
            </w:r>
          </w:p>
          <w:p w:rsidR="0063562C" w:rsidRPr="0063562C" w:rsidRDefault="0063562C" w:rsidP="000955C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It was decided that the Drafting Unit conduct a review and comparison of the Barbados Returnable Containers Act Cap 395B</w:t>
            </w:r>
          </w:p>
        </w:tc>
        <w:tc>
          <w:tcPr>
            <w:tcW w:w="289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Review to be conducted by the Drafting Unit</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0955C3" w:rsidP="00624200">
            <w:pPr>
              <w:rPr>
                <w:rFonts w:ascii="Times New Roman" w:hAnsi="Times New Roman" w:cs="Times New Roman"/>
                <w:b w:val="0"/>
                <w:sz w:val="24"/>
                <w:szCs w:val="24"/>
              </w:rPr>
            </w:pPr>
            <w:r>
              <w:rPr>
                <w:rFonts w:ascii="Times New Roman" w:hAnsi="Times New Roman" w:cs="Times New Roman"/>
                <w:b w:val="0"/>
                <w:sz w:val="24"/>
                <w:szCs w:val="24"/>
              </w:rPr>
              <w:t>13</w:t>
            </w:r>
          </w:p>
        </w:tc>
        <w:tc>
          <w:tcPr>
            <w:tcW w:w="1710"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SDE</w:t>
            </w:r>
            <w:r w:rsidR="000955C3">
              <w:rPr>
                <w:rFonts w:ascii="Times New Roman" w:hAnsi="Times New Roman" w:cs="Times New Roman"/>
                <w:sz w:val="24"/>
                <w:szCs w:val="24"/>
              </w:rPr>
              <w:t>D</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Montreal Protocol (Substances that Deplete the Ozone Layer)</w:t>
            </w:r>
          </w:p>
        </w:tc>
        <w:tc>
          <w:tcPr>
            <w:tcW w:w="323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Requires amendments to address </w:t>
            </w:r>
          </w:p>
          <w:p w:rsidR="0063562C" w:rsidRPr="0063562C" w:rsidRDefault="0063562C" w:rsidP="00F0620E">
            <w:pPr>
              <w:pStyle w:val="ListParagraph"/>
              <w:numPr>
                <w:ilvl w:val="0"/>
                <w:numId w:val="44"/>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Issues identified by stakeholders, including electronic licensing elements/procedures, which needs to come on stream soon.</w:t>
            </w:r>
          </w:p>
          <w:p w:rsidR="0063562C" w:rsidRPr="0063562C" w:rsidRDefault="0063562C" w:rsidP="00F0620E">
            <w:pPr>
              <w:pStyle w:val="ListParagraph"/>
              <w:numPr>
                <w:ilvl w:val="0"/>
                <w:numId w:val="44"/>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CFC’s to be removed from the Regulation forms. Forms only mentions ODS and not refrigerants. </w:t>
            </w:r>
          </w:p>
          <w:p w:rsidR="0063562C" w:rsidRPr="0063562C" w:rsidRDefault="0063562C" w:rsidP="00F0620E">
            <w:pPr>
              <w:pStyle w:val="ListParagraph"/>
              <w:numPr>
                <w:ilvl w:val="0"/>
                <w:numId w:val="44"/>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Address the responsibilities of ministers for is</w:t>
            </w:r>
            <w:r w:rsidR="000955C3">
              <w:rPr>
                <w:rFonts w:ascii="Times New Roman" w:hAnsi="Times New Roman" w:cs="Times New Roman"/>
                <w:sz w:val="24"/>
                <w:szCs w:val="24"/>
              </w:rPr>
              <w:t xml:space="preserve">suing </w:t>
            </w:r>
            <w:r w:rsidR="008065D9">
              <w:rPr>
                <w:rFonts w:ascii="Times New Roman" w:hAnsi="Times New Roman" w:cs="Times New Roman"/>
                <w:sz w:val="24"/>
                <w:szCs w:val="24"/>
              </w:rPr>
              <w:t>licenses</w:t>
            </w:r>
            <w:r w:rsidR="000955C3">
              <w:rPr>
                <w:rFonts w:ascii="Times New Roman" w:hAnsi="Times New Roman" w:cs="Times New Roman"/>
                <w:sz w:val="24"/>
                <w:szCs w:val="24"/>
              </w:rPr>
              <w:t xml:space="preserve"> </w:t>
            </w:r>
          </w:p>
          <w:p w:rsidR="0063562C" w:rsidRPr="0063562C" w:rsidRDefault="0063562C" w:rsidP="00F0620E">
            <w:pPr>
              <w:pStyle w:val="ListParagraph"/>
              <w:numPr>
                <w:ilvl w:val="0"/>
                <w:numId w:val="44"/>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Penalty is needed to be included to deal with ODS</w:t>
            </w:r>
          </w:p>
        </w:tc>
        <w:tc>
          <w:tcPr>
            <w:tcW w:w="289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Amendments submitted for review</w:t>
            </w:r>
          </w:p>
        </w:tc>
      </w:tr>
    </w:tbl>
    <w:p w:rsidR="00780BC0" w:rsidRDefault="00780BC0">
      <w:r>
        <w:rPr>
          <w:b/>
          <w:bCs/>
        </w:rPr>
        <w:br w:type="page"/>
      </w:r>
    </w:p>
    <w:tbl>
      <w:tblPr>
        <w:tblStyle w:val="LightGrid-Accent1"/>
        <w:tblW w:w="11083" w:type="dxa"/>
        <w:tblInd w:w="-792" w:type="dxa"/>
        <w:tblLayout w:type="fixed"/>
        <w:tblLook w:val="04A0" w:firstRow="1" w:lastRow="0" w:firstColumn="1" w:lastColumn="0" w:noHBand="0" w:noVBand="1"/>
      </w:tblPr>
      <w:tblGrid>
        <w:gridCol w:w="630"/>
        <w:gridCol w:w="1710"/>
        <w:gridCol w:w="2617"/>
        <w:gridCol w:w="3233"/>
        <w:gridCol w:w="2893"/>
      </w:tblGrid>
      <w:tr w:rsidR="0063562C" w:rsidRPr="0063562C" w:rsidTr="00455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0955C3" w:rsidP="00624200">
            <w:pPr>
              <w:rPr>
                <w:rFonts w:ascii="Times New Roman" w:hAnsi="Times New Roman" w:cs="Times New Roman"/>
                <w:b w:val="0"/>
                <w:sz w:val="24"/>
                <w:szCs w:val="24"/>
              </w:rPr>
            </w:pPr>
            <w:r>
              <w:rPr>
                <w:rFonts w:ascii="Times New Roman" w:hAnsi="Times New Roman" w:cs="Times New Roman"/>
                <w:b w:val="0"/>
                <w:sz w:val="24"/>
                <w:szCs w:val="24"/>
              </w:rPr>
              <w:lastRenderedPageBreak/>
              <w:t>14</w:t>
            </w:r>
          </w:p>
        </w:tc>
        <w:tc>
          <w:tcPr>
            <w:tcW w:w="1710" w:type="dxa"/>
          </w:tcPr>
          <w:p w:rsidR="0063562C" w:rsidRPr="0063562C" w:rsidRDefault="0063562C" w:rsidP="006242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EST</w:t>
            </w:r>
          </w:p>
        </w:tc>
        <w:tc>
          <w:tcPr>
            <w:tcW w:w="2617" w:type="dxa"/>
          </w:tcPr>
          <w:p w:rsidR="0063562C" w:rsidRPr="0063562C" w:rsidRDefault="0063562C" w:rsidP="006242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Geothermal Development Bill</w:t>
            </w:r>
          </w:p>
        </w:tc>
        <w:tc>
          <w:tcPr>
            <w:tcW w:w="3233" w:type="dxa"/>
          </w:tcPr>
          <w:p w:rsidR="0063562C" w:rsidRPr="0063562C" w:rsidRDefault="0063562C" w:rsidP="006242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MSDEST is exploring the assistance from either World Bank or Carbon War Room for review of this bill to incorporate international standards. The same drafter will be utilized for the revision. </w:t>
            </w:r>
          </w:p>
        </w:tc>
        <w:tc>
          <w:tcPr>
            <w:tcW w:w="2893" w:type="dxa"/>
          </w:tcPr>
          <w:p w:rsidR="0063562C" w:rsidRPr="0063562C" w:rsidRDefault="0063562C" w:rsidP="006242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0955C3" w:rsidP="00624200">
            <w:pPr>
              <w:rPr>
                <w:rFonts w:ascii="Times New Roman" w:hAnsi="Times New Roman" w:cs="Times New Roman"/>
                <w:b w:val="0"/>
                <w:sz w:val="24"/>
                <w:szCs w:val="24"/>
              </w:rPr>
            </w:pPr>
            <w:r>
              <w:rPr>
                <w:rFonts w:ascii="Times New Roman" w:hAnsi="Times New Roman" w:cs="Times New Roman"/>
                <w:b w:val="0"/>
                <w:sz w:val="24"/>
                <w:szCs w:val="24"/>
              </w:rPr>
              <w:t>15</w:t>
            </w:r>
          </w:p>
        </w:tc>
        <w:tc>
          <w:tcPr>
            <w:tcW w:w="1710" w:type="dxa"/>
          </w:tcPr>
          <w:p w:rsidR="0063562C" w:rsidRPr="0063562C" w:rsidRDefault="0063562C" w:rsidP="00BB4596">
            <w:pP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sz w:val="24"/>
                <w:szCs w:val="24"/>
                <w:lang w:val="en-029"/>
              </w:rPr>
            </w:pPr>
            <w:r w:rsidRPr="0063562C">
              <w:rPr>
                <w:rFonts w:ascii="Times New Roman" w:hAnsi="Times New Roman" w:cs="Times New Roman"/>
                <w:sz w:val="24"/>
                <w:szCs w:val="24"/>
              </w:rPr>
              <w:t>P</w:t>
            </w:r>
            <w:r w:rsidR="000955C3">
              <w:rPr>
                <w:rFonts w:ascii="Times New Roman" w:hAnsi="Times New Roman" w:cs="Times New Roman"/>
                <w:sz w:val="24"/>
                <w:szCs w:val="24"/>
              </w:rPr>
              <w:t xml:space="preserve">rotected </w:t>
            </w:r>
            <w:r w:rsidRPr="0063562C">
              <w:rPr>
                <w:rFonts w:ascii="Times New Roman" w:hAnsi="Times New Roman" w:cs="Times New Roman"/>
                <w:sz w:val="24"/>
                <w:szCs w:val="24"/>
              </w:rPr>
              <w:t>A</w:t>
            </w:r>
            <w:r w:rsidR="000955C3">
              <w:rPr>
                <w:rFonts w:ascii="Times New Roman" w:hAnsi="Times New Roman" w:cs="Times New Roman"/>
                <w:sz w:val="24"/>
                <w:szCs w:val="24"/>
              </w:rPr>
              <w:t>reas</w:t>
            </w:r>
            <w:r w:rsidR="003B4325">
              <w:rPr>
                <w:rFonts w:ascii="Times New Roman" w:hAnsi="Times New Roman" w:cs="Times New Roman"/>
                <w:sz w:val="24"/>
                <w:szCs w:val="24"/>
              </w:rPr>
              <w:t xml:space="preserve"> </w:t>
            </w:r>
            <w:r w:rsidR="003B4325" w:rsidRPr="0063562C">
              <w:rPr>
                <w:rFonts w:ascii="Times New Roman" w:hAnsi="Times New Roman" w:cs="Times New Roman"/>
                <w:sz w:val="24"/>
                <w:szCs w:val="24"/>
              </w:rPr>
              <w:t>M</w:t>
            </w:r>
            <w:r w:rsidR="003B4325">
              <w:rPr>
                <w:rFonts w:ascii="Times New Roman" w:hAnsi="Times New Roman" w:cs="Times New Roman"/>
                <w:sz w:val="24"/>
                <w:szCs w:val="24"/>
              </w:rPr>
              <w:t>anagement</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Environment Impact Assessment Regulations (already in draft form)</w:t>
            </w:r>
          </w:p>
        </w:tc>
        <w:tc>
          <w:tcPr>
            <w:tcW w:w="3233" w:type="dxa"/>
          </w:tcPr>
          <w:p w:rsidR="0063562C" w:rsidRPr="0063562C" w:rsidRDefault="000955C3"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w:t>
            </w:r>
            <w:r w:rsidR="0063562C" w:rsidRPr="0063562C">
              <w:rPr>
                <w:rFonts w:ascii="Times New Roman" w:hAnsi="Times New Roman" w:cs="Times New Roman"/>
                <w:sz w:val="24"/>
                <w:szCs w:val="24"/>
              </w:rPr>
              <w:t>L</w:t>
            </w:r>
            <w:r>
              <w:rPr>
                <w:rFonts w:ascii="Times New Roman" w:hAnsi="Times New Roman" w:cs="Times New Roman"/>
                <w:sz w:val="24"/>
                <w:szCs w:val="24"/>
              </w:rPr>
              <w:t>imits of Accessible Change</w:t>
            </w:r>
            <w:r w:rsidR="0063562C" w:rsidRPr="0063562C">
              <w:rPr>
                <w:rFonts w:ascii="Times New Roman" w:hAnsi="Times New Roman" w:cs="Times New Roman"/>
                <w:sz w:val="24"/>
                <w:szCs w:val="24"/>
              </w:rPr>
              <w:t xml:space="preserve"> Study has been completed to review the current state of development in the </w:t>
            </w:r>
            <w:r>
              <w:rPr>
                <w:rFonts w:ascii="Times New Roman" w:hAnsi="Times New Roman" w:cs="Times New Roman"/>
                <w:sz w:val="24"/>
                <w:szCs w:val="24"/>
              </w:rPr>
              <w:t>PMA</w:t>
            </w:r>
            <w:r w:rsidR="0063562C" w:rsidRPr="0063562C">
              <w:rPr>
                <w:rFonts w:ascii="Times New Roman" w:hAnsi="Times New Roman" w:cs="Times New Roman"/>
                <w:sz w:val="24"/>
                <w:szCs w:val="24"/>
              </w:rPr>
              <w:t xml:space="preserve">. This was necessary to comply with requirements set out by the World Heritage Committee. </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893" w:type="dxa"/>
          </w:tcPr>
          <w:p w:rsidR="0063562C" w:rsidRDefault="0063562C" w:rsidP="000955C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 Discussions have ensued with the Planning Division. </w:t>
            </w:r>
          </w:p>
          <w:p w:rsidR="000955C3" w:rsidRPr="0063562C" w:rsidRDefault="000955C3" w:rsidP="000955C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Ministry is exploring the support and advice from World Bank and Carbon War Room</w:t>
            </w:r>
          </w:p>
        </w:tc>
      </w:tr>
      <w:tr w:rsidR="0063562C" w:rsidRPr="0063562C" w:rsidTr="0045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DF6DBC" w:rsidP="00624200">
            <w:pPr>
              <w:rPr>
                <w:rFonts w:ascii="Times New Roman" w:hAnsi="Times New Roman" w:cs="Times New Roman"/>
                <w:b w:val="0"/>
                <w:sz w:val="24"/>
                <w:szCs w:val="24"/>
              </w:rPr>
            </w:pPr>
            <w:r>
              <w:rPr>
                <w:rFonts w:ascii="Times New Roman" w:hAnsi="Times New Roman" w:cs="Times New Roman"/>
                <w:b w:val="0"/>
                <w:sz w:val="24"/>
                <w:szCs w:val="24"/>
              </w:rPr>
              <w:t>16</w:t>
            </w:r>
          </w:p>
        </w:tc>
        <w:tc>
          <w:tcPr>
            <w:tcW w:w="1710" w:type="dxa"/>
          </w:tcPr>
          <w:p w:rsidR="0063562C" w:rsidRPr="0063562C" w:rsidRDefault="0063562C" w:rsidP="00DF6DB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E</w:t>
            </w:r>
            <w:r w:rsidR="00DF6DBC">
              <w:rPr>
                <w:rFonts w:ascii="Times New Roman" w:hAnsi="Times New Roman" w:cs="Times New Roman"/>
                <w:sz w:val="24"/>
                <w:szCs w:val="24"/>
              </w:rPr>
              <w:t>nergy, Science and Technology</w:t>
            </w:r>
            <w:r w:rsidRPr="0063562C">
              <w:rPr>
                <w:rFonts w:ascii="Times New Roman" w:hAnsi="Times New Roman" w:cs="Times New Roman"/>
                <w:sz w:val="24"/>
                <w:szCs w:val="24"/>
              </w:rPr>
              <w:t>/</w:t>
            </w:r>
            <w:r w:rsidR="00DF6DBC">
              <w:rPr>
                <w:rFonts w:ascii="Times New Roman" w:hAnsi="Times New Roman" w:cs="Times New Roman"/>
                <w:sz w:val="24"/>
                <w:szCs w:val="24"/>
              </w:rPr>
              <w:t xml:space="preserve">Public Utilities Department </w:t>
            </w:r>
          </w:p>
        </w:tc>
        <w:tc>
          <w:tcPr>
            <w:tcW w:w="2617"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Electricity Supply Act</w:t>
            </w:r>
          </w:p>
        </w:tc>
        <w:tc>
          <w:tcPr>
            <w:tcW w:w="323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The ESA is in need of a total review to ensure that legislation meets the current trends as it relates to the energy sector. Issues such as regulation, </w:t>
            </w:r>
            <w:r w:rsidR="008065D9" w:rsidRPr="0063562C">
              <w:rPr>
                <w:rFonts w:ascii="Times New Roman" w:hAnsi="Times New Roman" w:cs="Times New Roman"/>
                <w:sz w:val="24"/>
                <w:szCs w:val="24"/>
              </w:rPr>
              <w:t>licenses</w:t>
            </w:r>
            <w:r w:rsidRPr="0063562C">
              <w:rPr>
                <w:rFonts w:ascii="Times New Roman" w:hAnsi="Times New Roman" w:cs="Times New Roman"/>
                <w:sz w:val="24"/>
                <w:szCs w:val="24"/>
              </w:rPr>
              <w:t xml:space="preserve">, independent power producers, renewable energy mix, tariff, net metering/billing etc. need to be addressed. </w:t>
            </w:r>
          </w:p>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p w:rsidR="0063562C" w:rsidRPr="0063562C" w:rsidRDefault="00DF6DB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Currently ECERA </w:t>
            </w:r>
            <w:r w:rsidR="0063562C" w:rsidRPr="0063562C">
              <w:rPr>
                <w:rFonts w:ascii="Times New Roman" w:hAnsi="Times New Roman" w:cs="Times New Roman"/>
                <w:sz w:val="24"/>
                <w:szCs w:val="24"/>
              </w:rPr>
              <w:t xml:space="preserve">has been set up to develop a regional treaty for the OECS </w:t>
            </w:r>
            <w:r w:rsidR="003B4325">
              <w:rPr>
                <w:rFonts w:ascii="Times New Roman" w:hAnsi="Times New Roman" w:cs="Times New Roman"/>
                <w:sz w:val="24"/>
                <w:szCs w:val="24"/>
              </w:rPr>
              <w:t>S</w:t>
            </w:r>
            <w:r w:rsidR="0063562C" w:rsidRPr="0063562C">
              <w:rPr>
                <w:rFonts w:ascii="Times New Roman" w:hAnsi="Times New Roman" w:cs="Times New Roman"/>
                <w:sz w:val="24"/>
                <w:szCs w:val="24"/>
              </w:rPr>
              <w:t xml:space="preserve">tates and to review the national legislative framework for its member states. This environment will kick start a number of changes to each country’s ESA. </w:t>
            </w:r>
          </w:p>
        </w:tc>
        <w:tc>
          <w:tcPr>
            <w:tcW w:w="289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ECERA has recently awarded the consultancy contract to review the legal basis for the legal and regulatory framework;</w:t>
            </w:r>
          </w:p>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Consultant will be meeting team soon.</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DF6DBC" w:rsidP="00624200">
            <w:pPr>
              <w:rPr>
                <w:rFonts w:ascii="Times New Roman" w:hAnsi="Times New Roman" w:cs="Times New Roman"/>
                <w:b w:val="0"/>
                <w:sz w:val="24"/>
                <w:szCs w:val="24"/>
              </w:rPr>
            </w:pPr>
            <w:r>
              <w:rPr>
                <w:rFonts w:ascii="Times New Roman" w:hAnsi="Times New Roman" w:cs="Times New Roman"/>
                <w:b w:val="0"/>
                <w:sz w:val="24"/>
                <w:szCs w:val="24"/>
              </w:rPr>
              <w:t>17</w:t>
            </w:r>
          </w:p>
        </w:tc>
        <w:tc>
          <w:tcPr>
            <w:tcW w:w="1710" w:type="dxa"/>
          </w:tcPr>
          <w:p w:rsidR="0063562C" w:rsidRPr="0063562C" w:rsidRDefault="0063562C" w:rsidP="00DF6DB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B</w:t>
            </w:r>
            <w:r w:rsidR="00DF6DBC">
              <w:rPr>
                <w:rFonts w:ascii="Times New Roman" w:hAnsi="Times New Roman" w:cs="Times New Roman"/>
                <w:sz w:val="24"/>
                <w:szCs w:val="24"/>
              </w:rPr>
              <w:t xml:space="preserve">iodiversity Unit </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Biodiversity Conservation and Sustainable Use Bill</w:t>
            </w:r>
          </w:p>
        </w:tc>
        <w:tc>
          <w:tcPr>
            <w:tcW w:w="3233" w:type="dxa"/>
          </w:tcPr>
          <w:p w:rsidR="0063562C" w:rsidRPr="0063562C" w:rsidRDefault="0063562C" w:rsidP="00DF6DB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Have to be reviewed to include provisions of the Nagoya Protocol on Access and Benefit Sharing. Currently looking for funds to conduct this review.</w:t>
            </w:r>
          </w:p>
        </w:tc>
        <w:tc>
          <w:tcPr>
            <w:tcW w:w="289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-Proposal prepared and approved by Regional ABS Initiative</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Funds allocated for S</w:t>
            </w:r>
            <w:r w:rsidR="00DF6DBC">
              <w:rPr>
                <w:rFonts w:ascii="Times New Roman" w:hAnsi="Times New Roman" w:cs="Times New Roman"/>
                <w:sz w:val="24"/>
                <w:szCs w:val="24"/>
              </w:rPr>
              <w:t>aint</w:t>
            </w:r>
            <w:r w:rsidRPr="0063562C">
              <w:rPr>
                <w:rFonts w:ascii="Times New Roman" w:hAnsi="Times New Roman" w:cs="Times New Roman"/>
                <w:sz w:val="24"/>
                <w:szCs w:val="24"/>
              </w:rPr>
              <w:t xml:space="preserve"> Lucia</w:t>
            </w:r>
          </w:p>
        </w:tc>
      </w:tr>
    </w:tbl>
    <w:p w:rsidR="00780BC0" w:rsidRDefault="00780BC0">
      <w:r>
        <w:rPr>
          <w:b/>
          <w:bCs/>
        </w:rPr>
        <w:br w:type="page"/>
      </w:r>
    </w:p>
    <w:tbl>
      <w:tblPr>
        <w:tblStyle w:val="LightGrid-Accent1"/>
        <w:tblW w:w="11083" w:type="dxa"/>
        <w:tblInd w:w="-792" w:type="dxa"/>
        <w:tblLayout w:type="fixed"/>
        <w:tblLook w:val="04A0" w:firstRow="1" w:lastRow="0" w:firstColumn="1" w:lastColumn="0" w:noHBand="0" w:noVBand="1"/>
      </w:tblPr>
      <w:tblGrid>
        <w:gridCol w:w="630"/>
        <w:gridCol w:w="1710"/>
        <w:gridCol w:w="2617"/>
        <w:gridCol w:w="3233"/>
        <w:gridCol w:w="2893"/>
      </w:tblGrid>
      <w:tr w:rsidR="0063562C" w:rsidRPr="0063562C" w:rsidTr="00455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DF6DBC" w:rsidP="00624200">
            <w:pPr>
              <w:rPr>
                <w:rFonts w:ascii="Times New Roman" w:hAnsi="Times New Roman" w:cs="Times New Roman"/>
                <w:b w:val="0"/>
                <w:sz w:val="24"/>
                <w:szCs w:val="24"/>
              </w:rPr>
            </w:pPr>
            <w:r>
              <w:rPr>
                <w:rFonts w:ascii="Times New Roman" w:hAnsi="Times New Roman" w:cs="Times New Roman"/>
                <w:b w:val="0"/>
                <w:sz w:val="24"/>
                <w:szCs w:val="24"/>
              </w:rPr>
              <w:lastRenderedPageBreak/>
              <w:t>18</w:t>
            </w:r>
          </w:p>
        </w:tc>
        <w:tc>
          <w:tcPr>
            <w:tcW w:w="1710" w:type="dxa"/>
          </w:tcPr>
          <w:p w:rsidR="0063562C" w:rsidRPr="0063562C" w:rsidRDefault="00DF6DBC" w:rsidP="006242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Forestry Department</w:t>
            </w:r>
          </w:p>
        </w:tc>
        <w:tc>
          <w:tcPr>
            <w:tcW w:w="2617" w:type="dxa"/>
          </w:tcPr>
          <w:p w:rsidR="0063562C" w:rsidRPr="0063562C" w:rsidRDefault="0063562C" w:rsidP="006242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Invasive Species Bill and Draft Strategy</w:t>
            </w:r>
          </w:p>
        </w:tc>
        <w:tc>
          <w:tcPr>
            <w:tcW w:w="3233" w:type="dxa"/>
          </w:tcPr>
          <w:p w:rsidR="0063562C" w:rsidRPr="0063562C" w:rsidRDefault="0063562C" w:rsidP="006242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The outgoing Consultant will be available to discuss I</w:t>
            </w:r>
            <w:r w:rsidR="00DF6DBC">
              <w:rPr>
                <w:rFonts w:ascii="Times New Roman" w:hAnsi="Times New Roman" w:cs="Times New Roman"/>
                <w:sz w:val="24"/>
                <w:szCs w:val="24"/>
              </w:rPr>
              <w:t>AS a</w:t>
            </w:r>
            <w:r w:rsidRPr="0063562C">
              <w:rPr>
                <w:rFonts w:ascii="Times New Roman" w:hAnsi="Times New Roman" w:cs="Times New Roman"/>
                <w:sz w:val="24"/>
                <w:szCs w:val="24"/>
              </w:rPr>
              <w:t xml:space="preserve">nd to indicate the urgency to comply to have legislation enacted. </w:t>
            </w:r>
          </w:p>
          <w:p w:rsidR="0063562C" w:rsidRPr="0063562C" w:rsidRDefault="0063562C" w:rsidP="006242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-Regulations need to be drafted for the Bill. </w:t>
            </w:r>
          </w:p>
        </w:tc>
        <w:tc>
          <w:tcPr>
            <w:tcW w:w="2893" w:type="dxa"/>
          </w:tcPr>
          <w:p w:rsidR="00DF6DBC" w:rsidRDefault="0063562C" w:rsidP="006242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 </w:t>
            </w:r>
            <w:r w:rsidR="00DF6DBC" w:rsidRPr="0063562C">
              <w:rPr>
                <w:rFonts w:ascii="Times New Roman" w:hAnsi="Times New Roman" w:cs="Times New Roman"/>
                <w:sz w:val="24"/>
                <w:szCs w:val="24"/>
              </w:rPr>
              <w:t>Bill and Draft Strategy have been submitted to the Drafting Unit.</w:t>
            </w:r>
          </w:p>
          <w:p w:rsidR="0063562C" w:rsidRPr="0063562C" w:rsidRDefault="00DF6DBC" w:rsidP="006242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0063562C" w:rsidRPr="0063562C">
              <w:rPr>
                <w:rFonts w:ascii="Times New Roman" w:hAnsi="Times New Roman" w:cs="Times New Roman"/>
                <w:sz w:val="24"/>
                <w:szCs w:val="24"/>
              </w:rPr>
              <w:t xml:space="preserve">Currently no funding is </w:t>
            </w:r>
            <w:r>
              <w:rPr>
                <w:rFonts w:ascii="Times New Roman" w:hAnsi="Times New Roman" w:cs="Times New Roman"/>
                <w:sz w:val="24"/>
                <w:szCs w:val="24"/>
              </w:rPr>
              <w:t>available to draft -Regulations pending</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DF6DBC" w:rsidP="00624200">
            <w:pPr>
              <w:rPr>
                <w:rFonts w:ascii="Times New Roman" w:hAnsi="Times New Roman" w:cs="Times New Roman"/>
                <w:b w:val="0"/>
                <w:sz w:val="24"/>
                <w:szCs w:val="24"/>
              </w:rPr>
            </w:pPr>
            <w:r>
              <w:rPr>
                <w:rFonts w:ascii="Times New Roman" w:hAnsi="Times New Roman" w:cs="Times New Roman"/>
                <w:b w:val="0"/>
                <w:sz w:val="24"/>
                <w:szCs w:val="24"/>
              </w:rPr>
              <w:t>19</w:t>
            </w:r>
          </w:p>
        </w:tc>
        <w:tc>
          <w:tcPr>
            <w:tcW w:w="1710" w:type="dxa"/>
          </w:tcPr>
          <w:p w:rsidR="0063562C" w:rsidRPr="0063562C" w:rsidRDefault="00DF6DB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Forestry Department</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CITES Regulations to be developed</w:t>
            </w:r>
          </w:p>
        </w:tc>
        <w:tc>
          <w:tcPr>
            <w:tcW w:w="3233" w:type="dxa"/>
          </w:tcPr>
          <w:p w:rsidR="0063562C" w:rsidRPr="0063562C" w:rsidRDefault="0063562C" w:rsidP="00DF6DB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CITES Act already been accepted, however neither commencement date nor regulations developed. CITES secretariat promised to assist the funding of a drafter to de</w:t>
            </w:r>
            <w:r w:rsidR="00DF6DBC">
              <w:rPr>
                <w:rFonts w:ascii="Times New Roman" w:hAnsi="Times New Roman" w:cs="Times New Roman"/>
                <w:sz w:val="24"/>
                <w:szCs w:val="24"/>
              </w:rPr>
              <w:t xml:space="preserve">velop regulations. </w:t>
            </w:r>
            <w:r w:rsidRPr="0063562C">
              <w:rPr>
                <w:rFonts w:ascii="Times New Roman" w:hAnsi="Times New Roman" w:cs="Times New Roman"/>
                <w:sz w:val="24"/>
                <w:szCs w:val="24"/>
              </w:rPr>
              <w:t>Forestry</w:t>
            </w:r>
            <w:r w:rsidR="00DF6DBC">
              <w:rPr>
                <w:rFonts w:ascii="Times New Roman" w:hAnsi="Times New Roman" w:cs="Times New Roman"/>
                <w:sz w:val="24"/>
                <w:szCs w:val="24"/>
              </w:rPr>
              <w:t xml:space="preserve"> Department</w:t>
            </w:r>
            <w:r w:rsidRPr="0063562C">
              <w:rPr>
                <w:rFonts w:ascii="Times New Roman" w:hAnsi="Times New Roman" w:cs="Times New Roman"/>
                <w:sz w:val="24"/>
                <w:szCs w:val="24"/>
              </w:rPr>
              <w:t xml:space="preserve"> will write the CITES Secretariat to request formally for the funding to draft Regulations. </w:t>
            </w:r>
          </w:p>
        </w:tc>
        <w:tc>
          <w:tcPr>
            <w:tcW w:w="2893" w:type="dxa"/>
          </w:tcPr>
          <w:p w:rsidR="0063562C" w:rsidRPr="00EA38D4" w:rsidRDefault="00EA38D4" w:rsidP="00EA38D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00DF6DBC" w:rsidRPr="00EA38D4">
              <w:rPr>
                <w:rFonts w:ascii="Times New Roman" w:hAnsi="Times New Roman" w:cs="Times New Roman"/>
                <w:sz w:val="24"/>
                <w:szCs w:val="24"/>
              </w:rPr>
              <w:t>Funding has been received in principle from CITES</w:t>
            </w:r>
          </w:p>
        </w:tc>
      </w:tr>
      <w:tr w:rsidR="0063562C" w:rsidRPr="0063562C" w:rsidTr="0045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8032A3" w:rsidP="00624200">
            <w:pPr>
              <w:rPr>
                <w:rFonts w:ascii="Times New Roman" w:hAnsi="Times New Roman" w:cs="Times New Roman"/>
                <w:b w:val="0"/>
                <w:sz w:val="24"/>
                <w:szCs w:val="24"/>
              </w:rPr>
            </w:pPr>
            <w:r>
              <w:rPr>
                <w:rFonts w:ascii="Times New Roman" w:hAnsi="Times New Roman" w:cs="Times New Roman"/>
                <w:b w:val="0"/>
                <w:sz w:val="24"/>
                <w:szCs w:val="24"/>
              </w:rPr>
              <w:t>20</w:t>
            </w:r>
          </w:p>
        </w:tc>
        <w:tc>
          <w:tcPr>
            <w:tcW w:w="1710"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SDE</w:t>
            </w:r>
            <w:r w:rsidR="00DF6DBC">
              <w:rPr>
                <w:rFonts w:ascii="Times New Roman" w:hAnsi="Times New Roman" w:cs="Times New Roman"/>
                <w:sz w:val="24"/>
                <w:szCs w:val="24"/>
              </w:rPr>
              <w:t>D</w:t>
            </w:r>
          </w:p>
        </w:tc>
        <w:tc>
          <w:tcPr>
            <w:tcW w:w="2617"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Environment Management Bill</w:t>
            </w:r>
          </w:p>
        </w:tc>
        <w:tc>
          <w:tcPr>
            <w:tcW w:w="323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Currently being reviewed by a Consultant. A report is due shortly to chart the way forward etc.</w:t>
            </w:r>
          </w:p>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289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Consultancy ongoing</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8032A3" w:rsidP="00624200">
            <w:pPr>
              <w:rPr>
                <w:rFonts w:ascii="Times New Roman" w:hAnsi="Times New Roman" w:cs="Times New Roman"/>
                <w:b w:val="0"/>
                <w:sz w:val="24"/>
                <w:szCs w:val="24"/>
              </w:rPr>
            </w:pPr>
            <w:r>
              <w:rPr>
                <w:rFonts w:ascii="Times New Roman" w:hAnsi="Times New Roman" w:cs="Times New Roman"/>
                <w:b w:val="0"/>
                <w:sz w:val="24"/>
                <w:szCs w:val="24"/>
              </w:rPr>
              <w:t>21</w:t>
            </w:r>
          </w:p>
        </w:tc>
        <w:tc>
          <w:tcPr>
            <w:tcW w:w="1710"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S</w:t>
            </w:r>
            <w:r w:rsidR="008032A3">
              <w:rPr>
                <w:rFonts w:ascii="Times New Roman" w:hAnsi="Times New Roman" w:cs="Times New Roman"/>
                <w:sz w:val="24"/>
                <w:szCs w:val="24"/>
              </w:rPr>
              <w:t>LS</w:t>
            </w:r>
            <w:r w:rsidRPr="0063562C">
              <w:rPr>
                <w:rFonts w:ascii="Times New Roman" w:hAnsi="Times New Roman" w:cs="Times New Roman"/>
                <w:sz w:val="24"/>
                <w:szCs w:val="24"/>
              </w:rPr>
              <w:t>WMA</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Basel Convention on the Control of </w:t>
            </w:r>
            <w:r w:rsidR="002F263D" w:rsidRPr="0063562C">
              <w:rPr>
                <w:rFonts w:ascii="Times New Roman" w:hAnsi="Times New Roman" w:cs="Times New Roman"/>
                <w:sz w:val="24"/>
                <w:szCs w:val="24"/>
              </w:rPr>
              <w:t>Trans boundary</w:t>
            </w:r>
            <w:r w:rsidRPr="0063562C">
              <w:rPr>
                <w:rFonts w:ascii="Times New Roman" w:hAnsi="Times New Roman" w:cs="Times New Roman"/>
                <w:sz w:val="24"/>
                <w:szCs w:val="24"/>
              </w:rPr>
              <w:t xml:space="preserve"> Movements of Hazardous Wastes and Their Disposal </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Saint Lucia has ratified this convention since 1993. There is no legislation to support its implementation. </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23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-Whilst the Waste Management Act has some provisions of the Basel Convention, most of the obligations can be governed in a new piece of legislation to cover the convention. </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-The Waste Management Act with its Amendment  (10/2007) do make some provisions, however the draft model legislation developed for the parties shows some inconsistencies and deficiencies</w:t>
            </w:r>
            <w:r w:rsidR="002F263D">
              <w:rPr>
                <w:rFonts w:ascii="Times New Roman" w:hAnsi="Times New Roman" w:cs="Times New Roman"/>
                <w:sz w:val="24"/>
                <w:szCs w:val="24"/>
              </w:rPr>
              <w:t xml:space="preserve">. </w:t>
            </w:r>
          </w:p>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89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Way forward to be determined</w:t>
            </w:r>
          </w:p>
        </w:tc>
      </w:tr>
      <w:tr w:rsidR="0063562C" w:rsidRPr="0063562C" w:rsidTr="0045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2F263D" w:rsidP="00624200">
            <w:pPr>
              <w:rPr>
                <w:rFonts w:ascii="Times New Roman" w:hAnsi="Times New Roman" w:cs="Times New Roman"/>
                <w:b w:val="0"/>
                <w:sz w:val="24"/>
                <w:szCs w:val="24"/>
              </w:rPr>
            </w:pPr>
            <w:r>
              <w:rPr>
                <w:rFonts w:ascii="Times New Roman" w:hAnsi="Times New Roman" w:cs="Times New Roman"/>
                <w:b w:val="0"/>
                <w:sz w:val="24"/>
                <w:szCs w:val="24"/>
              </w:rPr>
              <w:t>22</w:t>
            </w:r>
          </w:p>
        </w:tc>
        <w:tc>
          <w:tcPr>
            <w:tcW w:w="1710" w:type="dxa"/>
          </w:tcPr>
          <w:p w:rsidR="0063562C" w:rsidRPr="0063562C" w:rsidRDefault="002F263D"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Forestry Department</w:t>
            </w:r>
          </w:p>
        </w:tc>
        <w:tc>
          <w:tcPr>
            <w:tcW w:w="2617"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Forest Bill</w:t>
            </w:r>
          </w:p>
        </w:tc>
        <w:tc>
          <w:tcPr>
            <w:tcW w:w="3233" w:type="dxa"/>
          </w:tcPr>
          <w:p w:rsidR="0063562C" w:rsidRPr="0063562C" w:rsidRDefault="0063562C" w:rsidP="0062420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To be revised and determined whether the current Forest, Soil and Water Conservation Act should be revised</w:t>
            </w:r>
          </w:p>
        </w:tc>
        <w:tc>
          <w:tcPr>
            <w:tcW w:w="2893" w:type="dxa"/>
          </w:tcPr>
          <w:p w:rsidR="0063562C" w:rsidRPr="0063562C" w:rsidRDefault="0063562C" w:rsidP="002F263D">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Pending </w:t>
            </w:r>
            <w:r w:rsidR="002F263D">
              <w:rPr>
                <w:rFonts w:ascii="Times New Roman" w:hAnsi="Times New Roman" w:cs="Times New Roman"/>
                <w:sz w:val="24"/>
                <w:szCs w:val="24"/>
              </w:rPr>
              <w:t xml:space="preserve">Forestry Department’s </w:t>
            </w:r>
            <w:r w:rsidRPr="0063562C">
              <w:rPr>
                <w:rFonts w:ascii="Times New Roman" w:hAnsi="Times New Roman" w:cs="Times New Roman"/>
                <w:sz w:val="24"/>
                <w:szCs w:val="24"/>
              </w:rPr>
              <w:t>decision</w:t>
            </w:r>
          </w:p>
        </w:tc>
      </w:tr>
      <w:tr w:rsidR="0063562C" w:rsidRPr="0063562C" w:rsidTr="0045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63562C" w:rsidRPr="0063562C" w:rsidRDefault="002F263D" w:rsidP="00624200">
            <w:pPr>
              <w:rPr>
                <w:rFonts w:ascii="Times New Roman" w:hAnsi="Times New Roman" w:cs="Times New Roman"/>
                <w:b w:val="0"/>
                <w:sz w:val="24"/>
                <w:szCs w:val="24"/>
              </w:rPr>
            </w:pPr>
            <w:r>
              <w:rPr>
                <w:rFonts w:ascii="Times New Roman" w:hAnsi="Times New Roman" w:cs="Times New Roman"/>
                <w:b w:val="0"/>
                <w:sz w:val="24"/>
                <w:szCs w:val="24"/>
              </w:rPr>
              <w:t>23</w:t>
            </w:r>
          </w:p>
        </w:tc>
        <w:tc>
          <w:tcPr>
            <w:tcW w:w="1710" w:type="dxa"/>
          </w:tcPr>
          <w:p w:rsidR="0063562C" w:rsidRPr="0063562C" w:rsidRDefault="002F263D"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Forestry Department</w:t>
            </w:r>
          </w:p>
        </w:tc>
        <w:tc>
          <w:tcPr>
            <w:tcW w:w="2617"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Forest Policy (Draft)</w:t>
            </w:r>
          </w:p>
        </w:tc>
        <w:tc>
          <w:tcPr>
            <w:tcW w:w="3233" w:type="dxa"/>
          </w:tcPr>
          <w:p w:rsidR="0063562C" w:rsidRPr="0063562C" w:rsidRDefault="0063562C"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To be revised. </w:t>
            </w:r>
          </w:p>
        </w:tc>
        <w:tc>
          <w:tcPr>
            <w:tcW w:w="2893" w:type="dxa"/>
          </w:tcPr>
          <w:p w:rsidR="0063562C" w:rsidRPr="0063562C" w:rsidRDefault="002F263D" w:rsidP="0062420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62C">
              <w:rPr>
                <w:rFonts w:ascii="Times New Roman" w:hAnsi="Times New Roman" w:cs="Times New Roman"/>
                <w:sz w:val="24"/>
                <w:szCs w:val="24"/>
              </w:rPr>
              <w:t xml:space="preserve">Pending </w:t>
            </w:r>
            <w:r>
              <w:rPr>
                <w:rFonts w:ascii="Times New Roman" w:hAnsi="Times New Roman" w:cs="Times New Roman"/>
                <w:sz w:val="24"/>
                <w:szCs w:val="24"/>
              </w:rPr>
              <w:t xml:space="preserve">Forestry Department’s </w:t>
            </w:r>
            <w:r w:rsidRPr="0063562C">
              <w:rPr>
                <w:rFonts w:ascii="Times New Roman" w:hAnsi="Times New Roman" w:cs="Times New Roman"/>
                <w:sz w:val="24"/>
                <w:szCs w:val="24"/>
              </w:rPr>
              <w:t>decision</w:t>
            </w:r>
          </w:p>
        </w:tc>
      </w:tr>
    </w:tbl>
    <w:p w:rsidR="003B79E2" w:rsidRDefault="003B79E2" w:rsidP="003B79E2"/>
    <w:p w:rsidR="003B79E2" w:rsidRDefault="003B79E2" w:rsidP="003B79E2"/>
    <w:p w:rsidR="00C55D91" w:rsidRDefault="00C55D91" w:rsidP="003B79E2"/>
    <w:p w:rsidR="00C55D91" w:rsidRDefault="00C55D91" w:rsidP="003B79E2"/>
    <w:p w:rsidR="003B79E2" w:rsidRDefault="003B79E2" w:rsidP="003B79E2">
      <w:pPr>
        <w:pStyle w:val="Heading1"/>
      </w:pPr>
      <w:bookmarkStart w:id="25" w:name="_Toc387144543"/>
      <w:r>
        <w:t>An Energy Revolution</w:t>
      </w:r>
      <w:bookmarkEnd w:id="25"/>
    </w:p>
    <w:p w:rsidR="005A2EF0" w:rsidRDefault="005A2EF0" w:rsidP="00D44633">
      <w:pPr>
        <w:spacing w:after="0" w:line="360" w:lineRule="auto"/>
        <w:jc w:val="both"/>
        <w:rPr>
          <w:rFonts w:ascii="Times New Roman" w:hAnsi="Times New Roman" w:cs="Times New Roman"/>
          <w:sz w:val="24"/>
          <w:szCs w:val="24"/>
        </w:rPr>
      </w:pPr>
      <w:r w:rsidRPr="00911C61">
        <w:rPr>
          <w:rFonts w:ascii="Times New Roman" w:hAnsi="Times New Roman" w:cs="Times New Roman"/>
          <w:sz w:val="24"/>
          <w:szCs w:val="24"/>
        </w:rPr>
        <w:t xml:space="preserve">Saint Lucia exhibits tremendous potential for the development of renewable energy, particularly in the areas of solar energy, wind energy and geothermal energy. The Energy, Science and Technology </w:t>
      </w:r>
      <w:r w:rsidR="00573835">
        <w:rPr>
          <w:rFonts w:ascii="Times New Roman" w:hAnsi="Times New Roman" w:cs="Times New Roman"/>
          <w:sz w:val="24"/>
          <w:szCs w:val="24"/>
        </w:rPr>
        <w:t>Unit</w:t>
      </w:r>
      <w:r w:rsidR="00394295">
        <w:rPr>
          <w:rFonts w:ascii="Times New Roman" w:hAnsi="Times New Roman" w:cs="Times New Roman"/>
          <w:sz w:val="24"/>
          <w:szCs w:val="24"/>
        </w:rPr>
        <w:t xml:space="preserve"> </w:t>
      </w:r>
      <w:r w:rsidRPr="00911C61">
        <w:rPr>
          <w:rFonts w:ascii="Times New Roman" w:hAnsi="Times New Roman" w:cs="Times New Roman"/>
          <w:sz w:val="24"/>
          <w:szCs w:val="24"/>
        </w:rPr>
        <w:t xml:space="preserve">has worked assiduously towards the development of a viable supply of renewable energy during the current (2013-2014) </w:t>
      </w:r>
      <w:r w:rsidR="00100E2E">
        <w:rPr>
          <w:rFonts w:ascii="Times New Roman" w:hAnsi="Times New Roman" w:cs="Times New Roman"/>
          <w:sz w:val="24"/>
          <w:szCs w:val="24"/>
        </w:rPr>
        <w:t>F</w:t>
      </w:r>
      <w:r w:rsidRPr="00911C61">
        <w:rPr>
          <w:rFonts w:ascii="Times New Roman" w:hAnsi="Times New Roman" w:cs="Times New Roman"/>
          <w:sz w:val="24"/>
          <w:szCs w:val="24"/>
        </w:rPr>
        <w:t xml:space="preserve">inancial </w:t>
      </w:r>
      <w:r w:rsidR="00100E2E">
        <w:rPr>
          <w:rFonts w:ascii="Times New Roman" w:hAnsi="Times New Roman" w:cs="Times New Roman"/>
          <w:sz w:val="24"/>
          <w:szCs w:val="24"/>
        </w:rPr>
        <w:t>Y</w:t>
      </w:r>
      <w:r w:rsidRPr="00911C61">
        <w:rPr>
          <w:rFonts w:ascii="Times New Roman" w:hAnsi="Times New Roman" w:cs="Times New Roman"/>
          <w:sz w:val="24"/>
          <w:szCs w:val="24"/>
        </w:rPr>
        <w:t xml:space="preserve">ear. As was indicated in last </w:t>
      </w:r>
      <w:r w:rsidR="008065D9" w:rsidRPr="00911C61">
        <w:rPr>
          <w:rFonts w:ascii="Times New Roman" w:hAnsi="Times New Roman" w:cs="Times New Roman"/>
          <w:sz w:val="24"/>
          <w:szCs w:val="24"/>
        </w:rPr>
        <w:t>year’s Report</w:t>
      </w:r>
      <w:r w:rsidRPr="00911C61">
        <w:rPr>
          <w:rFonts w:ascii="Times New Roman" w:hAnsi="Times New Roman" w:cs="Times New Roman"/>
          <w:sz w:val="24"/>
          <w:szCs w:val="24"/>
        </w:rPr>
        <w:t>, the work program</w:t>
      </w:r>
      <w:r w:rsidR="00B81B4B">
        <w:rPr>
          <w:rFonts w:ascii="Times New Roman" w:hAnsi="Times New Roman" w:cs="Times New Roman"/>
          <w:sz w:val="24"/>
          <w:szCs w:val="24"/>
        </w:rPr>
        <w:t>me</w:t>
      </w:r>
      <w:r w:rsidRPr="00911C61">
        <w:rPr>
          <w:rFonts w:ascii="Times New Roman" w:hAnsi="Times New Roman" w:cs="Times New Roman"/>
          <w:sz w:val="24"/>
          <w:szCs w:val="24"/>
        </w:rPr>
        <w:t xml:space="preserve"> of the </w:t>
      </w:r>
      <w:r w:rsidR="00573835">
        <w:rPr>
          <w:rFonts w:ascii="Times New Roman" w:hAnsi="Times New Roman" w:cs="Times New Roman"/>
          <w:sz w:val="24"/>
          <w:szCs w:val="24"/>
        </w:rPr>
        <w:t>Unit</w:t>
      </w:r>
      <w:r w:rsidR="00394295">
        <w:rPr>
          <w:rFonts w:ascii="Times New Roman" w:hAnsi="Times New Roman" w:cs="Times New Roman"/>
          <w:sz w:val="24"/>
          <w:szCs w:val="24"/>
        </w:rPr>
        <w:t xml:space="preserve"> </w:t>
      </w:r>
      <w:r w:rsidRPr="00911C61">
        <w:rPr>
          <w:rFonts w:ascii="Times New Roman" w:hAnsi="Times New Roman" w:cs="Times New Roman"/>
          <w:sz w:val="24"/>
          <w:szCs w:val="24"/>
        </w:rPr>
        <w:t>is predominantly long</w:t>
      </w:r>
      <w:r w:rsidR="00573835">
        <w:rPr>
          <w:rFonts w:ascii="Times New Roman" w:hAnsi="Times New Roman" w:cs="Times New Roman"/>
          <w:sz w:val="24"/>
          <w:szCs w:val="24"/>
        </w:rPr>
        <w:t>-</w:t>
      </w:r>
      <w:r w:rsidRPr="00911C61">
        <w:rPr>
          <w:rFonts w:ascii="Times New Roman" w:hAnsi="Times New Roman" w:cs="Times New Roman"/>
          <w:sz w:val="24"/>
          <w:szCs w:val="24"/>
        </w:rPr>
        <w:t xml:space="preserve">term in nature. The Energy, Science and Technology </w:t>
      </w:r>
      <w:r w:rsidR="00573835">
        <w:rPr>
          <w:rFonts w:ascii="Times New Roman" w:hAnsi="Times New Roman" w:cs="Times New Roman"/>
          <w:sz w:val="24"/>
          <w:szCs w:val="24"/>
        </w:rPr>
        <w:t>Unit,</w:t>
      </w:r>
      <w:r w:rsidR="00394295">
        <w:rPr>
          <w:rFonts w:ascii="Times New Roman" w:hAnsi="Times New Roman" w:cs="Times New Roman"/>
          <w:sz w:val="24"/>
          <w:szCs w:val="24"/>
        </w:rPr>
        <w:t xml:space="preserve"> </w:t>
      </w:r>
      <w:r w:rsidRPr="00911C61">
        <w:rPr>
          <w:rFonts w:ascii="Times New Roman" w:hAnsi="Times New Roman" w:cs="Times New Roman"/>
          <w:sz w:val="24"/>
          <w:szCs w:val="24"/>
        </w:rPr>
        <w:t>alongside</w:t>
      </w:r>
      <w:r>
        <w:rPr>
          <w:rFonts w:ascii="Times New Roman" w:hAnsi="Times New Roman" w:cs="Times New Roman"/>
          <w:sz w:val="24"/>
          <w:szCs w:val="24"/>
        </w:rPr>
        <w:t xml:space="preserve"> its </w:t>
      </w:r>
      <w:r w:rsidRPr="00911C61">
        <w:rPr>
          <w:rFonts w:ascii="Times New Roman" w:hAnsi="Times New Roman" w:cs="Times New Roman"/>
          <w:sz w:val="24"/>
          <w:szCs w:val="24"/>
        </w:rPr>
        <w:t xml:space="preserve">parent ministry has </w:t>
      </w:r>
      <w:r w:rsidR="00573835">
        <w:rPr>
          <w:rFonts w:ascii="Times New Roman" w:hAnsi="Times New Roman" w:cs="Times New Roman"/>
          <w:sz w:val="24"/>
          <w:szCs w:val="24"/>
        </w:rPr>
        <w:t>worked assiduously in</w:t>
      </w:r>
      <w:r w:rsidRPr="00911C61">
        <w:rPr>
          <w:rFonts w:ascii="Times New Roman" w:hAnsi="Times New Roman" w:cs="Times New Roman"/>
          <w:sz w:val="24"/>
          <w:szCs w:val="24"/>
        </w:rPr>
        <w:t xml:space="preserve"> building a foundation for a sustainable energy sector. </w:t>
      </w:r>
    </w:p>
    <w:p w:rsidR="00573835" w:rsidRDefault="00573835" w:rsidP="00D44633">
      <w:pPr>
        <w:spacing w:after="0" w:line="360" w:lineRule="auto"/>
        <w:jc w:val="both"/>
        <w:rPr>
          <w:rFonts w:ascii="Times New Roman" w:hAnsi="Times New Roman" w:cs="Times New Roman"/>
          <w:sz w:val="24"/>
          <w:szCs w:val="24"/>
        </w:rPr>
      </w:pPr>
    </w:p>
    <w:p w:rsidR="005A2EF0" w:rsidRDefault="005A2EF0" w:rsidP="00D4463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Saint Lucia recently</w:t>
      </w:r>
      <w:r w:rsidR="00573835">
        <w:rPr>
          <w:rFonts w:ascii="Times New Roman" w:hAnsi="Times New Roman" w:cs="Times New Roman"/>
          <w:sz w:val="24"/>
          <w:szCs w:val="24"/>
        </w:rPr>
        <w:t xml:space="preserve"> became the second country to</w:t>
      </w:r>
      <w:r>
        <w:rPr>
          <w:rFonts w:ascii="Times New Roman" w:hAnsi="Times New Roman" w:cs="Times New Roman"/>
          <w:sz w:val="24"/>
          <w:szCs w:val="24"/>
        </w:rPr>
        <w:t xml:space="preserve"> join the </w:t>
      </w:r>
      <w:r w:rsidR="00394295" w:rsidRPr="00394295">
        <w:rPr>
          <w:rFonts w:ascii="Times New Roman" w:hAnsi="Times New Roman" w:cs="Times New Roman"/>
          <w:i/>
          <w:sz w:val="24"/>
          <w:szCs w:val="24"/>
        </w:rPr>
        <w:t>“</w:t>
      </w:r>
      <w:r w:rsidRPr="00394295">
        <w:rPr>
          <w:rFonts w:ascii="Times New Roman" w:hAnsi="Times New Roman" w:cs="Times New Roman"/>
          <w:i/>
          <w:sz w:val="24"/>
          <w:szCs w:val="24"/>
        </w:rPr>
        <w:t xml:space="preserve">Ten </w:t>
      </w:r>
      <w:r w:rsidR="00573835">
        <w:rPr>
          <w:rFonts w:ascii="Times New Roman" w:hAnsi="Times New Roman" w:cs="Times New Roman"/>
          <w:i/>
          <w:sz w:val="24"/>
          <w:szCs w:val="24"/>
        </w:rPr>
        <w:t>I</w:t>
      </w:r>
      <w:r w:rsidRPr="00394295">
        <w:rPr>
          <w:rFonts w:ascii="Times New Roman" w:hAnsi="Times New Roman" w:cs="Times New Roman"/>
          <w:i/>
          <w:sz w:val="24"/>
          <w:szCs w:val="24"/>
        </w:rPr>
        <w:t xml:space="preserve">sland </w:t>
      </w:r>
      <w:r w:rsidR="00573835">
        <w:rPr>
          <w:rFonts w:ascii="Times New Roman" w:hAnsi="Times New Roman" w:cs="Times New Roman"/>
          <w:i/>
          <w:sz w:val="24"/>
          <w:szCs w:val="24"/>
        </w:rPr>
        <w:t>C</w:t>
      </w:r>
      <w:r w:rsidRPr="00394295">
        <w:rPr>
          <w:rFonts w:ascii="Times New Roman" w:hAnsi="Times New Roman" w:cs="Times New Roman"/>
          <w:i/>
          <w:sz w:val="24"/>
          <w:szCs w:val="24"/>
        </w:rPr>
        <w:t>hallenge.</w:t>
      </w:r>
      <w:r w:rsidR="00394295" w:rsidRPr="00394295">
        <w:rPr>
          <w:rFonts w:ascii="Times New Roman" w:hAnsi="Times New Roman" w:cs="Times New Roman"/>
          <w:i/>
          <w:sz w:val="24"/>
          <w:szCs w:val="24"/>
        </w:rPr>
        <w:t>”</w:t>
      </w:r>
      <w:r>
        <w:rPr>
          <w:rFonts w:ascii="Times New Roman" w:hAnsi="Times New Roman" w:cs="Times New Roman"/>
          <w:sz w:val="24"/>
          <w:szCs w:val="24"/>
        </w:rPr>
        <w:t xml:space="preserve"> </w:t>
      </w:r>
      <w:r w:rsidRPr="00911C61">
        <w:rPr>
          <w:rFonts w:ascii="Times New Roman" w:hAnsi="Times New Roman" w:cs="Times New Roman"/>
          <w:sz w:val="24"/>
          <w:szCs w:val="24"/>
        </w:rPr>
        <w:t>The Ten Island Challenge was launched at the Rio+20 Summit in Rio de Janeiro in 2012</w:t>
      </w:r>
      <w:r w:rsidR="00573835">
        <w:rPr>
          <w:rFonts w:ascii="Times New Roman" w:hAnsi="Times New Roman" w:cs="Times New Roman"/>
          <w:sz w:val="24"/>
          <w:szCs w:val="24"/>
        </w:rPr>
        <w:t xml:space="preserve"> and seeks to </w:t>
      </w:r>
      <w:r w:rsidRPr="00911C61">
        <w:rPr>
          <w:rFonts w:ascii="Times New Roman" w:hAnsi="Times New Roman" w:cs="Times New Roman"/>
          <w:sz w:val="24"/>
          <w:szCs w:val="24"/>
        </w:rPr>
        <w:t>provide a platform for progressive island governments to reduce their dependence on fossil fuels “through the acceleration of commercial opportunities on islands” by attracting investments and technologies in renewable energy and energy efficiency.</w:t>
      </w:r>
    </w:p>
    <w:p w:rsidR="005F41A2" w:rsidRPr="00911C61" w:rsidRDefault="005F41A2" w:rsidP="00EA3E99">
      <w:pPr>
        <w:spacing w:after="0" w:line="240" w:lineRule="auto"/>
        <w:jc w:val="both"/>
        <w:rPr>
          <w:rFonts w:ascii="Times New Roman" w:hAnsi="Times New Roman" w:cs="Times New Roman"/>
          <w:sz w:val="24"/>
          <w:szCs w:val="24"/>
        </w:rPr>
      </w:pPr>
      <w:r w:rsidRPr="00EA3E99">
        <w:rPr>
          <w:rFonts w:ascii="Times New Roman" w:hAnsi="Times New Roman" w:cs="Times New Roman"/>
          <w:noProof/>
          <w:sz w:val="24"/>
          <w:szCs w:val="24"/>
          <w:lang w:eastAsia="en-029"/>
        </w:rPr>
        <w:drawing>
          <wp:inline distT="0" distB="0" distL="0" distR="0" wp14:anchorId="4499B2D5" wp14:editId="576E707E">
            <wp:extent cx="5943600" cy="2780665"/>
            <wp:effectExtent l="0" t="0" r="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eting with Branso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2780665"/>
                    </a:xfrm>
                    <a:prstGeom prst="rect">
                      <a:avLst/>
                    </a:prstGeom>
                  </pic:spPr>
                </pic:pic>
              </a:graphicData>
            </a:graphic>
          </wp:inline>
        </w:drawing>
      </w:r>
    </w:p>
    <w:p w:rsidR="00573835" w:rsidRPr="003423E1" w:rsidRDefault="003B4325" w:rsidP="00EA3E99">
      <w:pPr>
        <w:spacing w:after="0" w:line="240" w:lineRule="auto"/>
        <w:jc w:val="both"/>
        <w:rPr>
          <w:rFonts w:ascii="Times New Roman" w:hAnsi="Times New Roman" w:cs="Times New Roman"/>
          <w:b/>
          <w:sz w:val="20"/>
          <w:szCs w:val="20"/>
        </w:rPr>
      </w:pPr>
      <w:r w:rsidRPr="003423E1">
        <w:rPr>
          <w:rFonts w:ascii="Times New Roman" w:hAnsi="Times New Roman" w:cs="Times New Roman"/>
          <w:b/>
          <w:sz w:val="20"/>
          <w:szCs w:val="20"/>
        </w:rPr>
        <w:t>Holding Discussions</w:t>
      </w:r>
      <w:r w:rsidR="005F41A2" w:rsidRPr="003423E1">
        <w:rPr>
          <w:rFonts w:ascii="Times New Roman" w:hAnsi="Times New Roman" w:cs="Times New Roman"/>
          <w:b/>
          <w:sz w:val="20"/>
          <w:szCs w:val="20"/>
        </w:rPr>
        <w:t xml:space="preserve"> with Sir Richard Branson at the Creating Climate Wealth</w:t>
      </w:r>
      <w:r w:rsidRPr="003423E1">
        <w:rPr>
          <w:rFonts w:ascii="Times New Roman" w:hAnsi="Times New Roman" w:cs="Times New Roman"/>
          <w:b/>
          <w:sz w:val="20"/>
          <w:szCs w:val="20"/>
        </w:rPr>
        <w:t xml:space="preserve"> Summit</w:t>
      </w:r>
    </w:p>
    <w:p w:rsidR="00DA5F6A" w:rsidRDefault="00DA5F6A">
      <w:pPr>
        <w:rPr>
          <w:rFonts w:ascii="Times New Roman" w:hAnsi="Times New Roman" w:cs="Times New Roman"/>
          <w:caps/>
          <w:color w:val="143F6A" w:themeColor="accent2" w:themeShade="80"/>
          <w:spacing w:val="15"/>
          <w:sz w:val="24"/>
          <w:szCs w:val="24"/>
        </w:rPr>
      </w:pPr>
      <w:r>
        <w:rPr>
          <w:rFonts w:ascii="Times New Roman" w:hAnsi="Times New Roman" w:cs="Times New Roman"/>
        </w:rPr>
        <w:br w:type="page"/>
      </w:r>
    </w:p>
    <w:p w:rsidR="005A2EF0" w:rsidRPr="00911C61" w:rsidRDefault="005A2EF0" w:rsidP="005A2EF0">
      <w:pPr>
        <w:pStyle w:val="Heading2"/>
      </w:pPr>
      <w:bookmarkStart w:id="26" w:name="_Toc387144544"/>
      <w:r>
        <w:lastRenderedPageBreak/>
        <w:t>Renewable Energy</w:t>
      </w:r>
      <w:bookmarkEnd w:id="26"/>
    </w:p>
    <w:p w:rsidR="00DA5F6A" w:rsidRDefault="00DA5F6A" w:rsidP="005A2EF0">
      <w:pPr>
        <w:jc w:val="both"/>
        <w:rPr>
          <w:rFonts w:ascii="Times New Roman" w:hAnsi="Times New Roman"/>
          <w:b/>
          <w:sz w:val="24"/>
        </w:rPr>
      </w:pPr>
    </w:p>
    <w:p w:rsidR="005A2EF0" w:rsidRPr="00EA3E99" w:rsidRDefault="005A2EF0" w:rsidP="002722F4">
      <w:pPr>
        <w:spacing w:after="0" w:line="360" w:lineRule="auto"/>
        <w:jc w:val="both"/>
        <w:rPr>
          <w:rFonts w:ascii="Times New Roman" w:hAnsi="Times New Roman" w:cs="Times New Roman"/>
          <w:b/>
          <w:color w:val="143F6A" w:themeColor="accent2" w:themeShade="80"/>
          <w:sz w:val="24"/>
        </w:rPr>
      </w:pPr>
      <w:r w:rsidRPr="00EA3E99">
        <w:rPr>
          <w:rFonts w:ascii="Times New Roman" w:hAnsi="Times New Roman" w:cs="Times New Roman"/>
          <w:b/>
          <w:color w:val="143F6A" w:themeColor="accent2" w:themeShade="80"/>
          <w:sz w:val="24"/>
        </w:rPr>
        <w:t>D</w:t>
      </w:r>
      <w:r w:rsidR="003B4325">
        <w:rPr>
          <w:rFonts w:ascii="Times New Roman" w:hAnsi="Times New Roman" w:cs="Times New Roman"/>
          <w:b/>
          <w:color w:val="143F6A" w:themeColor="accent2" w:themeShade="80"/>
          <w:sz w:val="24"/>
        </w:rPr>
        <w:t>evelopment Partner</w:t>
      </w:r>
      <w:r w:rsidRPr="00EA3E99">
        <w:rPr>
          <w:rFonts w:ascii="Times New Roman" w:hAnsi="Times New Roman" w:cs="Times New Roman"/>
          <w:b/>
          <w:color w:val="143F6A" w:themeColor="accent2" w:themeShade="80"/>
          <w:sz w:val="24"/>
        </w:rPr>
        <w:t xml:space="preserve"> Conference and Stakeholder Consultations</w:t>
      </w:r>
    </w:p>
    <w:p w:rsidR="00B01682" w:rsidRDefault="005A2EF0" w:rsidP="002722F4">
      <w:pPr>
        <w:spacing w:after="0" w:line="360" w:lineRule="auto"/>
        <w:jc w:val="both"/>
        <w:rPr>
          <w:rFonts w:ascii="Times New Roman" w:hAnsi="Times New Roman" w:cs="Times New Roman"/>
          <w:sz w:val="24"/>
          <w:szCs w:val="24"/>
        </w:rPr>
      </w:pPr>
      <w:r w:rsidRPr="00B01682">
        <w:rPr>
          <w:rFonts w:ascii="Times New Roman" w:hAnsi="Times New Roman" w:cs="Times New Roman"/>
          <w:sz w:val="24"/>
          <w:szCs w:val="24"/>
        </w:rPr>
        <w:t>Saint Lucia is actively pursuing a number of sustainable energy initiatives.</w:t>
      </w:r>
      <w:r w:rsidR="00B01682">
        <w:rPr>
          <w:rFonts w:ascii="Times New Roman" w:hAnsi="Times New Roman" w:cs="Times New Roman"/>
          <w:sz w:val="24"/>
          <w:szCs w:val="24"/>
        </w:rPr>
        <w:t xml:space="preserve"> </w:t>
      </w:r>
      <w:r w:rsidRPr="002722F4">
        <w:rPr>
          <w:rFonts w:ascii="Times New Roman" w:hAnsi="Times New Roman" w:cs="Times New Roman"/>
          <w:sz w:val="24"/>
          <w:szCs w:val="24"/>
        </w:rPr>
        <w:t xml:space="preserve">In order to ensure </w:t>
      </w:r>
      <w:r w:rsidR="00573835">
        <w:rPr>
          <w:rFonts w:ascii="Times New Roman" w:hAnsi="Times New Roman" w:cs="Times New Roman"/>
          <w:sz w:val="24"/>
          <w:szCs w:val="24"/>
        </w:rPr>
        <w:t xml:space="preserve">the </w:t>
      </w:r>
      <w:r w:rsidRPr="002722F4">
        <w:rPr>
          <w:rFonts w:ascii="Times New Roman" w:hAnsi="Times New Roman" w:cs="Times New Roman"/>
          <w:sz w:val="24"/>
          <w:szCs w:val="24"/>
        </w:rPr>
        <w:t xml:space="preserve">optimum use of the available resources, including financial and technical support, efforts must be taken to support collaboration, synergy-building and the avoidance of duplication. In addition, it is important to ensure that a holistic, co-ordinated strategy is employed that covers all key aspects of national sustainable energy development.  </w:t>
      </w:r>
    </w:p>
    <w:p w:rsidR="00573835" w:rsidRDefault="00573835" w:rsidP="002722F4">
      <w:pPr>
        <w:spacing w:after="0" w:line="360" w:lineRule="auto"/>
        <w:jc w:val="both"/>
        <w:rPr>
          <w:rFonts w:ascii="Times New Roman" w:hAnsi="Times New Roman" w:cs="Times New Roman"/>
          <w:sz w:val="24"/>
          <w:szCs w:val="24"/>
        </w:rPr>
      </w:pPr>
    </w:p>
    <w:p w:rsidR="005A2EF0" w:rsidRPr="002722F4" w:rsidRDefault="005A2EF0" w:rsidP="002722F4">
      <w:pPr>
        <w:spacing w:after="0" w:line="360" w:lineRule="auto"/>
        <w:jc w:val="both"/>
        <w:rPr>
          <w:rFonts w:ascii="Times New Roman" w:hAnsi="Times New Roman" w:cs="Times New Roman"/>
          <w:sz w:val="24"/>
          <w:szCs w:val="24"/>
        </w:rPr>
      </w:pPr>
      <w:r w:rsidRPr="002722F4">
        <w:rPr>
          <w:rFonts w:ascii="Times New Roman" w:hAnsi="Times New Roman" w:cs="Times New Roman"/>
          <w:sz w:val="24"/>
          <w:szCs w:val="24"/>
        </w:rPr>
        <w:t>Furthermore with respect to assistance from donors and international partners</w:t>
      </w:r>
      <w:r w:rsidR="00B01682">
        <w:rPr>
          <w:rFonts w:ascii="Times New Roman" w:hAnsi="Times New Roman" w:cs="Times New Roman"/>
          <w:sz w:val="24"/>
          <w:szCs w:val="24"/>
        </w:rPr>
        <w:t>,</w:t>
      </w:r>
      <w:r w:rsidRPr="002722F4">
        <w:rPr>
          <w:rFonts w:ascii="Times New Roman" w:hAnsi="Times New Roman" w:cs="Times New Roman"/>
          <w:sz w:val="24"/>
          <w:szCs w:val="24"/>
        </w:rPr>
        <w:t xml:space="preserve"> measures must be put in place to ensure that the request</w:t>
      </w:r>
      <w:r w:rsidR="00B01682">
        <w:rPr>
          <w:rFonts w:ascii="Times New Roman" w:hAnsi="Times New Roman" w:cs="Times New Roman"/>
          <w:sz w:val="24"/>
          <w:szCs w:val="24"/>
        </w:rPr>
        <w:t>s for assistance match</w:t>
      </w:r>
      <w:r w:rsidRPr="002722F4">
        <w:rPr>
          <w:rFonts w:ascii="Times New Roman" w:hAnsi="Times New Roman" w:cs="Times New Roman"/>
          <w:sz w:val="24"/>
          <w:szCs w:val="24"/>
        </w:rPr>
        <w:t xml:space="preserve"> the strengths and expertise of the agencies and that there is broad collaborati</w:t>
      </w:r>
      <w:r w:rsidR="00B01682">
        <w:rPr>
          <w:rFonts w:ascii="Times New Roman" w:hAnsi="Times New Roman" w:cs="Times New Roman"/>
          <w:sz w:val="24"/>
          <w:szCs w:val="24"/>
        </w:rPr>
        <w:t>on amongst all energy partners.</w:t>
      </w:r>
      <w:r w:rsidRPr="002722F4">
        <w:rPr>
          <w:rFonts w:ascii="Times New Roman" w:hAnsi="Times New Roman" w:cs="Times New Roman"/>
          <w:sz w:val="24"/>
          <w:szCs w:val="24"/>
        </w:rPr>
        <w:t xml:space="preserve"> Developing a national energy roadmap that adequately addresses all these considerations and issues will ultimately produce the results articulated in Saint Lucia’s </w:t>
      </w:r>
      <w:r w:rsidR="00573835">
        <w:rPr>
          <w:rFonts w:ascii="Times New Roman" w:hAnsi="Times New Roman" w:cs="Times New Roman"/>
          <w:sz w:val="24"/>
          <w:szCs w:val="24"/>
        </w:rPr>
        <w:t xml:space="preserve">national </w:t>
      </w:r>
      <w:r w:rsidRPr="002722F4">
        <w:rPr>
          <w:rFonts w:ascii="Times New Roman" w:hAnsi="Times New Roman" w:cs="Times New Roman"/>
          <w:sz w:val="24"/>
          <w:szCs w:val="24"/>
        </w:rPr>
        <w:t xml:space="preserve">energy </w:t>
      </w:r>
      <w:r w:rsidR="00573835">
        <w:rPr>
          <w:rFonts w:ascii="Times New Roman" w:hAnsi="Times New Roman" w:cs="Times New Roman"/>
          <w:sz w:val="24"/>
          <w:szCs w:val="24"/>
        </w:rPr>
        <w:t>policy</w:t>
      </w:r>
      <w:r w:rsidRPr="002722F4">
        <w:rPr>
          <w:rFonts w:ascii="Times New Roman" w:hAnsi="Times New Roman" w:cs="Times New Roman"/>
          <w:sz w:val="24"/>
          <w:szCs w:val="24"/>
        </w:rPr>
        <w:t>.</w:t>
      </w:r>
    </w:p>
    <w:p w:rsidR="00DA5F6A" w:rsidRDefault="00DA5F6A" w:rsidP="002722F4">
      <w:pPr>
        <w:spacing w:after="0" w:line="360" w:lineRule="auto"/>
        <w:jc w:val="both"/>
        <w:rPr>
          <w:rFonts w:ascii="Times New Roman" w:hAnsi="Times New Roman" w:cs="Times New Roman"/>
          <w:sz w:val="24"/>
        </w:rPr>
      </w:pPr>
    </w:p>
    <w:p w:rsidR="005A2EF0" w:rsidRDefault="005A2EF0" w:rsidP="002722F4">
      <w:pPr>
        <w:spacing w:after="0" w:line="360" w:lineRule="auto"/>
        <w:jc w:val="both"/>
        <w:rPr>
          <w:rFonts w:ascii="Times New Roman" w:hAnsi="Times New Roman" w:cs="Times New Roman"/>
          <w:sz w:val="24"/>
        </w:rPr>
      </w:pPr>
      <w:r w:rsidRPr="002722F4">
        <w:rPr>
          <w:rFonts w:ascii="Times New Roman" w:hAnsi="Times New Roman" w:cs="Times New Roman"/>
          <w:sz w:val="24"/>
        </w:rPr>
        <w:t>A d</w:t>
      </w:r>
      <w:r w:rsidR="003B4325">
        <w:rPr>
          <w:rFonts w:ascii="Times New Roman" w:hAnsi="Times New Roman" w:cs="Times New Roman"/>
          <w:sz w:val="24"/>
        </w:rPr>
        <w:t>evelopment partne</w:t>
      </w:r>
      <w:r w:rsidRPr="002722F4">
        <w:rPr>
          <w:rFonts w:ascii="Times New Roman" w:hAnsi="Times New Roman" w:cs="Times New Roman"/>
          <w:sz w:val="24"/>
        </w:rPr>
        <w:t>r conference is planned for June 2014 in order to clarify the roles of the myriad multinational agencies that are providing support to the renewable energy development of S</w:t>
      </w:r>
      <w:r w:rsidR="00B01682">
        <w:rPr>
          <w:rFonts w:ascii="Times New Roman" w:hAnsi="Times New Roman" w:cs="Times New Roman"/>
          <w:sz w:val="24"/>
        </w:rPr>
        <w:t>aint</w:t>
      </w:r>
      <w:r w:rsidRPr="002722F4">
        <w:rPr>
          <w:rFonts w:ascii="Times New Roman" w:hAnsi="Times New Roman" w:cs="Times New Roman"/>
          <w:sz w:val="24"/>
        </w:rPr>
        <w:t xml:space="preserve"> Lucia. A </w:t>
      </w:r>
      <w:r w:rsidR="003B4325">
        <w:rPr>
          <w:rFonts w:ascii="Times New Roman" w:hAnsi="Times New Roman" w:cs="Times New Roman"/>
          <w:sz w:val="24"/>
        </w:rPr>
        <w:t>N</w:t>
      </w:r>
      <w:r w:rsidRPr="002722F4">
        <w:rPr>
          <w:rFonts w:ascii="Times New Roman" w:hAnsi="Times New Roman" w:cs="Times New Roman"/>
          <w:sz w:val="24"/>
        </w:rPr>
        <w:t>ational Stakeholder Consultation was held on 28</w:t>
      </w:r>
      <w:r w:rsidRPr="002722F4">
        <w:rPr>
          <w:rFonts w:ascii="Times New Roman" w:hAnsi="Times New Roman" w:cs="Times New Roman"/>
          <w:sz w:val="24"/>
          <w:vertAlign w:val="superscript"/>
        </w:rPr>
        <w:t>th</w:t>
      </w:r>
      <w:r w:rsidRPr="002722F4">
        <w:rPr>
          <w:rFonts w:ascii="Times New Roman" w:hAnsi="Times New Roman" w:cs="Times New Roman"/>
          <w:sz w:val="24"/>
        </w:rPr>
        <w:t xml:space="preserve"> February, 2014 as a precursor to the Donor Conference. This brought together representatives from the public and private sectors, including Invest S</w:t>
      </w:r>
      <w:r w:rsidR="00573835">
        <w:rPr>
          <w:rFonts w:ascii="Times New Roman" w:hAnsi="Times New Roman" w:cs="Times New Roman"/>
          <w:sz w:val="24"/>
        </w:rPr>
        <w:t>ain</w:t>
      </w:r>
      <w:r w:rsidRPr="002722F4">
        <w:rPr>
          <w:rFonts w:ascii="Times New Roman" w:hAnsi="Times New Roman" w:cs="Times New Roman"/>
          <w:sz w:val="24"/>
        </w:rPr>
        <w:t xml:space="preserve">t Lucia, the Ministry of </w:t>
      </w:r>
      <w:r w:rsidRPr="00B01682">
        <w:rPr>
          <w:rFonts w:ascii="Times New Roman" w:hAnsi="Times New Roman" w:cs="Times New Roman"/>
          <w:sz w:val="24"/>
          <w:szCs w:val="24"/>
        </w:rPr>
        <w:t>Agriculture,</w:t>
      </w:r>
      <w:r w:rsidR="00B01682" w:rsidRPr="00B01682">
        <w:rPr>
          <w:rFonts w:ascii="Times New Roman" w:hAnsi="Times New Roman" w:cs="Times New Roman"/>
          <w:sz w:val="24"/>
          <w:szCs w:val="24"/>
        </w:rPr>
        <w:t xml:space="preserve"> Food Production, Fisheries and Rural Development, the SLSWMA, </w:t>
      </w:r>
      <w:r w:rsidRPr="00B01682">
        <w:rPr>
          <w:rFonts w:ascii="Times New Roman" w:hAnsi="Times New Roman" w:cs="Times New Roman"/>
          <w:sz w:val="24"/>
          <w:szCs w:val="24"/>
        </w:rPr>
        <w:t xml:space="preserve">LUCELEC, Energy and Advanced Control Technologies, </w:t>
      </w:r>
      <w:r w:rsidR="00B01682" w:rsidRPr="00B01682">
        <w:rPr>
          <w:rFonts w:ascii="Times New Roman" w:hAnsi="Times New Roman" w:cs="Times New Roman"/>
          <w:sz w:val="24"/>
          <w:szCs w:val="24"/>
          <w:shd w:val="clear" w:color="auto" w:fill="FFFFFF"/>
        </w:rPr>
        <w:t>The Caribbean Electric Utility Service Corporation</w:t>
      </w:r>
      <w:r w:rsidR="00B01682" w:rsidRPr="00B01682">
        <w:rPr>
          <w:rFonts w:ascii="Times New Roman" w:hAnsi="Times New Roman" w:cs="Times New Roman"/>
          <w:sz w:val="24"/>
          <w:szCs w:val="24"/>
        </w:rPr>
        <w:t xml:space="preserve"> </w:t>
      </w:r>
      <w:r w:rsidRPr="00B01682">
        <w:rPr>
          <w:rFonts w:ascii="Times New Roman" w:hAnsi="Times New Roman" w:cs="Times New Roman"/>
          <w:sz w:val="24"/>
          <w:szCs w:val="24"/>
        </w:rPr>
        <w:t>and other agencies</w:t>
      </w:r>
      <w:r w:rsidRPr="00B01682">
        <w:rPr>
          <w:rFonts w:ascii="Times New Roman" w:hAnsi="Times New Roman" w:cs="Times New Roman"/>
          <w:sz w:val="24"/>
        </w:rPr>
        <w:t xml:space="preserve"> </w:t>
      </w:r>
      <w:r w:rsidRPr="002722F4">
        <w:rPr>
          <w:rFonts w:ascii="Times New Roman" w:hAnsi="Times New Roman" w:cs="Times New Roman"/>
          <w:sz w:val="24"/>
        </w:rPr>
        <w:t xml:space="preserve">to discuss their vision </w:t>
      </w:r>
      <w:r w:rsidR="00FE2FB1">
        <w:rPr>
          <w:rFonts w:ascii="Times New Roman" w:hAnsi="Times New Roman" w:cs="Times New Roman"/>
          <w:sz w:val="24"/>
        </w:rPr>
        <w:t>for</w:t>
      </w:r>
      <w:r w:rsidRPr="002722F4">
        <w:rPr>
          <w:rFonts w:ascii="Times New Roman" w:hAnsi="Times New Roman" w:cs="Times New Roman"/>
          <w:sz w:val="24"/>
        </w:rPr>
        <w:t xml:space="preserve"> S</w:t>
      </w:r>
      <w:r w:rsidR="00B622A0">
        <w:rPr>
          <w:rFonts w:ascii="Times New Roman" w:hAnsi="Times New Roman" w:cs="Times New Roman"/>
          <w:sz w:val="24"/>
        </w:rPr>
        <w:t>ain</w:t>
      </w:r>
      <w:r w:rsidRPr="002722F4">
        <w:rPr>
          <w:rFonts w:ascii="Times New Roman" w:hAnsi="Times New Roman" w:cs="Times New Roman"/>
          <w:sz w:val="24"/>
        </w:rPr>
        <w:t xml:space="preserve">t Lucia’s renewable energy sector. </w:t>
      </w:r>
    </w:p>
    <w:p w:rsidR="00FE2FB1" w:rsidRPr="002722F4" w:rsidRDefault="00FE2FB1" w:rsidP="002722F4">
      <w:pPr>
        <w:spacing w:after="0" w:line="360" w:lineRule="auto"/>
        <w:jc w:val="both"/>
        <w:rPr>
          <w:rFonts w:ascii="Times New Roman" w:hAnsi="Times New Roman" w:cs="Times New Roman"/>
          <w:sz w:val="24"/>
        </w:rPr>
      </w:pPr>
    </w:p>
    <w:p w:rsidR="005A2EF0" w:rsidRPr="006754C4" w:rsidRDefault="005A2EF0" w:rsidP="002722F4">
      <w:pPr>
        <w:spacing w:after="0" w:line="360" w:lineRule="auto"/>
        <w:jc w:val="both"/>
        <w:rPr>
          <w:rFonts w:ascii="Times New Roman" w:hAnsi="Times New Roman" w:cs="Times New Roman"/>
          <w:b/>
          <w:color w:val="143F6A" w:themeColor="accent2" w:themeShade="80"/>
          <w:sz w:val="24"/>
        </w:rPr>
      </w:pPr>
      <w:r w:rsidRPr="006754C4">
        <w:rPr>
          <w:rFonts w:ascii="Times New Roman" w:hAnsi="Times New Roman" w:cs="Times New Roman"/>
          <w:b/>
          <w:color w:val="143F6A" w:themeColor="accent2" w:themeShade="80"/>
          <w:sz w:val="24"/>
        </w:rPr>
        <w:t>Wind Energy</w:t>
      </w:r>
    </w:p>
    <w:p w:rsidR="005A2EF0" w:rsidRPr="002722F4" w:rsidRDefault="005A2EF0" w:rsidP="002722F4">
      <w:pPr>
        <w:spacing w:after="0" w:line="360" w:lineRule="auto"/>
        <w:jc w:val="both"/>
        <w:rPr>
          <w:rFonts w:ascii="Times New Roman" w:hAnsi="Times New Roman" w:cs="Times New Roman"/>
          <w:sz w:val="24"/>
        </w:rPr>
      </w:pPr>
      <w:r w:rsidRPr="002722F4">
        <w:rPr>
          <w:rFonts w:ascii="Times New Roman" w:hAnsi="Times New Roman" w:cs="Times New Roman"/>
          <w:sz w:val="24"/>
        </w:rPr>
        <w:t>T</w:t>
      </w:r>
      <w:r w:rsidR="00FE2FB1">
        <w:rPr>
          <w:rFonts w:ascii="Times New Roman" w:hAnsi="Times New Roman" w:cs="Times New Roman"/>
          <w:sz w:val="24"/>
        </w:rPr>
        <w:t xml:space="preserve">wo encouraging proposals are being reviewed for the development of a wind farm on the east coast of the island. The MSDEST is working with the potential developers and coordinating discussions with LUCELEC and the </w:t>
      </w:r>
      <w:r w:rsidR="00FE2FB1" w:rsidRPr="006754C4">
        <w:rPr>
          <w:rFonts w:ascii="Times New Roman" w:hAnsi="Times New Roman" w:cs="Times New Roman"/>
          <w:sz w:val="24"/>
        </w:rPr>
        <w:t>Ministry of Physical Development</w:t>
      </w:r>
      <w:r w:rsidR="006754C4">
        <w:rPr>
          <w:rFonts w:ascii="Times New Roman" w:hAnsi="Times New Roman" w:cs="Times New Roman"/>
          <w:sz w:val="24"/>
        </w:rPr>
        <w:t>, Housing and Urban Renewal</w:t>
      </w:r>
      <w:r w:rsidR="00FE2FB1" w:rsidRPr="006754C4">
        <w:rPr>
          <w:rFonts w:ascii="Times New Roman" w:hAnsi="Times New Roman" w:cs="Times New Roman"/>
          <w:sz w:val="24"/>
        </w:rPr>
        <w:t xml:space="preserve"> to</w:t>
      </w:r>
      <w:r w:rsidR="00FE2FB1" w:rsidRPr="002722F4">
        <w:rPr>
          <w:rFonts w:ascii="Times New Roman" w:hAnsi="Times New Roman" w:cs="Times New Roman"/>
          <w:sz w:val="24"/>
        </w:rPr>
        <w:t xml:space="preserve"> ensure the necessary permits are obtained for the initial phase of wind testing.</w:t>
      </w:r>
    </w:p>
    <w:p w:rsidR="00DA41C3" w:rsidRPr="002722F4" w:rsidRDefault="00DA41C3" w:rsidP="002722F4">
      <w:pPr>
        <w:spacing w:after="0" w:line="360" w:lineRule="auto"/>
        <w:jc w:val="both"/>
        <w:rPr>
          <w:rFonts w:ascii="Times New Roman" w:hAnsi="Times New Roman" w:cs="Times New Roman"/>
          <w:sz w:val="24"/>
        </w:rPr>
      </w:pPr>
    </w:p>
    <w:p w:rsidR="00DA5F6A" w:rsidRDefault="00DA5F6A" w:rsidP="002722F4">
      <w:pPr>
        <w:spacing w:after="0" w:line="360" w:lineRule="auto"/>
        <w:jc w:val="both"/>
        <w:rPr>
          <w:rFonts w:ascii="Times New Roman" w:hAnsi="Times New Roman" w:cs="Times New Roman"/>
          <w:b/>
          <w:color w:val="143F6A" w:themeColor="accent2" w:themeShade="80"/>
          <w:sz w:val="24"/>
        </w:rPr>
      </w:pPr>
    </w:p>
    <w:p w:rsidR="005A2EF0" w:rsidRPr="006F5225" w:rsidRDefault="005A2EF0" w:rsidP="002722F4">
      <w:pPr>
        <w:spacing w:after="0" w:line="360" w:lineRule="auto"/>
        <w:jc w:val="both"/>
        <w:rPr>
          <w:rFonts w:ascii="Times New Roman" w:hAnsi="Times New Roman" w:cs="Times New Roman"/>
          <w:b/>
          <w:color w:val="143F6A" w:themeColor="accent2" w:themeShade="80"/>
          <w:sz w:val="24"/>
        </w:rPr>
      </w:pPr>
      <w:r w:rsidRPr="006F5225">
        <w:rPr>
          <w:rFonts w:ascii="Times New Roman" w:hAnsi="Times New Roman" w:cs="Times New Roman"/>
          <w:b/>
          <w:color w:val="143F6A" w:themeColor="accent2" w:themeShade="80"/>
          <w:sz w:val="24"/>
        </w:rPr>
        <w:lastRenderedPageBreak/>
        <w:t>Geothermal Energy</w:t>
      </w:r>
    </w:p>
    <w:p w:rsidR="003B4325" w:rsidRDefault="005A2EF0" w:rsidP="002722F4">
      <w:pPr>
        <w:spacing w:after="0" w:line="360" w:lineRule="auto"/>
        <w:jc w:val="both"/>
        <w:rPr>
          <w:rFonts w:ascii="Times New Roman" w:hAnsi="Times New Roman" w:cs="Times New Roman"/>
          <w:sz w:val="24"/>
        </w:rPr>
      </w:pPr>
      <w:r w:rsidRPr="002722F4">
        <w:rPr>
          <w:rFonts w:ascii="Times New Roman" w:hAnsi="Times New Roman" w:cs="Times New Roman"/>
          <w:sz w:val="24"/>
        </w:rPr>
        <w:t xml:space="preserve">The earlier part of the </w:t>
      </w:r>
      <w:r w:rsidR="00487504">
        <w:rPr>
          <w:rFonts w:ascii="Times New Roman" w:hAnsi="Times New Roman" w:cs="Times New Roman"/>
          <w:sz w:val="24"/>
        </w:rPr>
        <w:t>F</w:t>
      </w:r>
      <w:r w:rsidRPr="002722F4">
        <w:rPr>
          <w:rFonts w:ascii="Times New Roman" w:hAnsi="Times New Roman" w:cs="Times New Roman"/>
          <w:sz w:val="24"/>
        </w:rPr>
        <w:t xml:space="preserve">inancial </w:t>
      </w:r>
      <w:r w:rsidR="00487504">
        <w:rPr>
          <w:rFonts w:ascii="Times New Roman" w:hAnsi="Times New Roman" w:cs="Times New Roman"/>
          <w:sz w:val="24"/>
        </w:rPr>
        <w:t>Y</w:t>
      </w:r>
      <w:r w:rsidRPr="002722F4">
        <w:rPr>
          <w:rFonts w:ascii="Times New Roman" w:hAnsi="Times New Roman" w:cs="Times New Roman"/>
          <w:sz w:val="24"/>
        </w:rPr>
        <w:t>ear focused on actions to address the legal aspects of advancing geothermal development in Saint Lucia</w:t>
      </w:r>
      <w:r w:rsidR="003B4325">
        <w:rPr>
          <w:rFonts w:ascii="Times New Roman" w:hAnsi="Times New Roman" w:cs="Times New Roman"/>
          <w:sz w:val="24"/>
        </w:rPr>
        <w:t xml:space="preserve"> and on resolving the issues surrounding the choice of developer. </w:t>
      </w:r>
      <w:r w:rsidRPr="002722F4">
        <w:rPr>
          <w:rFonts w:ascii="Times New Roman" w:hAnsi="Times New Roman" w:cs="Times New Roman"/>
          <w:sz w:val="24"/>
        </w:rPr>
        <w:t>In October 2013, the M</w:t>
      </w:r>
      <w:r w:rsidR="00FA3C91">
        <w:rPr>
          <w:rFonts w:ascii="Times New Roman" w:hAnsi="Times New Roman" w:cs="Times New Roman"/>
          <w:sz w:val="24"/>
        </w:rPr>
        <w:t xml:space="preserve">SDEST </w:t>
      </w:r>
      <w:r w:rsidRPr="002722F4">
        <w:rPr>
          <w:rFonts w:ascii="Times New Roman" w:hAnsi="Times New Roman" w:cs="Times New Roman"/>
          <w:sz w:val="24"/>
        </w:rPr>
        <w:t>approached the World Bank to assist in the development of a geothermal energy roadmap. The roadmap focuses on the steps required to carry out exploration drilling</w:t>
      </w:r>
      <w:r w:rsidR="00487504">
        <w:rPr>
          <w:rFonts w:ascii="Times New Roman" w:hAnsi="Times New Roman" w:cs="Times New Roman"/>
          <w:sz w:val="24"/>
        </w:rPr>
        <w:t xml:space="preserve">, </w:t>
      </w:r>
      <w:r w:rsidRPr="002722F4">
        <w:rPr>
          <w:rFonts w:ascii="Times New Roman" w:hAnsi="Times New Roman" w:cs="Times New Roman"/>
          <w:sz w:val="24"/>
        </w:rPr>
        <w:t xml:space="preserve">confirm the geothermal resources and the subsequent development needs to reach the stage for power generation. A mission from the World Bank visited Saint Lucia in January 2014 to meet with relevant stakeholders and commence work on the development of the roadmap.  </w:t>
      </w:r>
      <w:r w:rsidR="00487504">
        <w:rPr>
          <w:rFonts w:ascii="Times New Roman" w:hAnsi="Times New Roman" w:cs="Times New Roman"/>
          <w:sz w:val="24"/>
        </w:rPr>
        <w:t xml:space="preserve">The Government is also working closely with the Clinton Climate Initiative (CCI) </w:t>
      </w:r>
      <w:r w:rsidR="006C3A41">
        <w:rPr>
          <w:rFonts w:ascii="Times New Roman" w:hAnsi="Times New Roman" w:cs="Times New Roman"/>
          <w:sz w:val="24"/>
        </w:rPr>
        <w:t>and making use of CCI’s</w:t>
      </w:r>
      <w:r w:rsidR="00487504">
        <w:rPr>
          <w:rFonts w:ascii="Times New Roman" w:hAnsi="Times New Roman" w:cs="Times New Roman"/>
          <w:sz w:val="24"/>
        </w:rPr>
        <w:t xml:space="preserve"> substantial experience and expe</w:t>
      </w:r>
      <w:r w:rsidR="006C3A41">
        <w:rPr>
          <w:rFonts w:ascii="Times New Roman" w:hAnsi="Times New Roman" w:cs="Times New Roman"/>
          <w:sz w:val="24"/>
        </w:rPr>
        <w:t xml:space="preserve">rtise </w:t>
      </w:r>
      <w:r w:rsidR="00487504">
        <w:rPr>
          <w:rFonts w:ascii="Times New Roman" w:hAnsi="Times New Roman" w:cs="Times New Roman"/>
          <w:sz w:val="24"/>
        </w:rPr>
        <w:t>in geothermal development</w:t>
      </w:r>
      <w:r w:rsidR="006C3A41">
        <w:rPr>
          <w:rFonts w:ascii="Times New Roman" w:hAnsi="Times New Roman" w:cs="Times New Roman"/>
          <w:sz w:val="24"/>
        </w:rPr>
        <w:t>, particularly in contract negotiations</w:t>
      </w:r>
      <w:r w:rsidR="00487504">
        <w:rPr>
          <w:rFonts w:ascii="Times New Roman" w:hAnsi="Times New Roman" w:cs="Times New Roman"/>
          <w:sz w:val="24"/>
        </w:rPr>
        <w:t>.</w:t>
      </w:r>
      <w:r w:rsidR="003B4325">
        <w:rPr>
          <w:rFonts w:ascii="Times New Roman" w:hAnsi="Times New Roman" w:cs="Times New Roman"/>
          <w:sz w:val="24"/>
        </w:rPr>
        <w:t xml:space="preserve"> </w:t>
      </w:r>
    </w:p>
    <w:p w:rsidR="003B4325" w:rsidRDefault="003B4325" w:rsidP="002722F4">
      <w:pPr>
        <w:spacing w:after="0" w:line="360" w:lineRule="auto"/>
        <w:jc w:val="both"/>
        <w:rPr>
          <w:rFonts w:ascii="Times New Roman" w:hAnsi="Times New Roman" w:cs="Times New Roman"/>
          <w:sz w:val="24"/>
        </w:rPr>
      </w:pPr>
    </w:p>
    <w:p w:rsidR="00487504" w:rsidRDefault="003B4325" w:rsidP="002722F4">
      <w:pPr>
        <w:spacing w:after="0" w:line="360" w:lineRule="auto"/>
        <w:jc w:val="both"/>
        <w:rPr>
          <w:rFonts w:ascii="Times New Roman" w:hAnsi="Times New Roman" w:cs="Times New Roman"/>
          <w:sz w:val="24"/>
        </w:rPr>
      </w:pPr>
      <w:r>
        <w:rPr>
          <w:rFonts w:ascii="Times New Roman" w:hAnsi="Times New Roman" w:cs="Times New Roman"/>
          <w:sz w:val="24"/>
        </w:rPr>
        <w:t>The Government expects soon to sign a new Memorandum of Understanding and Geothermal Development Agreement to pave the way for exploration and development of the geothermal resource.</w:t>
      </w:r>
    </w:p>
    <w:p w:rsidR="003B4325" w:rsidRDefault="003B4325" w:rsidP="002722F4">
      <w:pPr>
        <w:spacing w:after="0" w:line="360" w:lineRule="auto"/>
        <w:jc w:val="both"/>
        <w:rPr>
          <w:rFonts w:ascii="Times New Roman" w:hAnsi="Times New Roman" w:cs="Times New Roman"/>
          <w:sz w:val="24"/>
        </w:rPr>
      </w:pPr>
    </w:p>
    <w:p w:rsidR="003B4325" w:rsidRPr="006754C4" w:rsidRDefault="003B4325" w:rsidP="002722F4">
      <w:pPr>
        <w:spacing w:after="0" w:line="360" w:lineRule="auto"/>
        <w:jc w:val="both"/>
        <w:rPr>
          <w:rFonts w:ascii="Times New Roman" w:hAnsi="Times New Roman" w:cs="Times New Roman"/>
          <w:b/>
          <w:color w:val="143F6A" w:themeColor="accent2" w:themeShade="80"/>
          <w:sz w:val="24"/>
        </w:rPr>
      </w:pPr>
      <w:r w:rsidRPr="006754C4">
        <w:rPr>
          <w:rFonts w:ascii="Times New Roman" w:hAnsi="Times New Roman" w:cs="Times New Roman"/>
          <w:b/>
          <w:color w:val="143F6A" w:themeColor="accent2" w:themeShade="80"/>
          <w:sz w:val="24"/>
        </w:rPr>
        <w:t>Solar Energy</w:t>
      </w:r>
    </w:p>
    <w:p w:rsidR="003B4325" w:rsidRPr="002722F4" w:rsidRDefault="003B4325" w:rsidP="002722F4">
      <w:pPr>
        <w:spacing w:after="0" w:line="360" w:lineRule="auto"/>
        <w:jc w:val="both"/>
        <w:rPr>
          <w:rFonts w:ascii="Times New Roman" w:hAnsi="Times New Roman" w:cs="Times New Roman"/>
          <w:sz w:val="24"/>
        </w:rPr>
      </w:pPr>
      <w:r>
        <w:rPr>
          <w:rFonts w:ascii="Times New Roman" w:hAnsi="Times New Roman" w:cs="Times New Roman"/>
          <w:sz w:val="24"/>
        </w:rPr>
        <w:t>The Government has partnered with the Carbon War Room to develop and publish Requests for Proposals (RFP) for a utility-scale solar photovoltaic energy plant. The Carbon War Room recently executed a successful RFP for Necker Island in the British Virgin Islands, which attracted several reputable, world-class tenders.</w:t>
      </w:r>
    </w:p>
    <w:p w:rsidR="002D3BF3" w:rsidRDefault="002D3BF3" w:rsidP="002722F4">
      <w:pPr>
        <w:spacing w:after="0" w:line="360" w:lineRule="auto"/>
        <w:jc w:val="both"/>
        <w:rPr>
          <w:rFonts w:ascii="Times New Roman" w:hAnsi="Times New Roman" w:cs="Times New Roman"/>
          <w:b/>
          <w:color w:val="143F6A" w:themeColor="accent2" w:themeShade="80"/>
          <w:sz w:val="24"/>
        </w:rPr>
      </w:pPr>
    </w:p>
    <w:p w:rsidR="00CD2B12" w:rsidRPr="006754C4" w:rsidRDefault="00CD2B12" w:rsidP="002722F4">
      <w:pPr>
        <w:spacing w:after="0" w:line="360" w:lineRule="auto"/>
        <w:jc w:val="both"/>
        <w:rPr>
          <w:rFonts w:ascii="Times New Roman" w:hAnsi="Times New Roman" w:cs="Times New Roman"/>
          <w:b/>
          <w:color w:val="143F6A" w:themeColor="accent2" w:themeShade="80"/>
          <w:sz w:val="24"/>
        </w:rPr>
      </w:pPr>
      <w:r w:rsidRPr="006754C4">
        <w:rPr>
          <w:rFonts w:ascii="Times New Roman" w:hAnsi="Times New Roman" w:cs="Times New Roman"/>
          <w:b/>
          <w:color w:val="143F6A" w:themeColor="accent2" w:themeShade="80"/>
          <w:sz w:val="24"/>
        </w:rPr>
        <w:t>Waste to Energy</w:t>
      </w:r>
    </w:p>
    <w:p w:rsidR="00CD2B12" w:rsidRPr="002722F4" w:rsidRDefault="00CD2B12" w:rsidP="002722F4">
      <w:pPr>
        <w:spacing w:after="0" w:line="360" w:lineRule="auto"/>
        <w:jc w:val="both"/>
        <w:rPr>
          <w:rFonts w:ascii="Times New Roman" w:hAnsi="Times New Roman" w:cs="Times New Roman"/>
          <w:sz w:val="24"/>
        </w:rPr>
      </w:pPr>
      <w:r w:rsidRPr="002722F4">
        <w:rPr>
          <w:rFonts w:ascii="Times New Roman" w:hAnsi="Times New Roman" w:cs="Times New Roman"/>
          <w:sz w:val="24"/>
        </w:rPr>
        <w:t xml:space="preserve">Discussions have been initiated </w:t>
      </w:r>
      <w:r w:rsidR="006C3A41">
        <w:rPr>
          <w:rFonts w:ascii="Times New Roman" w:hAnsi="Times New Roman" w:cs="Times New Roman"/>
          <w:sz w:val="24"/>
        </w:rPr>
        <w:t>with</w:t>
      </w:r>
      <w:r w:rsidRPr="002722F4">
        <w:rPr>
          <w:rFonts w:ascii="Times New Roman" w:hAnsi="Times New Roman" w:cs="Times New Roman"/>
          <w:sz w:val="24"/>
        </w:rPr>
        <w:t xml:space="preserve"> the Carbon War Room and the St. Lucia Solid Waste Management Authorit</w:t>
      </w:r>
      <w:r w:rsidR="00E930B4">
        <w:rPr>
          <w:rFonts w:ascii="Times New Roman" w:hAnsi="Times New Roman" w:cs="Times New Roman"/>
          <w:sz w:val="24"/>
        </w:rPr>
        <w:t xml:space="preserve">y on </w:t>
      </w:r>
      <w:r w:rsidR="002D3BF3">
        <w:rPr>
          <w:rFonts w:ascii="Times New Roman" w:hAnsi="Times New Roman" w:cs="Times New Roman"/>
          <w:sz w:val="24"/>
        </w:rPr>
        <w:t xml:space="preserve">securing the right technology mix for a waste-to-energy facility in Saint Lucia that addresses the utilization of both solid and liquid waste. </w:t>
      </w:r>
      <w:r w:rsidRPr="002722F4">
        <w:rPr>
          <w:rFonts w:ascii="Times New Roman" w:hAnsi="Times New Roman" w:cs="Times New Roman"/>
          <w:sz w:val="24"/>
        </w:rPr>
        <w:t xml:space="preserve"> </w:t>
      </w:r>
    </w:p>
    <w:p w:rsidR="00DA5F6A" w:rsidRDefault="00DA5F6A" w:rsidP="002722F4">
      <w:pPr>
        <w:spacing w:after="0" w:line="360" w:lineRule="auto"/>
        <w:jc w:val="both"/>
        <w:rPr>
          <w:rFonts w:ascii="Times New Roman" w:hAnsi="Times New Roman" w:cs="Times New Roman"/>
          <w:sz w:val="24"/>
        </w:rPr>
      </w:pPr>
    </w:p>
    <w:p w:rsidR="00DA5F6A" w:rsidRPr="006754C4" w:rsidRDefault="00DA5F6A" w:rsidP="0084753C">
      <w:pPr>
        <w:rPr>
          <w:rFonts w:ascii="Times New Roman" w:hAnsi="Times New Roman" w:cs="Times New Roman"/>
          <w:b/>
          <w:color w:val="143F6A" w:themeColor="accent2" w:themeShade="80"/>
          <w:sz w:val="24"/>
        </w:rPr>
      </w:pPr>
      <w:r w:rsidRPr="006754C4">
        <w:rPr>
          <w:rFonts w:ascii="Times New Roman" w:hAnsi="Times New Roman" w:cs="Times New Roman"/>
          <w:b/>
          <w:color w:val="143F6A" w:themeColor="accent2" w:themeShade="80"/>
          <w:sz w:val="24"/>
        </w:rPr>
        <w:t>Developing New Contacts with UNIDO</w:t>
      </w:r>
    </w:p>
    <w:p w:rsidR="00DA5F6A" w:rsidRDefault="00DA5F6A" w:rsidP="002722F4">
      <w:pPr>
        <w:spacing w:after="0" w:line="360" w:lineRule="auto"/>
        <w:jc w:val="both"/>
        <w:rPr>
          <w:rFonts w:ascii="Times New Roman" w:hAnsi="Times New Roman" w:cs="Times New Roman"/>
          <w:lang w:val="en-US"/>
        </w:rPr>
      </w:pPr>
      <w:r>
        <w:rPr>
          <w:rFonts w:ascii="Times New Roman" w:hAnsi="Times New Roman" w:cs="Times New Roman"/>
          <w:sz w:val="24"/>
        </w:rPr>
        <w:t xml:space="preserve">In July of 2013, the Minister visited the Headquarters of the United Nations Industrial Development Organization (UNIDO) in Vienna, Austria to hold discussions with the newly elected Director General, Li Yong, and other senior officials on possible areas of collaboration </w:t>
      </w:r>
      <w:r>
        <w:rPr>
          <w:rFonts w:ascii="Times New Roman" w:hAnsi="Times New Roman" w:cs="Times New Roman"/>
          <w:sz w:val="24"/>
        </w:rPr>
        <w:lastRenderedPageBreak/>
        <w:t xml:space="preserve">with the Government of Saint Lucia in the area of sustainable energy. While in Vienna, the Minister also met with </w:t>
      </w:r>
      <w:r w:rsidR="00B32AC1">
        <w:rPr>
          <w:rFonts w:ascii="Times New Roman" w:hAnsi="Times New Roman" w:cs="Times New Roman"/>
          <w:sz w:val="24"/>
        </w:rPr>
        <w:t xml:space="preserve">the </w:t>
      </w:r>
      <w:r w:rsidR="00B32AC1" w:rsidRPr="00712C06">
        <w:rPr>
          <w:rFonts w:ascii="Times New Roman" w:hAnsi="Times New Roman" w:cs="Times New Roman"/>
          <w:lang w:val="en-US"/>
        </w:rPr>
        <w:t>Director for the Latin America, Caribbean and Europe Region</w:t>
      </w:r>
      <w:r w:rsidR="00B32AC1">
        <w:rPr>
          <w:rFonts w:ascii="Times New Roman" w:hAnsi="Times New Roman" w:cs="Times New Roman"/>
          <w:lang w:val="en-US"/>
        </w:rPr>
        <w:t xml:space="preserve"> of the</w:t>
      </w:r>
      <w:r w:rsidR="00B32AC1" w:rsidRPr="00712C06">
        <w:rPr>
          <w:rFonts w:ascii="Times New Roman" w:hAnsi="Times New Roman" w:cs="Times New Roman"/>
          <w:lang w:val="en-US"/>
        </w:rPr>
        <w:t xml:space="preserve"> OPEC Fund for International Development (OFID),</w:t>
      </w:r>
      <w:r w:rsidR="00B32AC1">
        <w:rPr>
          <w:rFonts w:ascii="Times New Roman" w:hAnsi="Times New Roman" w:cs="Times New Roman"/>
          <w:lang w:val="en-US"/>
        </w:rPr>
        <w:t xml:space="preserve"> the </w:t>
      </w:r>
      <w:r w:rsidR="00B32AC1" w:rsidRPr="00712C06">
        <w:rPr>
          <w:rFonts w:ascii="Times New Roman" w:hAnsi="Times New Roman" w:cs="Times New Roman"/>
          <w:lang w:val="en-US"/>
        </w:rPr>
        <w:t>Director,</w:t>
      </w:r>
      <w:r w:rsidR="00B32AC1">
        <w:rPr>
          <w:rFonts w:ascii="Times New Roman" w:hAnsi="Times New Roman" w:cs="Times New Roman"/>
          <w:lang w:val="en-US"/>
        </w:rPr>
        <w:t xml:space="preserve"> of the</w:t>
      </w:r>
      <w:r w:rsidR="00B32AC1" w:rsidRPr="00712C06">
        <w:rPr>
          <w:rFonts w:ascii="Times New Roman" w:hAnsi="Times New Roman" w:cs="Times New Roman"/>
          <w:lang w:val="en-US"/>
        </w:rPr>
        <w:t xml:space="preserve"> Division for Latin America, Department of Technical Cooperation, International Atomic Energy Agency (IAEA)</w:t>
      </w:r>
      <w:r w:rsidR="00B32AC1">
        <w:rPr>
          <w:rFonts w:ascii="Times New Roman" w:hAnsi="Times New Roman" w:cs="Times New Roman"/>
          <w:lang w:val="en-US"/>
        </w:rPr>
        <w:t>, the Executive Secretary of the</w:t>
      </w:r>
      <w:r w:rsidR="00B32AC1" w:rsidRPr="00712C06">
        <w:rPr>
          <w:rFonts w:ascii="Times New Roman" w:hAnsi="Times New Roman" w:cs="Times New Roman"/>
          <w:lang w:val="en-US"/>
        </w:rPr>
        <w:t xml:space="preserve"> Preparatory Commission for the Comprehensive Nuclear-Test-Ban Treaty Organization (CTBTO)</w:t>
      </w:r>
      <w:r w:rsidR="00B32AC1">
        <w:rPr>
          <w:rFonts w:ascii="Times New Roman" w:hAnsi="Times New Roman" w:cs="Times New Roman"/>
          <w:lang w:val="en-US"/>
        </w:rPr>
        <w:t xml:space="preserve">, and the </w:t>
      </w:r>
      <w:r w:rsidR="00B32AC1" w:rsidRPr="00712C06">
        <w:rPr>
          <w:rFonts w:ascii="Times New Roman" w:hAnsi="Times New Roman" w:cs="Times New Roman"/>
          <w:lang w:val="en-US"/>
        </w:rPr>
        <w:t>President of the EU-LAC Foundation</w:t>
      </w:r>
      <w:r w:rsidR="00B32AC1">
        <w:rPr>
          <w:rFonts w:ascii="Times New Roman" w:hAnsi="Times New Roman" w:cs="Times New Roman"/>
          <w:lang w:val="en-US"/>
        </w:rPr>
        <w:t>.</w:t>
      </w:r>
    </w:p>
    <w:p w:rsidR="00B32AC1" w:rsidRDefault="00B32AC1" w:rsidP="006754C4">
      <w:pPr>
        <w:spacing w:after="0" w:line="240" w:lineRule="auto"/>
        <w:jc w:val="both"/>
        <w:rPr>
          <w:rFonts w:ascii="Times New Roman" w:hAnsi="Times New Roman" w:cs="Times New Roman"/>
          <w:sz w:val="24"/>
        </w:rPr>
      </w:pPr>
      <w:r w:rsidRPr="006754C4">
        <w:rPr>
          <w:rFonts w:ascii="Times New Roman" w:hAnsi="Times New Roman" w:cs="Times New Roman"/>
          <w:noProof/>
          <w:sz w:val="24"/>
          <w:lang w:eastAsia="en-029"/>
        </w:rPr>
        <w:drawing>
          <wp:inline distT="0" distB="0" distL="0" distR="0" wp14:anchorId="42DE66D1" wp14:editId="691B3FFB">
            <wp:extent cx="3924300" cy="294322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F and UNIDO D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29569" cy="2947176"/>
                    </a:xfrm>
                    <a:prstGeom prst="rect">
                      <a:avLst/>
                    </a:prstGeom>
                  </pic:spPr>
                </pic:pic>
              </a:graphicData>
            </a:graphic>
          </wp:inline>
        </w:drawing>
      </w:r>
    </w:p>
    <w:p w:rsidR="003B4325" w:rsidRDefault="00B32AC1" w:rsidP="0084753C">
      <w:pPr>
        <w:spacing w:after="0" w:line="240" w:lineRule="auto"/>
        <w:jc w:val="both"/>
        <w:rPr>
          <w:rFonts w:ascii="Times New Roman" w:hAnsi="Times New Roman" w:cs="Times New Roman"/>
          <w:b/>
          <w:sz w:val="20"/>
          <w:szCs w:val="20"/>
        </w:rPr>
      </w:pPr>
      <w:r w:rsidRPr="003423E1">
        <w:rPr>
          <w:rFonts w:ascii="Times New Roman" w:hAnsi="Times New Roman" w:cs="Times New Roman"/>
          <w:b/>
          <w:sz w:val="20"/>
          <w:szCs w:val="20"/>
        </w:rPr>
        <w:t>Minister Fletcher Meeting the Newly Elected Director General of UNIDO – Mr. Li Yong</w:t>
      </w:r>
    </w:p>
    <w:p w:rsidR="0084753C" w:rsidRDefault="0084753C" w:rsidP="0084753C">
      <w:pPr>
        <w:spacing w:after="0" w:line="240" w:lineRule="auto"/>
        <w:jc w:val="both"/>
        <w:rPr>
          <w:rFonts w:ascii="Times New Roman" w:hAnsi="Times New Roman" w:cs="Times New Roman"/>
          <w:b/>
          <w:sz w:val="20"/>
          <w:szCs w:val="20"/>
        </w:rPr>
      </w:pPr>
    </w:p>
    <w:p w:rsidR="0084753C" w:rsidRDefault="0084753C" w:rsidP="0084753C">
      <w:pPr>
        <w:spacing w:after="0" w:line="240" w:lineRule="auto"/>
        <w:jc w:val="both"/>
        <w:rPr>
          <w:rFonts w:ascii="Times New Roman" w:hAnsi="Times New Roman" w:cs="Times New Roman"/>
          <w:b/>
          <w:i/>
          <w:caps/>
          <w:color w:val="143F6A" w:themeColor="accent2" w:themeShade="80"/>
          <w:spacing w:val="15"/>
          <w:sz w:val="24"/>
          <w:szCs w:val="24"/>
        </w:rPr>
      </w:pPr>
    </w:p>
    <w:p w:rsidR="005A2EF0" w:rsidRPr="00CC3BB8" w:rsidRDefault="005A2EF0" w:rsidP="005A2EF0">
      <w:pPr>
        <w:pStyle w:val="Heading2"/>
      </w:pPr>
      <w:bookmarkStart w:id="27" w:name="_Toc387144545"/>
      <w:r>
        <w:t>Energy Efficiency</w:t>
      </w:r>
      <w:bookmarkEnd w:id="27"/>
    </w:p>
    <w:p w:rsidR="00B32AC1" w:rsidRDefault="00B32AC1" w:rsidP="00B60D34">
      <w:pPr>
        <w:spacing w:after="0" w:line="360" w:lineRule="auto"/>
        <w:jc w:val="both"/>
        <w:rPr>
          <w:rFonts w:ascii="Times New Roman" w:hAnsi="Times New Roman"/>
          <w:b/>
          <w:i/>
          <w:color w:val="143F6A" w:themeColor="accent2" w:themeShade="80"/>
          <w:sz w:val="24"/>
        </w:rPr>
      </w:pPr>
    </w:p>
    <w:p w:rsidR="005A2EF0" w:rsidRPr="003423E1" w:rsidRDefault="005A2EF0" w:rsidP="00B60D34">
      <w:pPr>
        <w:spacing w:after="0" w:line="360" w:lineRule="auto"/>
        <w:jc w:val="both"/>
        <w:rPr>
          <w:rFonts w:ascii="Times New Roman" w:hAnsi="Times New Roman"/>
          <w:b/>
          <w:color w:val="143F6A" w:themeColor="accent2" w:themeShade="80"/>
          <w:sz w:val="24"/>
        </w:rPr>
      </w:pPr>
      <w:r w:rsidRPr="003423E1">
        <w:rPr>
          <w:rFonts w:ascii="Times New Roman" w:hAnsi="Times New Roman"/>
          <w:b/>
          <w:color w:val="143F6A" w:themeColor="accent2" w:themeShade="80"/>
          <w:sz w:val="24"/>
        </w:rPr>
        <w:t>Sustainable Energy in the Public Sector</w:t>
      </w:r>
    </w:p>
    <w:p w:rsidR="005A2EF0" w:rsidRPr="00CC3BB8" w:rsidRDefault="005A2EF0" w:rsidP="00B60D34">
      <w:pPr>
        <w:spacing w:after="0" w:line="360" w:lineRule="auto"/>
        <w:jc w:val="both"/>
        <w:rPr>
          <w:rFonts w:ascii="Times New Roman" w:hAnsi="Times New Roman"/>
          <w:sz w:val="24"/>
        </w:rPr>
      </w:pPr>
      <w:r w:rsidRPr="00CC3BB8">
        <w:rPr>
          <w:rFonts w:ascii="Times New Roman" w:hAnsi="Times New Roman"/>
          <w:sz w:val="24"/>
        </w:rPr>
        <w:t>As part of its strategy to reduce electricity consumption in the public sector, the M</w:t>
      </w:r>
      <w:r w:rsidR="00B60D34">
        <w:rPr>
          <w:rFonts w:ascii="Times New Roman" w:hAnsi="Times New Roman"/>
          <w:sz w:val="24"/>
        </w:rPr>
        <w:t xml:space="preserve">SDEST </w:t>
      </w:r>
      <w:r w:rsidRPr="00CC3BB8">
        <w:rPr>
          <w:rFonts w:ascii="Times New Roman" w:hAnsi="Times New Roman"/>
          <w:sz w:val="24"/>
        </w:rPr>
        <w:t xml:space="preserve">has identified a number of public buildings for the installation of </w:t>
      </w:r>
      <w:r w:rsidR="002D3BF3">
        <w:rPr>
          <w:rFonts w:ascii="Times New Roman" w:hAnsi="Times New Roman"/>
          <w:sz w:val="24"/>
        </w:rPr>
        <w:t xml:space="preserve">solar </w:t>
      </w:r>
      <w:r w:rsidRPr="00CC3BB8">
        <w:rPr>
          <w:rFonts w:ascii="Times New Roman" w:hAnsi="Times New Roman"/>
          <w:sz w:val="24"/>
        </w:rPr>
        <w:t>photovoltaic systems to generate electricity and to retrofit existing lighting to more efficient lighting.</w:t>
      </w:r>
    </w:p>
    <w:p w:rsidR="002D3BF3" w:rsidRDefault="002D3BF3" w:rsidP="00B60D34">
      <w:pPr>
        <w:spacing w:after="0" w:line="360" w:lineRule="auto"/>
        <w:jc w:val="both"/>
        <w:rPr>
          <w:rFonts w:ascii="Times New Roman" w:hAnsi="Times New Roman"/>
          <w:sz w:val="24"/>
        </w:rPr>
      </w:pPr>
    </w:p>
    <w:p w:rsidR="002D3BF3" w:rsidRDefault="005A2EF0" w:rsidP="00B60D34">
      <w:pPr>
        <w:spacing w:after="0" w:line="360" w:lineRule="auto"/>
        <w:jc w:val="both"/>
        <w:rPr>
          <w:rFonts w:ascii="Times New Roman" w:hAnsi="Times New Roman"/>
          <w:sz w:val="24"/>
        </w:rPr>
      </w:pPr>
      <w:r w:rsidRPr="002744D3">
        <w:rPr>
          <w:rFonts w:ascii="Times New Roman" w:hAnsi="Times New Roman"/>
          <w:sz w:val="24"/>
        </w:rPr>
        <w:t xml:space="preserve">Specifications have been developed for replacement LED lights to retrofit the Tissue Culture Laboratory at the Union Orchid Garden. A public tender was initiated and several bids were received. Unfortunately, none of the bids met the specifications </w:t>
      </w:r>
      <w:r w:rsidR="002D3BF3">
        <w:rPr>
          <w:rFonts w:ascii="Times New Roman" w:hAnsi="Times New Roman"/>
          <w:sz w:val="24"/>
        </w:rPr>
        <w:t>that</w:t>
      </w:r>
      <w:r w:rsidRPr="002744D3">
        <w:rPr>
          <w:rFonts w:ascii="Times New Roman" w:hAnsi="Times New Roman"/>
          <w:sz w:val="24"/>
        </w:rPr>
        <w:t xml:space="preserve"> were advertised. </w:t>
      </w:r>
    </w:p>
    <w:p w:rsidR="002D3BF3" w:rsidRDefault="002D3BF3" w:rsidP="00B60D34">
      <w:pPr>
        <w:spacing w:after="0" w:line="360" w:lineRule="auto"/>
        <w:jc w:val="both"/>
        <w:rPr>
          <w:rFonts w:ascii="Times New Roman" w:hAnsi="Times New Roman"/>
          <w:sz w:val="24"/>
        </w:rPr>
      </w:pPr>
    </w:p>
    <w:p w:rsidR="005A2EF0" w:rsidRDefault="005A2EF0" w:rsidP="00B60D34">
      <w:pPr>
        <w:spacing w:after="0" w:line="360" w:lineRule="auto"/>
        <w:jc w:val="both"/>
        <w:rPr>
          <w:rFonts w:ascii="Times New Roman" w:hAnsi="Times New Roman"/>
          <w:sz w:val="24"/>
        </w:rPr>
      </w:pPr>
      <w:r w:rsidRPr="00BB16AA">
        <w:rPr>
          <w:rFonts w:ascii="Times New Roman" w:hAnsi="Times New Roman"/>
          <w:sz w:val="24"/>
        </w:rPr>
        <w:lastRenderedPageBreak/>
        <w:t>The Greaham Louisy Administrative Building has been marked for a retrofit to more efficient LED lighting. Data on the existing installed lighting ha</w:t>
      </w:r>
      <w:r w:rsidR="002D3BF3">
        <w:rPr>
          <w:rFonts w:ascii="Times New Roman" w:hAnsi="Times New Roman"/>
          <w:sz w:val="24"/>
        </w:rPr>
        <w:t>ve</w:t>
      </w:r>
      <w:r w:rsidR="00B60D34">
        <w:rPr>
          <w:rFonts w:ascii="Times New Roman" w:hAnsi="Times New Roman"/>
          <w:sz w:val="24"/>
        </w:rPr>
        <w:t xml:space="preserve"> </w:t>
      </w:r>
      <w:r w:rsidRPr="00BB16AA">
        <w:rPr>
          <w:rFonts w:ascii="Times New Roman" w:hAnsi="Times New Roman"/>
          <w:sz w:val="24"/>
        </w:rPr>
        <w:t xml:space="preserve">been received but additional data </w:t>
      </w:r>
      <w:r w:rsidR="002D3BF3">
        <w:rPr>
          <w:rFonts w:ascii="Times New Roman" w:hAnsi="Times New Roman"/>
          <w:sz w:val="24"/>
        </w:rPr>
        <w:t>are</w:t>
      </w:r>
      <w:r w:rsidRPr="00BB16AA">
        <w:rPr>
          <w:rFonts w:ascii="Times New Roman" w:hAnsi="Times New Roman"/>
          <w:sz w:val="24"/>
        </w:rPr>
        <w:t xml:space="preserve"> required</w:t>
      </w:r>
      <w:r w:rsidR="002D3BF3">
        <w:rPr>
          <w:rFonts w:ascii="Times New Roman" w:hAnsi="Times New Roman"/>
          <w:sz w:val="24"/>
        </w:rPr>
        <w:t>.</w:t>
      </w:r>
      <w:r w:rsidRPr="00BB16AA">
        <w:rPr>
          <w:rFonts w:ascii="Times New Roman" w:hAnsi="Times New Roman"/>
          <w:sz w:val="24"/>
        </w:rPr>
        <w:t xml:space="preserve"> The M</w:t>
      </w:r>
      <w:r w:rsidR="00BE4F3B">
        <w:rPr>
          <w:rFonts w:ascii="Times New Roman" w:hAnsi="Times New Roman"/>
          <w:sz w:val="24"/>
        </w:rPr>
        <w:t>SDEST</w:t>
      </w:r>
      <w:r w:rsidRPr="00BB16AA">
        <w:rPr>
          <w:rFonts w:ascii="Times New Roman" w:hAnsi="Times New Roman"/>
          <w:sz w:val="24"/>
        </w:rPr>
        <w:t xml:space="preserve"> is working with the </w:t>
      </w:r>
      <w:r w:rsidR="002D3BF3">
        <w:rPr>
          <w:rFonts w:ascii="Times New Roman" w:hAnsi="Times New Roman"/>
          <w:sz w:val="24"/>
        </w:rPr>
        <w:t>E</w:t>
      </w:r>
      <w:r w:rsidRPr="00BB16AA">
        <w:rPr>
          <w:rFonts w:ascii="Times New Roman" w:hAnsi="Times New Roman"/>
          <w:sz w:val="24"/>
        </w:rPr>
        <w:t xml:space="preserve">lectrical </w:t>
      </w:r>
      <w:r w:rsidR="002D3BF3">
        <w:rPr>
          <w:rFonts w:ascii="Times New Roman" w:hAnsi="Times New Roman"/>
          <w:sz w:val="24"/>
        </w:rPr>
        <w:t>D</w:t>
      </w:r>
      <w:r w:rsidRPr="00BB16AA">
        <w:rPr>
          <w:rFonts w:ascii="Times New Roman" w:hAnsi="Times New Roman"/>
          <w:sz w:val="24"/>
        </w:rPr>
        <w:t xml:space="preserve">epartment </w:t>
      </w:r>
      <w:r w:rsidR="002D3BF3">
        <w:rPr>
          <w:rFonts w:ascii="Times New Roman" w:hAnsi="Times New Roman"/>
          <w:sz w:val="24"/>
        </w:rPr>
        <w:t xml:space="preserve">of the Ministry of Infrastructure </w:t>
      </w:r>
      <w:r w:rsidRPr="00BB16AA">
        <w:rPr>
          <w:rFonts w:ascii="Times New Roman" w:hAnsi="Times New Roman"/>
          <w:sz w:val="24"/>
        </w:rPr>
        <w:t>to conduct an audit on lighting levels at work spaces in the building.</w:t>
      </w:r>
    </w:p>
    <w:p w:rsidR="002D3BF3" w:rsidRPr="007A7748" w:rsidRDefault="002D3BF3" w:rsidP="00B60D34">
      <w:pPr>
        <w:spacing w:after="0" w:line="360" w:lineRule="auto"/>
        <w:jc w:val="both"/>
        <w:rPr>
          <w:rFonts w:ascii="Times New Roman" w:hAnsi="Times New Roman"/>
          <w:sz w:val="24"/>
          <w:highlight w:val="yellow"/>
        </w:rPr>
      </w:pPr>
    </w:p>
    <w:p w:rsidR="002D3BF3" w:rsidRDefault="005A2EF0" w:rsidP="00B60D34">
      <w:pPr>
        <w:spacing w:after="0" w:line="360" w:lineRule="auto"/>
        <w:jc w:val="both"/>
        <w:rPr>
          <w:rFonts w:ascii="Times New Roman" w:hAnsi="Times New Roman"/>
          <w:sz w:val="24"/>
        </w:rPr>
      </w:pPr>
      <w:r w:rsidRPr="001409F0">
        <w:rPr>
          <w:rFonts w:ascii="Times New Roman" w:hAnsi="Times New Roman"/>
          <w:sz w:val="24"/>
        </w:rPr>
        <w:t xml:space="preserve">An invitation to bid has been published </w:t>
      </w:r>
      <w:r w:rsidRPr="001409F0">
        <w:rPr>
          <w:rFonts w:ascii="Times New Roman" w:hAnsi="Times New Roman" w:cs="Times New Roman"/>
          <w:sz w:val="24"/>
        </w:rPr>
        <w:t xml:space="preserve">for the installation </w:t>
      </w:r>
      <w:r>
        <w:rPr>
          <w:rFonts w:ascii="Times New Roman" w:hAnsi="Times New Roman" w:cs="Times New Roman"/>
          <w:sz w:val="24"/>
        </w:rPr>
        <w:t>of two</w:t>
      </w:r>
      <w:r w:rsidRPr="001409F0">
        <w:rPr>
          <w:rFonts w:ascii="Times New Roman" w:hAnsi="Times New Roman" w:cs="Times New Roman"/>
          <w:sz w:val="24"/>
        </w:rPr>
        <w:t xml:space="preserve"> 25kWp photovoltaic system</w:t>
      </w:r>
      <w:r>
        <w:rPr>
          <w:rFonts w:ascii="Times New Roman" w:hAnsi="Times New Roman" w:cs="Times New Roman"/>
          <w:sz w:val="24"/>
        </w:rPr>
        <w:t>s, one</w:t>
      </w:r>
      <w:r w:rsidRPr="001409F0">
        <w:rPr>
          <w:rFonts w:ascii="Times New Roman" w:hAnsi="Times New Roman" w:cs="Times New Roman"/>
          <w:sz w:val="24"/>
        </w:rPr>
        <w:t xml:space="preserve"> for the N</w:t>
      </w:r>
      <w:r w:rsidR="00B60D34">
        <w:rPr>
          <w:rFonts w:ascii="Times New Roman" w:hAnsi="Times New Roman" w:cs="Times New Roman"/>
          <w:sz w:val="24"/>
        </w:rPr>
        <w:t xml:space="preserve">ational </w:t>
      </w:r>
      <w:r w:rsidR="00B60D34" w:rsidRPr="001409F0">
        <w:rPr>
          <w:rFonts w:ascii="Times New Roman" w:hAnsi="Times New Roman" w:cs="Times New Roman"/>
          <w:sz w:val="24"/>
        </w:rPr>
        <w:t>E</w:t>
      </w:r>
      <w:r w:rsidR="00B60D34">
        <w:rPr>
          <w:rFonts w:ascii="Times New Roman" w:hAnsi="Times New Roman" w:cs="Times New Roman"/>
          <w:sz w:val="24"/>
        </w:rPr>
        <w:t xml:space="preserve">mergency </w:t>
      </w:r>
      <w:r w:rsidRPr="001409F0">
        <w:rPr>
          <w:rFonts w:ascii="Times New Roman" w:hAnsi="Times New Roman" w:cs="Times New Roman"/>
          <w:sz w:val="24"/>
        </w:rPr>
        <w:t>M</w:t>
      </w:r>
      <w:r w:rsidR="00B60D34">
        <w:rPr>
          <w:rFonts w:ascii="Times New Roman" w:hAnsi="Times New Roman" w:cs="Times New Roman"/>
          <w:sz w:val="24"/>
        </w:rPr>
        <w:t xml:space="preserve">anagement </w:t>
      </w:r>
      <w:r w:rsidRPr="001409F0">
        <w:rPr>
          <w:rFonts w:ascii="Times New Roman" w:hAnsi="Times New Roman" w:cs="Times New Roman"/>
          <w:sz w:val="24"/>
        </w:rPr>
        <w:t>O</w:t>
      </w:r>
      <w:r w:rsidR="00B60D34">
        <w:rPr>
          <w:rFonts w:ascii="Times New Roman" w:hAnsi="Times New Roman" w:cs="Times New Roman"/>
          <w:sz w:val="24"/>
        </w:rPr>
        <w:t>ffice</w:t>
      </w:r>
      <w:r w:rsidRPr="001409F0">
        <w:rPr>
          <w:rFonts w:ascii="Times New Roman" w:hAnsi="Times New Roman" w:cs="Times New Roman"/>
          <w:sz w:val="24"/>
        </w:rPr>
        <w:t xml:space="preserve"> headquarters and the </w:t>
      </w:r>
      <w:r>
        <w:rPr>
          <w:rFonts w:ascii="Times New Roman" w:hAnsi="Times New Roman" w:cs="Times New Roman"/>
          <w:sz w:val="24"/>
        </w:rPr>
        <w:t xml:space="preserve">other for the </w:t>
      </w:r>
      <w:r w:rsidRPr="001409F0">
        <w:rPr>
          <w:rFonts w:ascii="Times New Roman" w:hAnsi="Times New Roman" w:cs="Times New Roman"/>
          <w:sz w:val="24"/>
        </w:rPr>
        <w:t>Mental and Wellness</w:t>
      </w:r>
      <w:r w:rsidRPr="001409F0">
        <w:rPr>
          <w:rFonts w:ascii="Times New Roman" w:hAnsi="Times New Roman"/>
          <w:sz w:val="24"/>
        </w:rPr>
        <w:t xml:space="preserve"> Centre. The bids have been opened and will be evaluated during the first quarter of the 2014-2015 </w:t>
      </w:r>
      <w:r w:rsidR="009D44F6">
        <w:rPr>
          <w:rFonts w:ascii="Times New Roman" w:hAnsi="Times New Roman"/>
          <w:sz w:val="24"/>
        </w:rPr>
        <w:t>F</w:t>
      </w:r>
      <w:r w:rsidRPr="001409F0">
        <w:rPr>
          <w:rFonts w:ascii="Times New Roman" w:hAnsi="Times New Roman"/>
          <w:sz w:val="24"/>
        </w:rPr>
        <w:t xml:space="preserve">inancial </w:t>
      </w:r>
      <w:r w:rsidR="002D3BF3">
        <w:rPr>
          <w:rFonts w:ascii="Times New Roman" w:hAnsi="Times New Roman"/>
          <w:sz w:val="24"/>
        </w:rPr>
        <w:t>Y</w:t>
      </w:r>
      <w:r w:rsidRPr="001409F0">
        <w:rPr>
          <w:rFonts w:ascii="Times New Roman" w:hAnsi="Times New Roman"/>
          <w:sz w:val="24"/>
        </w:rPr>
        <w:t xml:space="preserve">ear. </w:t>
      </w:r>
    </w:p>
    <w:p w:rsidR="002D3BF3" w:rsidRDefault="002D3BF3" w:rsidP="00B60D34">
      <w:pPr>
        <w:spacing w:after="0" w:line="360" w:lineRule="auto"/>
        <w:jc w:val="both"/>
        <w:rPr>
          <w:rFonts w:ascii="Times New Roman" w:hAnsi="Times New Roman"/>
          <w:sz w:val="24"/>
        </w:rPr>
      </w:pPr>
    </w:p>
    <w:p w:rsidR="005A2EF0" w:rsidRDefault="005A2EF0" w:rsidP="00B60D34">
      <w:pPr>
        <w:spacing w:after="0" w:line="360" w:lineRule="auto"/>
        <w:jc w:val="both"/>
        <w:rPr>
          <w:rFonts w:ascii="Times New Roman" w:hAnsi="Times New Roman"/>
          <w:sz w:val="24"/>
        </w:rPr>
      </w:pPr>
      <w:r w:rsidRPr="00D2603F">
        <w:rPr>
          <w:rFonts w:ascii="Times New Roman" w:hAnsi="Times New Roman"/>
          <w:sz w:val="24"/>
        </w:rPr>
        <w:t xml:space="preserve">Hospitals have been identified as a category of buildings </w:t>
      </w:r>
      <w:r w:rsidR="002D3BF3">
        <w:rPr>
          <w:rFonts w:ascii="Times New Roman" w:hAnsi="Times New Roman"/>
          <w:sz w:val="24"/>
        </w:rPr>
        <w:t>that</w:t>
      </w:r>
      <w:r w:rsidRPr="00D2603F">
        <w:rPr>
          <w:rFonts w:ascii="Times New Roman" w:hAnsi="Times New Roman"/>
          <w:sz w:val="24"/>
        </w:rPr>
        <w:t xml:space="preserve"> hold potential for </w:t>
      </w:r>
      <w:r w:rsidR="002D3BF3">
        <w:rPr>
          <w:rFonts w:ascii="Times New Roman" w:hAnsi="Times New Roman"/>
          <w:sz w:val="24"/>
        </w:rPr>
        <w:t xml:space="preserve">significant </w:t>
      </w:r>
      <w:r w:rsidRPr="00D2603F">
        <w:rPr>
          <w:rFonts w:ascii="Times New Roman" w:hAnsi="Times New Roman"/>
          <w:sz w:val="24"/>
        </w:rPr>
        <w:t xml:space="preserve">energy </w:t>
      </w:r>
      <w:r w:rsidR="002D3BF3">
        <w:rPr>
          <w:rFonts w:ascii="Times New Roman" w:hAnsi="Times New Roman"/>
          <w:sz w:val="24"/>
        </w:rPr>
        <w:t>savings</w:t>
      </w:r>
      <w:r w:rsidRPr="00D2603F">
        <w:rPr>
          <w:rFonts w:ascii="Times New Roman" w:hAnsi="Times New Roman"/>
          <w:sz w:val="24"/>
        </w:rPr>
        <w:t>. In this regard, the M</w:t>
      </w:r>
      <w:r>
        <w:rPr>
          <w:rFonts w:ascii="Times New Roman" w:hAnsi="Times New Roman"/>
          <w:sz w:val="24"/>
        </w:rPr>
        <w:t xml:space="preserve">SDEST </w:t>
      </w:r>
      <w:r w:rsidRPr="00D2603F">
        <w:rPr>
          <w:rFonts w:ascii="Times New Roman" w:hAnsi="Times New Roman"/>
          <w:sz w:val="24"/>
        </w:rPr>
        <w:t xml:space="preserve">has submitted a proposal for funding of sustainable energy measures for the </w:t>
      </w:r>
      <w:r w:rsidR="002D3BF3">
        <w:rPr>
          <w:rFonts w:ascii="Times New Roman" w:hAnsi="Times New Roman"/>
          <w:sz w:val="24"/>
        </w:rPr>
        <w:t xml:space="preserve">new </w:t>
      </w:r>
      <w:r w:rsidRPr="00D2603F">
        <w:rPr>
          <w:rFonts w:ascii="Times New Roman" w:hAnsi="Times New Roman"/>
          <w:sz w:val="24"/>
        </w:rPr>
        <w:t xml:space="preserve">St. Jude’s Hospital. There </w:t>
      </w:r>
      <w:r>
        <w:rPr>
          <w:rFonts w:ascii="Times New Roman" w:hAnsi="Times New Roman"/>
          <w:sz w:val="24"/>
        </w:rPr>
        <w:t>has also been</w:t>
      </w:r>
      <w:r w:rsidRPr="00D2603F">
        <w:rPr>
          <w:rFonts w:ascii="Times New Roman" w:hAnsi="Times New Roman"/>
          <w:sz w:val="24"/>
        </w:rPr>
        <w:t xml:space="preserve"> discussion with the Ministry of Health on advancing the concept of smart hospitals in Saint Lucia.</w:t>
      </w:r>
    </w:p>
    <w:p w:rsidR="005A2EF0" w:rsidRPr="007A7748" w:rsidRDefault="005A2EF0" w:rsidP="00B60D34">
      <w:pPr>
        <w:spacing w:after="0" w:line="360" w:lineRule="auto"/>
        <w:jc w:val="both"/>
        <w:rPr>
          <w:rFonts w:ascii="Times New Roman" w:hAnsi="Times New Roman"/>
          <w:sz w:val="24"/>
          <w:highlight w:val="yellow"/>
        </w:rPr>
      </w:pPr>
    </w:p>
    <w:p w:rsidR="005A2EF0" w:rsidRPr="009D44F6" w:rsidRDefault="00D65543" w:rsidP="00B60D34">
      <w:pPr>
        <w:spacing w:after="0" w:line="360" w:lineRule="auto"/>
        <w:jc w:val="both"/>
        <w:rPr>
          <w:rFonts w:ascii="Times New Roman" w:hAnsi="Times New Roman"/>
          <w:b/>
          <w:color w:val="143F6A" w:themeColor="accent2" w:themeShade="80"/>
          <w:sz w:val="24"/>
        </w:rPr>
      </w:pPr>
      <w:r>
        <w:rPr>
          <w:rFonts w:ascii="Times New Roman" w:hAnsi="Times New Roman"/>
          <w:b/>
          <w:color w:val="143F6A" w:themeColor="accent2" w:themeShade="80"/>
          <w:sz w:val="24"/>
        </w:rPr>
        <w:t>Energy-</w:t>
      </w:r>
      <w:bookmarkStart w:id="28" w:name="_GoBack"/>
      <w:bookmarkEnd w:id="28"/>
      <w:r w:rsidR="005A2EF0" w:rsidRPr="009D44F6">
        <w:rPr>
          <w:rFonts w:ascii="Times New Roman" w:hAnsi="Times New Roman"/>
          <w:b/>
          <w:color w:val="143F6A" w:themeColor="accent2" w:themeShade="80"/>
          <w:sz w:val="24"/>
        </w:rPr>
        <w:t>Efficient Street Lighting</w:t>
      </w:r>
    </w:p>
    <w:p w:rsidR="005A2EF0" w:rsidRDefault="005A2EF0" w:rsidP="00B60D34">
      <w:pPr>
        <w:spacing w:after="0" w:line="360" w:lineRule="auto"/>
        <w:jc w:val="both"/>
        <w:rPr>
          <w:rFonts w:ascii="Times New Roman" w:hAnsi="Times New Roman"/>
          <w:sz w:val="24"/>
        </w:rPr>
      </w:pPr>
      <w:r w:rsidRPr="00334FD2">
        <w:rPr>
          <w:rFonts w:ascii="Times New Roman" w:hAnsi="Times New Roman"/>
          <w:sz w:val="24"/>
        </w:rPr>
        <w:t xml:space="preserve">The Government of Saint Lucia </w:t>
      </w:r>
      <w:r>
        <w:rPr>
          <w:rFonts w:ascii="Times New Roman" w:hAnsi="Times New Roman"/>
          <w:sz w:val="24"/>
        </w:rPr>
        <w:t xml:space="preserve">commenced </w:t>
      </w:r>
      <w:r w:rsidRPr="00334FD2">
        <w:rPr>
          <w:rFonts w:ascii="Times New Roman" w:hAnsi="Times New Roman"/>
          <w:sz w:val="24"/>
        </w:rPr>
        <w:t>a pilot LED street lighting project in May of 2013. Forty</w:t>
      </w:r>
      <w:r w:rsidR="002D3BF3">
        <w:rPr>
          <w:rFonts w:ascii="Times New Roman" w:hAnsi="Times New Roman"/>
          <w:sz w:val="24"/>
        </w:rPr>
        <w:t>-e</w:t>
      </w:r>
      <w:r w:rsidRPr="00334FD2">
        <w:rPr>
          <w:rFonts w:ascii="Times New Roman" w:hAnsi="Times New Roman"/>
          <w:sz w:val="24"/>
        </w:rPr>
        <w:t xml:space="preserve">ight street lights were </w:t>
      </w:r>
      <w:r w:rsidR="00B60D34">
        <w:rPr>
          <w:rFonts w:ascii="Times New Roman" w:hAnsi="Times New Roman"/>
          <w:sz w:val="24"/>
        </w:rPr>
        <w:t xml:space="preserve">purchased </w:t>
      </w:r>
      <w:r w:rsidRPr="00334FD2">
        <w:rPr>
          <w:rFonts w:ascii="Times New Roman" w:hAnsi="Times New Roman"/>
          <w:sz w:val="24"/>
        </w:rPr>
        <w:t>and installed through funding provided by the G</w:t>
      </w:r>
      <w:r w:rsidR="00B60D34">
        <w:rPr>
          <w:rFonts w:ascii="Times New Roman" w:hAnsi="Times New Roman"/>
          <w:sz w:val="24"/>
        </w:rPr>
        <w:t xml:space="preserve">OSL. </w:t>
      </w:r>
      <w:r w:rsidRPr="00334FD2">
        <w:rPr>
          <w:rFonts w:ascii="Times New Roman" w:hAnsi="Times New Roman"/>
          <w:sz w:val="24"/>
        </w:rPr>
        <w:t>The pilot project was used to introduce LED lighting technology to Saint Lucia and to monitor and assess its performance. The information gathered will be used to inform a policy and strategy for retrofitting all street lights on the island.</w:t>
      </w:r>
    </w:p>
    <w:p w:rsidR="00B32AC1" w:rsidRDefault="00B32AC1" w:rsidP="00B60D34">
      <w:pPr>
        <w:spacing w:after="0" w:line="360" w:lineRule="auto"/>
        <w:jc w:val="both"/>
        <w:rPr>
          <w:rFonts w:ascii="Times New Roman" w:hAnsi="Times New Roman"/>
          <w:sz w:val="24"/>
        </w:rPr>
      </w:pPr>
    </w:p>
    <w:p w:rsidR="005A2EF0" w:rsidRPr="007A7748" w:rsidRDefault="005A2EF0" w:rsidP="00B60D34">
      <w:pPr>
        <w:spacing w:after="0" w:line="360" w:lineRule="auto"/>
        <w:jc w:val="both"/>
        <w:rPr>
          <w:rFonts w:ascii="Times New Roman" w:hAnsi="Times New Roman"/>
          <w:sz w:val="24"/>
          <w:highlight w:val="yellow"/>
        </w:rPr>
      </w:pPr>
      <w:r w:rsidRPr="00BD34AA">
        <w:rPr>
          <w:rFonts w:ascii="Times New Roman" w:hAnsi="Times New Roman"/>
          <w:sz w:val="24"/>
        </w:rPr>
        <w:t xml:space="preserve">There were some early challenges with </w:t>
      </w:r>
      <w:r w:rsidR="002D3BF3">
        <w:rPr>
          <w:rFonts w:ascii="Times New Roman" w:hAnsi="Times New Roman"/>
          <w:sz w:val="24"/>
        </w:rPr>
        <w:t xml:space="preserve">the </w:t>
      </w:r>
      <w:r w:rsidRPr="00BD34AA">
        <w:rPr>
          <w:rFonts w:ascii="Times New Roman" w:hAnsi="Times New Roman"/>
          <w:sz w:val="24"/>
        </w:rPr>
        <w:t>lights b</w:t>
      </w:r>
      <w:r w:rsidR="00062653">
        <w:rPr>
          <w:rFonts w:ascii="Times New Roman" w:hAnsi="Times New Roman"/>
          <w:sz w:val="24"/>
        </w:rPr>
        <w:t>ecause of the presence</w:t>
      </w:r>
      <w:r w:rsidRPr="00BD34AA">
        <w:rPr>
          <w:rFonts w:ascii="Times New Roman" w:hAnsi="Times New Roman"/>
          <w:sz w:val="24"/>
        </w:rPr>
        <w:t xml:space="preserve"> of day burners</w:t>
      </w:r>
      <w:r w:rsidR="00062653">
        <w:rPr>
          <w:rFonts w:ascii="Times New Roman" w:hAnsi="Times New Roman"/>
          <w:sz w:val="24"/>
        </w:rPr>
        <w:t xml:space="preserve"> -</w:t>
      </w:r>
      <w:r w:rsidRPr="00BD34AA">
        <w:rPr>
          <w:rFonts w:ascii="Times New Roman" w:hAnsi="Times New Roman"/>
          <w:sz w:val="24"/>
        </w:rPr>
        <w:t xml:space="preserve"> lights </w:t>
      </w:r>
      <w:r w:rsidR="002D3BF3">
        <w:rPr>
          <w:rFonts w:ascii="Times New Roman" w:hAnsi="Times New Roman"/>
          <w:sz w:val="24"/>
        </w:rPr>
        <w:t>that</w:t>
      </w:r>
      <w:r w:rsidRPr="00BD34AA">
        <w:rPr>
          <w:rFonts w:ascii="Times New Roman" w:hAnsi="Times New Roman"/>
          <w:sz w:val="24"/>
        </w:rPr>
        <w:t xml:space="preserve"> remain on during the day. This problem has since been addressed and the pilot project is progressing smoothly. </w:t>
      </w:r>
      <w:r>
        <w:rPr>
          <w:rFonts w:ascii="Times New Roman" w:hAnsi="Times New Roman"/>
          <w:sz w:val="24"/>
        </w:rPr>
        <w:t xml:space="preserve"> </w:t>
      </w:r>
      <w:r w:rsidR="002D3BF3">
        <w:rPr>
          <w:rFonts w:ascii="Times New Roman" w:hAnsi="Times New Roman"/>
          <w:sz w:val="24"/>
        </w:rPr>
        <w:t xml:space="preserve">The MSDEST is currently working with LUCELEC to establish a protocol for the installation and management of LED street lights. </w:t>
      </w:r>
      <w:r w:rsidRPr="00BD34AA">
        <w:rPr>
          <w:rFonts w:ascii="Times New Roman" w:hAnsi="Times New Roman"/>
          <w:sz w:val="24"/>
        </w:rPr>
        <w:t>To date, preliminary reports from LUCELEC indicate an estimated 63% savings in energy consumption from the LED lights compared with the previous period.  This is extremely promising and makes a solid case for a transition to LED lighting.</w:t>
      </w:r>
    </w:p>
    <w:p w:rsidR="002D3BF3" w:rsidRDefault="002D3BF3" w:rsidP="00B60D34">
      <w:pPr>
        <w:spacing w:after="0" w:line="360" w:lineRule="auto"/>
        <w:jc w:val="both"/>
        <w:rPr>
          <w:rFonts w:ascii="Times New Roman" w:hAnsi="Times New Roman"/>
          <w:sz w:val="24"/>
        </w:rPr>
      </w:pPr>
    </w:p>
    <w:p w:rsidR="005A2EF0" w:rsidRDefault="005A2EF0" w:rsidP="00B60D34">
      <w:pPr>
        <w:spacing w:after="0" w:line="360" w:lineRule="auto"/>
        <w:jc w:val="both"/>
        <w:rPr>
          <w:rFonts w:ascii="Times New Roman" w:hAnsi="Times New Roman"/>
          <w:sz w:val="24"/>
        </w:rPr>
      </w:pPr>
      <w:r>
        <w:rPr>
          <w:rFonts w:ascii="Times New Roman" w:hAnsi="Times New Roman"/>
          <w:sz w:val="24"/>
        </w:rPr>
        <w:lastRenderedPageBreak/>
        <w:t xml:space="preserve">A national committee has been established to advise on the way forward in the retrofitting of street lights on island. </w:t>
      </w:r>
      <w:r w:rsidRPr="00FC0BC9">
        <w:rPr>
          <w:rFonts w:ascii="Times New Roman" w:hAnsi="Times New Roman"/>
          <w:sz w:val="24"/>
        </w:rPr>
        <w:t xml:space="preserve"> </w:t>
      </w:r>
      <w:r w:rsidRPr="006617E4">
        <w:rPr>
          <w:rFonts w:ascii="Times New Roman" w:hAnsi="Times New Roman"/>
          <w:sz w:val="24"/>
        </w:rPr>
        <w:t>The committee</w:t>
      </w:r>
      <w:r w:rsidR="002D3BF3">
        <w:rPr>
          <w:rFonts w:ascii="Times New Roman" w:hAnsi="Times New Roman"/>
          <w:sz w:val="24"/>
        </w:rPr>
        <w:t>,</w:t>
      </w:r>
      <w:r w:rsidRPr="006617E4">
        <w:rPr>
          <w:rFonts w:ascii="Times New Roman" w:hAnsi="Times New Roman"/>
          <w:sz w:val="24"/>
        </w:rPr>
        <w:t xml:space="preserve"> which includes LUCELEC</w:t>
      </w:r>
      <w:r>
        <w:rPr>
          <w:rFonts w:ascii="Times New Roman" w:hAnsi="Times New Roman"/>
          <w:sz w:val="24"/>
        </w:rPr>
        <w:t>, the Association of Engineers</w:t>
      </w:r>
      <w:r w:rsidR="002D3BF3">
        <w:rPr>
          <w:rFonts w:ascii="Times New Roman" w:hAnsi="Times New Roman"/>
          <w:sz w:val="24"/>
        </w:rPr>
        <w:t xml:space="preserve">, </w:t>
      </w:r>
      <w:r>
        <w:rPr>
          <w:rFonts w:ascii="Times New Roman" w:hAnsi="Times New Roman"/>
          <w:sz w:val="24"/>
        </w:rPr>
        <w:t xml:space="preserve">the Ministry of Infrastructure, </w:t>
      </w:r>
      <w:r w:rsidR="002D3BF3">
        <w:rPr>
          <w:rFonts w:ascii="Times New Roman" w:hAnsi="Times New Roman"/>
          <w:sz w:val="24"/>
        </w:rPr>
        <w:t xml:space="preserve">and the </w:t>
      </w:r>
      <w:r>
        <w:rPr>
          <w:rFonts w:ascii="Times New Roman" w:hAnsi="Times New Roman"/>
          <w:sz w:val="24"/>
        </w:rPr>
        <w:t>Saint Lucia Bureau of Standards</w:t>
      </w:r>
      <w:r w:rsidRPr="006617E4">
        <w:rPr>
          <w:rFonts w:ascii="Times New Roman" w:hAnsi="Times New Roman"/>
          <w:sz w:val="24"/>
        </w:rPr>
        <w:t xml:space="preserve"> has prepared and agreed on the specifications </w:t>
      </w:r>
      <w:r w:rsidR="002D3BF3">
        <w:rPr>
          <w:rFonts w:ascii="Times New Roman" w:hAnsi="Times New Roman"/>
          <w:sz w:val="24"/>
        </w:rPr>
        <w:t>for</w:t>
      </w:r>
      <w:r w:rsidRPr="006617E4">
        <w:rPr>
          <w:rFonts w:ascii="Times New Roman" w:hAnsi="Times New Roman"/>
          <w:sz w:val="24"/>
        </w:rPr>
        <w:t xml:space="preserve"> LED lights for the island</w:t>
      </w:r>
      <w:r w:rsidR="002D3BF3">
        <w:rPr>
          <w:rFonts w:ascii="Times New Roman" w:hAnsi="Times New Roman"/>
          <w:sz w:val="24"/>
        </w:rPr>
        <w:t>-</w:t>
      </w:r>
      <w:r w:rsidRPr="006617E4">
        <w:rPr>
          <w:rFonts w:ascii="Times New Roman" w:hAnsi="Times New Roman"/>
          <w:sz w:val="24"/>
        </w:rPr>
        <w:t xml:space="preserve">wide retrofit. </w:t>
      </w:r>
      <w:r w:rsidR="002D3BF3">
        <w:rPr>
          <w:rFonts w:ascii="Times New Roman" w:hAnsi="Times New Roman"/>
          <w:sz w:val="24"/>
        </w:rPr>
        <w:t xml:space="preserve">The </w:t>
      </w:r>
      <w:r w:rsidRPr="00E02BFE">
        <w:rPr>
          <w:rFonts w:ascii="Times New Roman" w:hAnsi="Times New Roman"/>
          <w:sz w:val="24"/>
        </w:rPr>
        <w:t>Clinton Climate Initiative has been engaged in the initiative an</w:t>
      </w:r>
      <w:r w:rsidR="00B60D34">
        <w:rPr>
          <w:rFonts w:ascii="Times New Roman" w:hAnsi="Times New Roman"/>
          <w:sz w:val="24"/>
        </w:rPr>
        <w:t>d</w:t>
      </w:r>
      <w:r w:rsidRPr="00E02BFE">
        <w:rPr>
          <w:rFonts w:ascii="Times New Roman" w:hAnsi="Times New Roman"/>
          <w:sz w:val="24"/>
        </w:rPr>
        <w:t xml:space="preserve"> will assist in preparing a request for proposals for LED street lighting. Going forward, a national street light policy will be developed to define the roles and responsibilities with resp</w:t>
      </w:r>
      <w:r w:rsidRPr="002732DE">
        <w:rPr>
          <w:rFonts w:ascii="Times New Roman" w:hAnsi="Times New Roman"/>
          <w:sz w:val="24"/>
        </w:rPr>
        <w:t>ect to Street Lighting.</w:t>
      </w:r>
      <w:r>
        <w:rPr>
          <w:rFonts w:ascii="Times New Roman" w:hAnsi="Times New Roman"/>
          <w:sz w:val="24"/>
        </w:rPr>
        <w:t xml:space="preserve"> This is expected to be completed by the end of 2014.</w:t>
      </w:r>
    </w:p>
    <w:p w:rsidR="00B60D34" w:rsidRPr="002732DE" w:rsidRDefault="00B60D34" w:rsidP="00B60D34">
      <w:pPr>
        <w:spacing w:after="0" w:line="360" w:lineRule="auto"/>
        <w:jc w:val="both"/>
        <w:rPr>
          <w:rFonts w:ascii="Times New Roman" w:hAnsi="Times New Roman"/>
          <w:sz w:val="24"/>
        </w:rPr>
      </w:pPr>
    </w:p>
    <w:p w:rsidR="005A2EF0" w:rsidRPr="00F741DA" w:rsidRDefault="005A2EF0" w:rsidP="00B60D34">
      <w:pPr>
        <w:spacing w:after="0" w:line="360" w:lineRule="auto"/>
        <w:jc w:val="both"/>
        <w:rPr>
          <w:rFonts w:ascii="Times New Roman" w:hAnsi="Times New Roman"/>
          <w:b/>
          <w:color w:val="143F6A" w:themeColor="accent2" w:themeShade="80"/>
          <w:sz w:val="24"/>
        </w:rPr>
      </w:pPr>
      <w:r w:rsidRPr="00F741DA">
        <w:rPr>
          <w:rFonts w:ascii="Times New Roman" w:hAnsi="Times New Roman"/>
          <w:b/>
          <w:color w:val="143F6A" w:themeColor="accent2" w:themeShade="80"/>
          <w:sz w:val="24"/>
        </w:rPr>
        <w:t>Tax Incentives Framework</w:t>
      </w:r>
    </w:p>
    <w:p w:rsidR="005A2EF0" w:rsidRDefault="005A2EF0" w:rsidP="002D3BF3">
      <w:pPr>
        <w:spacing w:after="0" w:line="360" w:lineRule="auto"/>
        <w:jc w:val="both"/>
        <w:rPr>
          <w:rFonts w:ascii="Times New Roman" w:hAnsi="Times New Roman"/>
          <w:sz w:val="24"/>
        </w:rPr>
      </w:pPr>
      <w:r w:rsidRPr="002732DE">
        <w:rPr>
          <w:rFonts w:ascii="Times New Roman" w:hAnsi="Times New Roman"/>
          <w:sz w:val="24"/>
        </w:rPr>
        <w:t xml:space="preserve">In operationalizing the tax incentives announced by the Prime Minister in his 2013-2014 Budget Address, the Division held several meetings with the Ministry of Finance, the Customs Department and the </w:t>
      </w:r>
      <w:r w:rsidRPr="001D02E7">
        <w:rPr>
          <w:rFonts w:ascii="Times New Roman" w:hAnsi="Times New Roman"/>
          <w:sz w:val="24"/>
        </w:rPr>
        <w:t xml:space="preserve">Inland Revenue Department to deliberate on the implications of the proposed tax incentives. A proposal has been developed and a draft bill </w:t>
      </w:r>
      <w:r w:rsidR="002D3BF3">
        <w:rPr>
          <w:rFonts w:ascii="Times New Roman" w:hAnsi="Times New Roman"/>
          <w:sz w:val="24"/>
        </w:rPr>
        <w:t xml:space="preserve">will shortly be </w:t>
      </w:r>
      <w:r w:rsidRPr="001D02E7">
        <w:rPr>
          <w:rFonts w:ascii="Times New Roman" w:hAnsi="Times New Roman"/>
          <w:sz w:val="24"/>
        </w:rPr>
        <w:t xml:space="preserve">submitted </w:t>
      </w:r>
      <w:r w:rsidR="002D3BF3">
        <w:rPr>
          <w:rFonts w:ascii="Times New Roman" w:hAnsi="Times New Roman"/>
          <w:sz w:val="24"/>
        </w:rPr>
        <w:t>for consideration</w:t>
      </w:r>
      <w:r w:rsidRPr="001D02E7">
        <w:rPr>
          <w:rFonts w:ascii="Times New Roman" w:hAnsi="Times New Roman"/>
          <w:sz w:val="24"/>
        </w:rPr>
        <w:t xml:space="preserve">. </w:t>
      </w:r>
    </w:p>
    <w:p w:rsidR="002D3BF3" w:rsidRPr="00C85012" w:rsidRDefault="002D3BF3" w:rsidP="002D3BF3">
      <w:pPr>
        <w:spacing w:after="0" w:line="360" w:lineRule="auto"/>
        <w:jc w:val="both"/>
        <w:rPr>
          <w:rFonts w:ascii="Times New Roman" w:hAnsi="Times New Roman"/>
          <w:sz w:val="24"/>
        </w:rPr>
      </w:pPr>
    </w:p>
    <w:p w:rsidR="005A2EF0" w:rsidRDefault="005A2EF0" w:rsidP="00B60D34">
      <w:pPr>
        <w:spacing w:after="0" w:line="360" w:lineRule="auto"/>
        <w:jc w:val="both"/>
        <w:rPr>
          <w:rFonts w:ascii="Times New Roman" w:hAnsi="Times New Roman"/>
          <w:sz w:val="24"/>
        </w:rPr>
      </w:pPr>
      <w:r w:rsidRPr="00C85012">
        <w:rPr>
          <w:rFonts w:ascii="Times New Roman" w:hAnsi="Times New Roman"/>
          <w:sz w:val="24"/>
        </w:rPr>
        <w:t xml:space="preserve">With respect to the exemption of import duties and excise taxes of sustainably fuelled vehicles, the Ministry of Finance has indicated that according to the 2007 Common External Tariff of the Caribbean Community, the minimum allowed import duty for any vehicle is 10%. Any lowering of the import duties below this minimum in a </w:t>
      </w:r>
      <w:r w:rsidR="002D3BF3">
        <w:rPr>
          <w:rFonts w:ascii="Times New Roman" w:hAnsi="Times New Roman"/>
          <w:sz w:val="24"/>
        </w:rPr>
        <w:t>M</w:t>
      </w:r>
      <w:r w:rsidRPr="00C85012">
        <w:rPr>
          <w:rFonts w:ascii="Times New Roman" w:hAnsi="Times New Roman"/>
          <w:sz w:val="24"/>
        </w:rPr>
        <w:t xml:space="preserve">ember </w:t>
      </w:r>
      <w:r w:rsidR="008D7B16">
        <w:rPr>
          <w:rFonts w:ascii="Times New Roman" w:hAnsi="Times New Roman"/>
          <w:sz w:val="24"/>
        </w:rPr>
        <w:t>S</w:t>
      </w:r>
      <w:r w:rsidRPr="00C85012">
        <w:rPr>
          <w:rFonts w:ascii="Times New Roman" w:hAnsi="Times New Roman"/>
          <w:sz w:val="24"/>
        </w:rPr>
        <w:t xml:space="preserve">tate must be approved by the Council for Trade and Economic Development (COTED). </w:t>
      </w:r>
      <w:r w:rsidR="008D7B16">
        <w:rPr>
          <w:rFonts w:ascii="Times New Roman" w:hAnsi="Times New Roman"/>
          <w:sz w:val="24"/>
        </w:rPr>
        <w:t xml:space="preserve">It is the intention, therefore, to seek a reduction of </w:t>
      </w:r>
      <w:r w:rsidRPr="00C85012">
        <w:rPr>
          <w:rFonts w:ascii="Times New Roman" w:hAnsi="Times New Roman"/>
          <w:sz w:val="24"/>
        </w:rPr>
        <w:t>the import duties on the relevant vehicles to 10%.</w:t>
      </w:r>
    </w:p>
    <w:p w:rsidR="003B79E2" w:rsidRDefault="003B79E2" w:rsidP="00F167FB"/>
    <w:p w:rsidR="0084753C" w:rsidRDefault="0084753C" w:rsidP="00F167FB"/>
    <w:p w:rsidR="0084753C" w:rsidRDefault="0084753C" w:rsidP="00F167FB"/>
    <w:p w:rsidR="0084753C" w:rsidRDefault="0084753C" w:rsidP="00F167FB"/>
    <w:p w:rsidR="0084753C" w:rsidRDefault="0084753C" w:rsidP="00F167FB"/>
    <w:p w:rsidR="0084753C" w:rsidRDefault="0084753C" w:rsidP="00F167FB"/>
    <w:p w:rsidR="0084753C" w:rsidRDefault="0084753C" w:rsidP="00F167FB"/>
    <w:p w:rsidR="003B79E2" w:rsidRPr="00B62676" w:rsidRDefault="003B79E2" w:rsidP="00E70977">
      <w:pPr>
        <w:pStyle w:val="Heading1"/>
        <w:rPr>
          <w:sz w:val="32"/>
          <w:szCs w:val="32"/>
        </w:rPr>
      </w:pPr>
      <w:bookmarkStart w:id="29" w:name="_Toc387144546"/>
      <w:r w:rsidRPr="00B62676">
        <w:rPr>
          <w:sz w:val="32"/>
          <w:szCs w:val="32"/>
        </w:rPr>
        <w:lastRenderedPageBreak/>
        <w:t>Responsible Management of our Water Resources</w:t>
      </w:r>
      <w:bookmarkEnd w:id="29"/>
    </w:p>
    <w:p w:rsidR="00B32AC1" w:rsidRDefault="00B32AC1" w:rsidP="00B62676">
      <w:pPr>
        <w:spacing w:after="0" w:line="360" w:lineRule="auto"/>
        <w:jc w:val="both"/>
        <w:rPr>
          <w:rFonts w:ascii="Times New Roman" w:hAnsi="Times New Roman" w:cs="Times New Roman"/>
          <w:sz w:val="24"/>
          <w:szCs w:val="24"/>
        </w:rPr>
      </w:pPr>
    </w:p>
    <w:p w:rsidR="00CB2EE8" w:rsidRDefault="00657FE0" w:rsidP="00B62676">
      <w:pPr>
        <w:spacing w:after="0" w:line="360" w:lineRule="auto"/>
        <w:jc w:val="both"/>
        <w:rPr>
          <w:rFonts w:ascii="Times New Roman" w:hAnsi="Times New Roman" w:cs="Times New Roman"/>
          <w:sz w:val="24"/>
          <w:szCs w:val="24"/>
        </w:rPr>
      </w:pPr>
      <w:r w:rsidRPr="00CF3130">
        <w:rPr>
          <w:rFonts w:ascii="Times New Roman" w:hAnsi="Times New Roman" w:cs="Times New Roman"/>
          <w:sz w:val="24"/>
          <w:szCs w:val="24"/>
        </w:rPr>
        <w:t>The island’s water resource</w:t>
      </w:r>
      <w:r w:rsidR="00B32AC1">
        <w:rPr>
          <w:rFonts w:ascii="Times New Roman" w:hAnsi="Times New Roman" w:cs="Times New Roman"/>
          <w:sz w:val="24"/>
          <w:szCs w:val="24"/>
        </w:rPr>
        <w:t>s</w:t>
      </w:r>
      <w:r w:rsidRPr="00CF3130">
        <w:rPr>
          <w:rFonts w:ascii="Times New Roman" w:hAnsi="Times New Roman" w:cs="Times New Roman"/>
          <w:sz w:val="24"/>
          <w:szCs w:val="24"/>
        </w:rPr>
        <w:t xml:space="preserve"> </w:t>
      </w:r>
      <w:r w:rsidR="00B32AC1">
        <w:rPr>
          <w:rFonts w:ascii="Times New Roman" w:hAnsi="Times New Roman" w:cs="Times New Roman"/>
          <w:sz w:val="24"/>
          <w:szCs w:val="24"/>
        </w:rPr>
        <w:t>are</w:t>
      </w:r>
      <w:r w:rsidRPr="00CF3130">
        <w:rPr>
          <w:rFonts w:ascii="Times New Roman" w:hAnsi="Times New Roman" w:cs="Times New Roman"/>
          <w:sz w:val="24"/>
          <w:szCs w:val="24"/>
        </w:rPr>
        <w:t xml:space="preserve"> managed</w:t>
      </w:r>
      <w:r w:rsidR="00CF3130" w:rsidRPr="00CF3130">
        <w:rPr>
          <w:rFonts w:ascii="Times New Roman" w:hAnsi="Times New Roman" w:cs="Times New Roman"/>
          <w:sz w:val="24"/>
          <w:szCs w:val="24"/>
        </w:rPr>
        <w:t xml:space="preserve"> primarily</w:t>
      </w:r>
      <w:r w:rsidRPr="00CF3130">
        <w:rPr>
          <w:rFonts w:ascii="Times New Roman" w:hAnsi="Times New Roman" w:cs="Times New Roman"/>
          <w:sz w:val="24"/>
          <w:szCs w:val="24"/>
        </w:rPr>
        <w:t xml:space="preserve"> by t</w:t>
      </w:r>
      <w:r w:rsidR="00CF3130" w:rsidRPr="00CF3130">
        <w:rPr>
          <w:rFonts w:ascii="Times New Roman" w:hAnsi="Times New Roman" w:cs="Times New Roman"/>
          <w:sz w:val="24"/>
          <w:szCs w:val="24"/>
        </w:rPr>
        <w:t xml:space="preserve">hree </w:t>
      </w:r>
      <w:r w:rsidRPr="00CF3130">
        <w:rPr>
          <w:rFonts w:ascii="Times New Roman" w:hAnsi="Times New Roman" w:cs="Times New Roman"/>
          <w:sz w:val="24"/>
          <w:szCs w:val="24"/>
        </w:rPr>
        <w:t>entities</w:t>
      </w:r>
      <w:r w:rsidR="00CB2EE8">
        <w:rPr>
          <w:rFonts w:ascii="Times New Roman" w:hAnsi="Times New Roman" w:cs="Times New Roman"/>
          <w:sz w:val="24"/>
          <w:szCs w:val="24"/>
        </w:rPr>
        <w:t>:</w:t>
      </w:r>
      <w:r w:rsidRPr="00CF3130">
        <w:rPr>
          <w:rFonts w:ascii="Times New Roman" w:hAnsi="Times New Roman" w:cs="Times New Roman"/>
          <w:sz w:val="24"/>
          <w:szCs w:val="24"/>
        </w:rPr>
        <w:t xml:space="preserve"> the Wa</w:t>
      </w:r>
      <w:r w:rsidR="00CF3130" w:rsidRPr="00CF3130">
        <w:rPr>
          <w:rFonts w:ascii="Times New Roman" w:hAnsi="Times New Roman" w:cs="Times New Roman"/>
          <w:sz w:val="24"/>
          <w:szCs w:val="24"/>
        </w:rPr>
        <w:t>ter and Sewerage Company, the National Water and Sewerage Commission</w:t>
      </w:r>
      <w:r w:rsidRPr="00CF3130">
        <w:rPr>
          <w:rFonts w:ascii="Times New Roman" w:hAnsi="Times New Roman" w:cs="Times New Roman"/>
          <w:sz w:val="24"/>
          <w:szCs w:val="24"/>
        </w:rPr>
        <w:t xml:space="preserve"> and the Water Resource Management Agency</w:t>
      </w:r>
      <w:r w:rsidR="00062653">
        <w:rPr>
          <w:rFonts w:ascii="Times New Roman" w:hAnsi="Times New Roman" w:cs="Times New Roman"/>
          <w:sz w:val="24"/>
          <w:szCs w:val="24"/>
        </w:rPr>
        <w:t xml:space="preserve"> </w:t>
      </w:r>
      <w:r w:rsidR="00CB2EE8">
        <w:rPr>
          <w:rFonts w:ascii="Times New Roman" w:hAnsi="Times New Roman" w:cs="Times New Roman"/>
          <w:sz w:val="24"/>
          <w:szCs w:val="24"/>
        </w:rPr>
        <w:t>(WRMA)</w:t>
      </w:r>
      <w:r w:rsidRPr="00CF3130">
        <w:rPr>
          <w:rFonts w:ascii="Times New Roman" w:hAnsi="Times New Roman" w:cs="Times New Roman"/>
          <w:sz w:val="24"/>
          <w:szCs w:val="24"/>
        </w:rPr>
        <w:t xml:space="preserve">. </w:t>
      </w:r>
      <w:r w:rsidR="00CB2EE8">
        <w:rPr>
          <w:rFonts w:ascii="Times New Roman" w:hAnsi="Times New Roman" w:cs="Times New Roman"/>
          <w:sz w:val="24"/>
          <w:szCs w:val="24"/>
        </w:rPr>
        <w:t>It is with an understanding of the need for coherence in the management of this critical and limiting natural resource that all of these agencies were placed under one parent ministry in December 2012.</w:t>
      </w:r>
    </w:p>
    <w:p w:rsidR="00062653" w:rsidRDefault="00062653" w:rsidP="00B62676">
      <w:pPr>
        <w:spacing w:after="0" w:line="360" w:lineRule="auto"/>
        <w:jc w:val="both"/>
        <w:rPr>
          <w:rFonts w:ascii="Times New Roman" w:hAnsi="Times New Roman" w:cs="Times New Roman"/>
          <w:sz w:val="24"/>
          <w:szCs w:val="24"/>
        </w:rPr>
      </w:pPr>
    </w:p>
    <w:p w:rsidR="00CF3130" w:rsidRDefault="00657FE0" w:rsidP="00B62676">
      <w:pPr>
        <w:spacing w:after="0" w:line="360" w:lineRule="auto"/>
        <w:jc w:val="both"/>
        <w:rPr>
          <w:rFonts w:ascii="Times New Roman" w:hAnsi="Times New Roman" w:cs="Times New Roman"/>
          <w:sz w:val="24"/>
          <w:szCs w:val="24"/>
        </w:rPr>
      </w:pPr>
      <w:r w:rsidRPr="00CF3130">
        <w:rPr>
          <w:rFonts w:ascii="Times New Roman" w:hAnsi="Times New Roman" w:cs="Times New Roman"/>
          <w:sz w:val="24"/>
          <w:szCs w:val="24"/>
        </w:rPr>
        <w:t>WASCO is the primary provider of water on the island, both at a residential and commercial level. The WRMA is the Agency responsible for the management of this critical resource, particularly at a policy level. The WRMA also monitors and measures the water resource island</w:t>
      </w:r>
      <w:r w:rsidR="00CB2EE8">
        <w:rPr>
          <w:rFonts w:ascii="Times New Roman" w:hAnsi="Times New Roman" w:cs="Times New Roman"/>
          <w:sz w:val="24"/>
          <w:szCs w:val="24"/>
        </w:rPr>
        <w:t>-</w:t>
      </w:r>
      <w:r w:rsidRPr="00CF3130">
        <w:rPr>
          <w:rFonts w:ascii="Times New Roman" w:hAnsi="Times New Roman" w:cs="Times New Roman"/>
          <w:sz w:val="24"/>
          <w:szCs w:val="24"/>
        </w:rPr>
        <w:t>wide.</w:t>
      </w:r>
      <w:r w:rsidR="00CF3130" w:rsidRPr="00CF3130">
        <w:rPr>
          <w:rFonts w:ascii="Times New Roman" w:hAnsi="Times New Roman" w:cs="Times New Roman"/>
          <w:sz w:val="24"/>
          <w:szCs w:val="24"/>
        </w:rPr>
        <w:t xml:space="preserve"> The NWSC functions as the independent regulator within the sector.</w:t>
      </w:r>
    </w:p>
    <w:p w:rsidR="003B79E2" w:rsidRPr="00CF3130" w:rsidRDefault="00CF3130" w:rsidP="00CF3130">
      <w:pPr>
        <w:jc w:val="both"/>
        <w:rPr>
          <w:rFonts w:ascii="Times New Roman" w:hAnsi="Times New Roman" w:cs="Times New Roman"/>
          <w:sz w:val="24"/>
          <w:szCs w:val="24"/>
        </w:rPr>
      </w:pPr>
      <w:r w:rsidRPr="00CF3130">
        <w:rPr>
          <w:rFonts w:ascii="Times New Roman" w:hAnsi="Times New Roman" w:cs="Times New Roman"/>
          <w:sz w:val="24"/>
          <w:szCs w:val="24"/>
        </w:rPr>
        <w:t xml:space="preserve"> </w:t>
      </w:r>
    </w:p>
    <w:p w:rsidR="003B79E2" w:rsidRDefault="00657FE0" w:rsidP="003B79E2">
      <w:pPr>
        <w:pStyle w:val="Heading2"/>
      </w:pPr>
      <w:bookmarkStart w:id="30" w:name="_Toc387144547"/>
      <w:r>
        <w:t>A viable Water and Sewe</w:t>
      </w:r>
      <w:r w:rsidR="003B79E2">
        <w:t xml:space="preserve">rage </w:t>
      </w:r>
      <w:r w:rsidR="009D315C">
        <w:t>COMPANY</w:t>
      </w:r>
      <w:r w:rsidR="003B79E2">
        <w:t xml:space="preserve"> (WASCO)</w:t>
      </w:r>
      <w:bookmarkEnd w:id="30"/>
      <w:r w:rsidR="00E70977">
        <w:t xml:space="preserve"> </w:t>
      </w:r>
    </w:p>
    <w:p w:rsidR="00657FE0" w:rsidRPr="00C26B3E" w:rsidRDefault="009D315C" w:rsidP="00B6267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00657FE0" w:rsidRPr="00C26B3E">
        <w:rPr>
          <w:rFonts w:ascii="Times New Roman" w:hAnsi="Times New Roman" w:cs="Times New Roman"/>
          <w:sz w:val="24"/>
          <w:szCs w:val="24"/>
        </w:rPr>
        <w:t>2013</w:t>
      </w:r>
      <w:r>
        <w:rPr>
          <w:rFonts w:ascii="Times New Roman" w:hAnsi="Times New Roman" w:cs="Times New Roman"/>
          <w:sz w:val="24"/>
          <w:szCs w:val="24"/>
        </w:rPr>
        <w:t>-2014 Financial Year</w:t>
      </w:r>
      <w:r w:rsidR="00657FE0" w:rsidRPr="00C26B3E">
        <w:rPr>
          <w:rFonts w:ascii="Times New Roman" w:hAnsi="Times New Roman" w:cs="Times New Roman"/>
          <w:sz w:val="24"/>
          <w:szCs w:val="24"/>
        </w:rPr>
        <w:t xml:space="preserve"> was marked by </w:t>
      </w:r>
      <w:r>
        <w:rPr>
          <w:rFonts w:ascii="Times New Roman" w:hAnsi="Times New Roman" w:cs="Times New Roman"/>
          <w:sz w:val="24"/>
          <w:szCs w:val="24"/>
        </w:rPr>
        <w:t xml:space="preserve">(i) </w:t>
      </w:r>
      <w:r w:rsidR="00657FE0" w:rsidRPr="00C26B3E">
        <w:rPr>
          <w:rFonts w:ascii="Times New Roman" w:hAnsi="Times New Roman" w:cs="Times New Roman"/>
          <w:sz w:val="24"/>
          <w:szCs w:val="24"/>
        </w:rPr>
        <w:t xml:space="preserve">the introduction of a tariff increase in April; </w:t>
      </w:r>
      <w:r>
        <w:rPr>
          <w:rFonts w:ascii="Times New Roman" w:hAnsi="Times New Roman" w:cs="Times New Roman"/>
          <w:sz w:val="24"/>
          <w:szCs w:val="24"/>
        </w:rPr>
        <w:t xml:space="preserve">(ii) </w:t>
      </w:r>
      <w:r w:rsidR="00657FE0" w:rsidRPr="00C26B3E">
        <w:rPr>
          <w:rFonts w:ascii="Times New Roman" w:hAnsi="Times New Roman" w:cs="Times New Roman"/>
          <w:sz w:val="24"/>
          <w:szCs w:val="24"/>
        </w:rPr>
        <w:t xml:space="preserve">implementation of an approved new organisational structure; </w:t>
      </w:r>
      <w:r>
        <w:rPr>
          <w:rFonts w:ascii="Times New Roman" w:hAnsi="Times New Roman" w:cs="Times New Roman"/>
          <w:sz w:val="24"/>
          <w:szCs w:val="24"/>
        </w:rPr>
        <w:t xml:space="preserve">(iii) </w:t>
      </w:r>
      <w:r w:rsidR="00657FE0" w:rsidRPr="00C26B3E">
        <w:rPr>
          <w:rFonts w:ascii="Times New Roman" w:hAnsi="Times New Roman" w:cs="Times New Roman"/>
          <w:sz w:val="24"/>
          <w:szCs w:val="24"/>
        </w:rPr>
        <w:t xml:space="preserve">continuation of the amnesty programme for reconnections; </w:t>
      </w:r>
      <w:r>
        <w:rPr>
          <w:rFonts w:ascii="Times New Roman" w:hAnsi="Times New Roman" w:cs="Times New Roman"/>
          <w:sz w:val="24"/>
          <w:szCs w:val="24"/>
        </w:rPr>
        <w:t xml:space="preserve">(iv) </w:t>
      </w:r>
      <w:r w:rsidR="00657FE0" w:rsidRPr="00C26B3E">
        <w:rPr>
          <w:rFonts w:ascii="Times New Roman" w:hAnsi="Times New Roman" w:cs="Times New Roman"/>
          <w:sz w:val="24"/>
          <w:szCs w:val="24"/>
        </w:rPr>
        <w:t xml:space="preserve">improved performance in training and certification of water operators; </w:t>
      </w:r>
      <w:r>
        <w:rPr>
          <w:rFonts w:ascii="Times New Roman" w:hAnsi="Times New Roman" w:cs="Times New Roman"/>
          <w:sz w:val="24"/>
          <w:szCs w:val="24"/>
        </w:rPr>
        <w:t xml:space="preserve">(v) </w:t>
      </w:r>
      <w:r w:rsidR="00657FE0" w:rsidRPr="00C26B3E">
        <w:rPr>
          <w:rFonts w:ascii="Times New Roman" w:hAnsi="Times New Roman" w:cs="Times New Roman"/>
          <w:sz w:val="24"/>
          <w:szCs w:val="24"/>
        </w:rPr>
        <w:t>realisation of government's approval of the debt/equity swap; and unfortunately</w:t>
      </w:r>
      <w:r>
        <w:rPr>
          <w:rFonts w:ascii="Times New Roman" w:hAnsi="Times New Roman" w:cs="Times New Roman"/>
          <w:sz w:val="24"/>
          <w:szCs w:val="24"/>
        </w:rPr>
        <w:t xml:space="preserve"> (vi)</w:t>
      </w:r>
      <w:r w:rsidR="00657FE0" w:rsidRPr="00C26B3E">
        <w:rPr>
          <w:rFonts w:ascii="Times New Roman" w:hAnsi="Times New Roman" w:cs="Times New Roman"/>
          <w:sz w:val="24"/>
          <w:szCs w:val="24"/>
        </w:rPr>
        <w:t xml:space="preserve">, the extensive damage to water intakes and raw water lines caused by the passage of the extreme weather event on </w:t>
      </w:r>
      <w:r>
        <w:rPr>
          <w:rFonts w:ascii="Times New Roman" w:hAnsi="Times New Roman" w:cs="Times New Roman"/>
          <w:sz w:val="24"/>
          <w:szCs w:val="24"/>
        </w:rPr>
        <w:t>24</w:t>
      </w:r>
      <w:r w:rsidRPr="00EC5A1E">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00657FE0" w:rsidRPr="00C26B3E">
        <w:rPr>
          <w:rFonts w:ascii="Times New Roman" w:hAnsi="Times New Roman" w:cs="Times New Roman"/>
          <w:sz w:val="24"/>
          <w:szCs w:val="24"/>
        </w:rPr>
        <w:t>December, 2013.</w:t>
      </w:r>
    </w:p>
    <w:p w:rsidR="009D315C" w:rsidRDefault="009D315C" w:rsidP="00B62676">
      <w:pPr>
        <w:spacing w:after="0" w:line="360" w:lineRule="auto"/>
        <w:jc w:val="both"/>
        <w:rPr>
          <w:rFonts w:ascii="Times New Roman" w:hAnsi="Times New Roman" w:cs="Times New Roman"/>
          <w:sz w:val="24"/>
          <w:szCs w:val="24"/>
        </w:rPr>
      </w:pPr>
    </w:p>
    <w:p w:rsidR="00657FE0" w:rsidRPr="00C26B3E"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Overall, while WASCO's efforts were encouraging, there were numerous continuing challenges</w:t>
      </w:r>
      <w:r w:rsidR="009D315C">
        <w:rPr>
          <w:rFonts w:ascii="Times New Roman" w:hAnsi="Times New Roman" w:cs="Times New Roman"/>
          <w:sz w:val="24"/>
          <w:szCs w:val="24"/>
        </w:rPr>
        <w:t>,</w:t>
      </w:r>
      <w:r w:rsidRPr="00C26B3E">
        <w:rPr>
          <w:rFonts w:ascii="Times New Roman" w:hAnsi="Times New Roman" w:cs="Times New Roman"/>
          <w:sz w:val="24"/>
          <w:szCs w:val="24"/>
        </w:rPr>
        <w:t xml:space="preserve"> predominantly in the quality of infrastructure, efficiency of methods and operations, capacity and productivity of the human resource, quality of customer service and adequacy of internal support systems. In recognition of those challenges and the incapacity to redress them satisfactorily, an approach to partnerships with regional and extra-regional sister utilities and industry associations commenced and showed some promise, albeit slowly, towards enabling the development of plans and processes for progressive improvements in performance. </w:t>
      </w:r>
    </w:p>
    <w:p w:rsidR="009D315C" w:rsidRDefault="009D315C" w:rsidP="00B62676">
      <w:pPr>
        <w:spacing w:after="0" w:line="360" w:lineRule="auto"/>
        <w:jc w:val="both"/>
        <w:rPr>
          <w:rFonts w:ascii="Times New Roman" w:hAnsi="Times New Roman" w:cs="Times New Roman"/>
          <w:sz w:val="24"/>
          <w:szCs w:val="24"/>
        </w:rPr>
      </w:pPr>
    </w:p>
    <w:p w:rsidR="00657FE0" w:rsidRPr="00C26B3E"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lastRenderedPageBreak/>
        <w:t xml:space="preserve">By the end of 2013, the outlook for 2014 continued to be encouraging despite the persisting challenges. </w:t>
      </w:r>
    </w:p>
    <w:p w:rsidR="00B32AC1" w:rsidRDefault="00B32AC1" w:rsidP="00657FE0">
      <w:pPr>
        <w:pStyle w:val="Heading4"/>
      </w:pPr>
    </w:p>
    <w:p w:rsidR="00657FE0" w:rsidRPr="00657FE0" w:rsidRDefault="00657FE0" w:rsidP="00657FE0">
      <w:pPr>
        <w:pStyle w:val="Heading4"/>
      </w:pPr>
      <w:r w:rsidRPr="00657FE0">
        <w:t>Operations</w:t>
      </w:r>
    </w:p>
    <w:p w:rsidR="00657FE0" w:rsidRPr="003423E1" w:rsidRDefault="00657FE0" w:rsidP="00B62676">
      <w:pPr>
        <w:spacing w:after="0" w:line="360" w:lineRule="auto"/>
        <w:jc w:val="both"/>
        <w:rPr>
          <w:rFonts w:ascii="Times New Roman" w:hAnsi="Times New Roman" w:cs="Times New Roman"/>
          <w:b/>
          <w:color w:val="143F6A" w:themeColor="accent2" w:themeShade="80"/>
          <w:sz w:val="24"/>
          <w:szCs w:val="24"/>
        </w:rPr>
      </w:pPr>
      <w:r w:rsidRPr="003423E1">
        <w:rPr>
          <w:rFonts w:ascii="Times New Roman" w:hAnsi="Times New Roman" w:cs="Times New Roman"/>
          <w:b/>
          <w:color w:val="143F6A" w:themeColor="accent2" w:themeShade="80"/>
          <w:sz w:val="24"/>
          <w:szCs w:val="24"/>
        </w:rPr>
        <w:t>Key Infrastructure</w:t>
      </w:r>
    </w:p>
    <w:p w:rsidR="009D315C"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 xml:space="preserve">By the end of 2013 WASCO maintained 45,439 active accounts. In addition, there were 16,633 inactive accounts. The island-wide water coverage ratio stood at 94%.  Despite that coverage, some communities and localities experienced water shortages due primarily to the inadequacy of pumping capacity and network infrastructure. The entire system relied on a network of numerous pumps and tanks for enabling the transmission of water.  </w:t>
      </w:r>
    </w:p>
    <w:p w:rsidR="00B32AC1" w:rsidRDefault="00B32AC1" w:rsidP="00B62676">
      <w:pPr>
        <w:spacing w:after="0" w:line="360" w:lineRule="auto"/>
        <w:jc w:val="both"/>
        <w:rPr>
          <w:rFonts w:ascii="Times New Roman" w:hAnsi="Times New Roman" w:cs="Times New Roman"/>
          <w:sz w:val="24"/>
          <w:szCs w:val="24"/>
        </w:rPr>
      </w:pPr>
    </w:p>
    <w:p w:rsidR="00657FE0" w:rsidRPr="00C26B3E"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 xml:space="preserve">The key infrastructure which support the service </w:t>
      </w:r>
      <w:r w:rsidR="009D315C">
        <w:rPr>
          <w:rFonts w:ascii="Times New Roman" w:hAnsi="Times New Roman" w:cs="Times New Roman"/>
          <w:sz w:val="24"/>
          <w:szCs w:val="24"/>
        </w:rPr>
        <w:t>a</w:t>
      </w:r>
      <w:r w:rsidRPr="00C26B3E">
        <w:rPr>
          <w:rFonts w:ascii="Times New Roman" w:hAnsi="Times New Roman" w:cs="Times New Roman"/>
          <w:sz w:val="24"/>
          <w:szCs w:val="24"/>
        </w:rPr>
        <w:t xml:space="preserve">re: </w:t>
      </w:r>
    </w:p>
    <w:p w:rsidR="00657FE0" w:rsidRPr="00C26B3E" w:rsidRDefault="00657FE0" w:rsidP="00B62676">
      <w:pPr>
        <w:pStyle w:val="ListParagraph"/>
        <w:numPr>
          <w:ilvl w:val="0"/>
          <w:numId w:val="4"/>
        </w:num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 xml:space="preserve">600 miles of pipes </w:t>
      </w:r>
    </w:p>
    <w:p w:rsidR="00657FE0" w:rsidRPr="00C26B3E" w:rsidRDefault="00657FE0" w:rsidP="00B62676">
      <w:pPr>
        <w:pStyle w:val="ListParagraph"/>
        <w:numPr>
          <w:ilvl w:val="0"/>
          <w:numId w:val="4"/>
        </w:num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81 reservoirs of various types and sizes</w:t>
      </w:r>
    </w:p>
    <w:p w:rsidR="00657FE0" w:rsidRPr="00C26B3E" w:rsidRDefault="00657FE0" w:rsidP="00B62676">
      <w:pPr>
        <w:pStyle w:val="ListParagraph"/>
        <w:numPr>
          <w:ilvl w:val="0"/>
          <w:numId w:val="4"/>
        </w:num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18 treatment facilities (</w:t>
      </w:r>
      <w:r w:rsidR="009D315C">
        <w:rPr>
          <w:rFonts w:ascii="Times New Roman" w:hAnsi="Times New Roman" w:cs="Times New Roman"/>
          <w:sz w:val="24"/>
          <w:szCs w:val="24"/>
        </w:rPr>
        <w:t xml:space="preserve">with </w:t>
      </w:r>
      <w:r w:rsidRPr="00C26B3E">
        <w:rPr>
          <w:rFonts w:ascii="Times New Roman" w:hAnsi="Times New Roman" w:cs="Times New Roman"/>
          <w:sz w:val="24"/>
          <w:szCs w:val="24"/>
        </w:rPr>
        <w:t xml:space="preserve">varying levels of treatment) </w:t>
      </w:r>
    </w:p>
    <w:p w:rsidR="00657FE0" w:rsidRPr="00C26B3E" w:rsidRDefault="00657FE0" w:rsidP="00B62676">
      <w:pPr>
        <w:pStyle w:val="ListParagraph"/>
        <w:spacing w:after="0" w:line="360" w:lineRule="auto"/>
        <w:jc w:val="both"/>
        <w:rPr>
          <w:rFonts w:ascii="Times New Roman" w:hAnsi="Times New Roman" w:cs="Times New Roman"/>
          <w:sz w:val="24"/>
          <w:szCs w:val="24"/>
        </w:rPr>
      </w:pPr>
    </w:p>
    <w:p w:rsidR="00657FE0" w:rsidRPr="00C26B3E" w:rsidRDefault="00657FE0" w:rsidP="00B62676">
      <w:pPr>
        <w:pStyle w:val="ListParagraph"/>
        <w:spacing w:after="0" w:line="360" w:lineRule="auto"/>
        <w:ind w:left="0"/>
        <w:jc w:val="both"/>
        <w:rPr>
          <w:rFonts w:ascii="Times New Roman" w:hAnsi="Times New Roman" w:cs="Times New Roman"/>
          <w:sz w:val="24"/>
          <w:szCs w:val="24"/>
          <w:highlight w:val="cyan"/>
        </w:rPr>
      </w:pPr>
      <w:r w:rsidRPr="00C26B3E">
        <w:rPr>
          <w:rFonts w:ascii="Times New Roman" w:hAnsi="Times New Roman" w:cs="Times New Roman"/>
          <w:sz w:val="24"/>
          <w:szCs w:val="24"/>
        </w:rPr>
        <w:t xml:space="preserve">The cost of transmission (electricity for pumping) </w:t>
      </w:r>
      <w:r w:rsidR="009D315C">
        <w:rPr>
          <w:rFonts w:ascii="Times New Roman" w:hAnsi="Times New Roman" w:cs="Times New Roman"/>
          <w:sz w:val="24"/>
          <w:szCs w:val="24"/>
        </w:rPr>
        <w:t>i</w:t>
      </w:r>
      <w:r w:rsidRPr="00C26B3E">
        <w:rPr>
          <w:rFonts w:ascii="Times New Roman" w:hAnsi="Times New Roman" w:cs="Times New Roman"/>
          <w:sz w:val="24"/>
          <w:szCs w:val="24"/>
        </w:rPr>
        <w:t>s very high and represent</w:t>
      </w:r>
      <w:r w:rsidR="009D315C">
        <w:rPr>
          <w:rFonts w:ascii="Times New Roman" w:hAnsi="Times New Roman" w:cs="Times New Roman"/>
          <w:sz w:val="24"/>
          <w:szCs w:val="24"/>
        </w:rPr>
        <w:t>s</w:t>
      </w:r>
      <w:r w:rsidRPr="00C26B3E">
        <w:rPr>
          <w:rFonts w:ascii="Times New Roman" w:hAnsi="Times New Roman" w:cs="Times New Roman"/>
          <w:sz w:val="24"/>
          <w:szCs w:val="24"/>
        </w:rPr>
        <w:t xml:space="preserve"> the second highest element of total cost. The maintenance cost of infrastructure </w:t>
      </w:r>
      <w:r w:rsidR="009D315C">
        <w:rPr>
          <w:rFonts w:ascii="Times New Roman" w:hAnsi="Times New Roman" w:cs="Times New Roman"/>
          <w:sz w:val="24"/>
          <w:szCs w:val="24"/>
        </w:rPr>
        <w:t>i</w:t>
      </w:r>
      <w:r w:rsidRPr="00C26B3E">
        <w:rPr>
          <w:rFonts w:ascii="Times New Roman" w:hAnsi="Times New Roman" w:cs="Times New Roman"/>
          <w:sz w:val="24"/>
          <w:szCs w:val="24"/>
        </w:rPr>
        <w:t xml:space="preserve">s also very high. Due to the incapacity to undertake capital investment, the condition of the infrastructure remained in a deteriorating state contributing to increased cost and inefficiencies in operations. </w:t>
      </w:r>
    </w:p>
    <w:p w:rsidR="00657FE0" w:rsidRPr="00CF3130" w:rsidRDefault="00657FE0" w:rsidP="00B62676">
      <w:pPr>
        <w:pStyle w:val="ListParagraph"/>
        <w:spacing w:after="0" w:line="360" w:lineRule="auto"/>
        <w:ind w:left="0"/>
        <w:jc w:val="both"/>
        <w:rPr>
          <w:rFonts w:ascii="Times New Roman" w:hAnsi="Times New Roman" w:cs="Times New Roman"/>
          <w:color w:val="143F6A" w:themeColor="accent2" w:themeShade="80"/>
          <w:sz w:val="24"/>
          <w:szCs w:val="24"/>
          <w:highlight w:val="cyan"/>
        </w:rPr>
      </w:pPr>
    </w:p>
    <w:p w:rsidR="00657FE0" w:rsidRPr="00EC5A1E" w:rsidRDefault="00657FE0" w:rsidP="00B62676">
      <w:pPr>
        <w:pStyle w:val="ListParagraph"/>
        <w:spacing w:after="0" w:line="360" w:lineRule="auto"/>
        <w:ind w:left="0"/>
        <w:jc w:val="both"/>
        <w:rPr>
          <w:rFonts w:ascii="Times New Roman" w:hAnsi="Times New Roman" w:cs="Times New Roman"/>
          <w:b/>
          <w:color w:val="143F6A" w:themeColor="accent2" w:themeShade="80"/>
          <w:sz w:val="24"/>
          <w:szCs w:val="24"/>
        </w:rPr>
      </w:pPr>
      <w:r w:rsidRPr="00EC5A1E">
        <w:rPr>
          <w:rFonts w:ascii="Times New Roman" w:hAnsi="Times New Roman" w:cs="Times New Roman"/>
          <w:b/>
          <w:color w:val="143F6A" w:themeColor="accent2" w:themeShade="80"/>
          <w:sz w:val="24"/>
          <w:szCs w:val="24"/>
        </w:rPr>
        <w:t>Consumption and Connections</w:t>
      </w:r>
    </w:p>
    <w:p w:rsidR="00657FE0" w:rsidRPr="00C26B3E"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A total of 2,045,935,768 gallons of water were recorded and billed for the period</w:t>
      </w:r>
      <w:r w:rsidR="009D315C">
        <w:rPr>
          <w:rFonts w:ascii="Times New Roman" w:hAnsi="Times New Roman" w:cs="Times New Roman"/>
          <w:sz w:val="24"/>
          <w:szCs w:val="24"/>
        </w:rPr>
        <w:t>,</w:t>
      </w:r>
      <w:r w:rsidRPr="00C26B3E">
        <w:rPr>
          <w:rFonts w:ascii="Times New Roman" w:hAnsi="Times New Roman" w:cs="Times New Roman"/>
          <w:sz w:val="24"/>
          <w:szCs w:val="24"/>
        </w:rPr>
        <w:t xml:space="preserve"> representing an estimated 44% of total abstraction. The non-revenue-water ratio remained disturbingly high at an estimated 56%.  This has been attributed primarily to huge losses in the entire network due to aged and poor quality infrastructure.</w:t>
      </w:r>
    </w:p>
    <w:p w:rsidR="009D315C" w:rsidRDefault="009D315C" w:rsidP="00B62676">
      <w:pPr>
        <w:spacing w:after="0" w:line="360" w:lineRule="auto"/>
        <w:jc w:val="both"/>
        <w:rPr>
          <w:rFonts w:ascii="Times New Roman" w:hAnsi="Times New Roman" w:cs="Times New Roman"/>
          <w:sz w:val="24"/>
          <w:szCs w:val="24"/>
        </w:rPr>
      </w:pPr>
    </w:p>
    <w:p w:rsidR="00657FE0" w:rsidRPr="00C26B3E" w:rsidRDefault="009D315C" w:rsidP="00B6267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There were 1,520 n</w:t>
      </w:r>
      <w:r w:rsidR="00657FE0" w:rsidRPr="00C26B3E">
        <w:rPr>
          <w:rFonts w:ascii="Times New Roman" w:hAnsi="Times New Roman" w:cs="Times New Roman"/>
          <w:sz w:val="24"/>
          <w:szCs w:val="24"/>
        </w:rPr>
        <w:t xml:space="preserve">ew water connections and </w:t>
      </w:r>
      <w:r>
        <w:rPr>
          <w:rFonts w:ascii="Times New Roman" w:hAnsi="Times New Roman" w:cs="Times New Roman"/>
          <w:sz w:val="24"/>
          <w:szCs w:val="24"/>
        </w:rPr>
        <w:t xml:space="preserve">1,230 </w:t>
      </w:r>
      <w:r w:rsidR="00657FE0" w:rsidRPr="00C26B3E">
        <w:rPr>
          <w:rFonts w:ascii="Times New Roman" w:hAnsi="Times New Roman" w:cs="Times New Roman"/>
          <w:sz w:val="24"/>
          <w:szCs w:val="24"/>
        </w:rPr>
        <w:t>reconnections under the amnesty programme. Overall</w:t>
      </w:r>
      <w:r>
        <w:rPr>
          <w:rFonts w:ascii="Times New Roman" w:hAnsi="Times New Roman" w:cs="Times New Roman"/>
          <w:sz w:val="24"/>
          <w:szCs w:val="24"/>
        </w:rPr>
        <w:t>,</w:t>
      </w:r>
      <w:r w:rsidR="00657FE0" w:rsidRPr="00C26B3E">
        <w:rPr>
          <w:rFonts w:ascii="Times New Roman" w:hAnsi="Times New Roman" w:cs="Times New Roman"/>
          <w:sz w:val="24"/>
          <w:szCs w:val="24"/>
        </w:rPr>
        <w:t xml:space="preserve"> the</w:t>
      </w:r>
      <w:r>
        <w:rPr>
          <w:rFonts w:ascii="Times New Roman" w:hAnsi="Times New Roman" w:cs="Times New Roman"/>
          <w:sz w:val="24"/>
          <w:szCs w:val="24"/>
        </w:rPr>
        <w:t>re were 9,786</w:t>
      </w:r>
      <w:r w:rsidR="00657FE0" w:rsidRPr="00C26B3E">
        <w:rPr>
          <w:rFonts w:ascii="Times New Roman" w:hAnsi="Times New Roman" w:cs="Times New Roman"/>
          <w:sz w:val="24"/>
          <w:szCs w:val="24"/>
        </w:rPr>
        <w:t xml:space="preserve"> reconnections.</w:t>
      </w:r>
    </w:p>
    <w:p w:rsidR="009D315C" w:rsidRDefault="009D315C" w:rsidP="00B62676">
      <w:pPr>
        <w:spacing w:after="0" w:line="360" w:lineRule="auto"/>
        <w:jc w:val="both"/>
        <w:rPr>
          <w:rFonts w:ascii="Times New Roman" w:hAnsi="Times New Roman" w:cs="Times New Roman"/>
          <w:sz w:val="24"/>
          <w:szCs w:val="24"/>
        </w:rPr>
      </w:pPr>
    </w:p>
    <w:p w:rsidR="00657FE0" w:rsidRPr="00C26B3E"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lastRenderedPageBreak/>
        <w:t>Noticeably, WASCO experienced improved collection results</w:t>
      </w:r>
      <w:r w:rsidR="009D315C">
        <w:rPr>
          <w:rFonts w:ascii="Times New Roman" w:hAnsi="Times New Roman" w:cs="Times New Roman"/>
          <w:sz w:val="24"/>
          <w:szCs w:val="24"/>
        </w:rPr>
        <w:t>,</w:t>
      </w:r>
      <w:r w:rsidRPr="00C26B3E">
        <w:rPr>
          <w:rFonts w:ascii="Times New Roman" w:hAnsi="Times New Roman" w:cs="Times New Roman"/>
          <w:sz w:val="24"/>
          <w:szCs w:val="24"/>
        </w:rPr>
        <w:t xml:space="preserve"> attaining an average of 89% of billings by the end of the year. This is attributed to its sustained effort at encouraging customers to pay their bills on time.</w:t>
      </w:r>
    </w:p>
    <w:p w:rsidR="009D315C" w:rsidRDefault="009D315C" w:rsidP="00B62676">
      <w:pPr>
        <w:spacing w:after="0" w:line="360" w:lineRule="auto"/>
        <w:jc w:val="both"/>
        <w:rPr>
          <w:rFonts w:ascii="Times New Roman" w:hAnsi="Times New Roman" w:cs="Times New Roman"/>
          <w:i/>
          <w:sz w:val="24"/>
          <w:szCs w:val="24"/>
          <w:u w:val="single"/>
        </w:rPr>
      </w:pPr>
    </w:p>
    <w:p w:rsidR="00657FE0" w:rsidRPr="00DB1914" w:rsidRDefault="00657FE0" w:rsidP="00B62676">
      <w:pPr>
        <w:spacing w:after="0" w:line="360" w:lineRule="auto"/>
        <w:jc w:val="both"/>
        <w:rPr>
          <w:rFonts w:ascii="Times New Roman" w:hAnsi="Times New Roman" w:cs="Times New Roman"/>
          <w:sz w:val="24"/>
          <w:szCs w:val="24"/>
          <w:u w:val="single"/>
        </w:rPr>
      </w:pPr>
      <w:r w:rsidRPr="00DB1914">
        <w:rPr>
          <w:rFonts w:ascii="Times New Roman" w:hAnsi="Times New Roman" w:cs="Times New Roman"/>
          <w:sz w:val="24"/>
          <w:szCs w:val="24"/>
          <w:u w:val="single"/>
        </w:rPr>
        <w:t>Projects Undertaken</w:t>
      </w:r>
    </w:p>
    <w:p w:rsidR="00657FE0" w:rsidRPr="00C26B3E"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The following Projects were continued and/or commenced during the period.</w:t>
      </w:r>
    </w:p>
    <w:p w:rsidR="00657FE0" w:rsidRPr="00C26B3E" w:rsidRDefault="00657FE0" w:rsidP="00B62676">
      <w:pPr>
        <w:pStyle w:val="ListParagraph"/>
        <w:numPr>
          <w:ilvl w:val="0"/>
          <w:numId w:val="5"/>
        </w:num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Cas En Bas Mains installation</w:t>
      </w:r>
    </w:p>
    <w:p w:rsidR="00657FE0" w:rsidRPr="00C26B3E" w:rsidRDefault="00657FE0" w:rsidP="00B62676">
      <w:pPr>
        <w:pStyle w:val="ListParagraph"/>
        <w:numPr>
          <w:ilvl w:val="0"/>
          <w:numId w:val="5"/>
        </w:num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Rocky Lane/Green Mountain, Dennery</w:t>
      </w:r>
    </w:p>
    <w:p w:rsidR="00657FE0" w:rsidRPr="00C26B3E" w:rsidRDefault="00657FE0" w:rsidP="00B62676">
      <w:pPr>
        <w:pStyle w:val="ListParagraph"/>
        <w:numPr>
          <w:ilvl w:val="0"/>
          <w:numId w:val="5"/>
        </w:num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Over the Bridge, Dennery Water Mains Extension Project</w:t>
      </w:r>
    </w:p>
    <w:p w:rsidR="00657FE0" w:rsidRPr="00C26B3E" w:rsidRDefault="00657FE0" w:rsidP="00B62676">
      <w:pPr>
        <w:pStyle w:val="ListParagraph"/>
        <w:numPr>
          <w:ilvl w:val="0"/>
          <w:numId w:val="5"/>
        </w:num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 xml:space="preserve">Bruceville, Vieux Fort </w:t>
      </w:r>
      <w:r w:rsidR="00B32AC1">
        <w:rPr>
          <w:rFonts w:ascii="Times New Roman" w:hAnsi="Times New Roman" w:cs="Times New Roman"/>
          <w:sz w:val="24"/>
          <w:szCs w:val="24"/>
        </w:rPr>
        <w:t>W</w:t>
      </w:r>
      <w:r w:rsidRPr="00C26B3E">
        <w:rPr>
          <w:rFonts w:ascii="Times New Roman" w:hAnsi="Times New Roman" w:cs="Times New Roman"/>
          <w:sz w:val="24"/>
          <w:szCs w:val="24"/>
        </w:rPr>
        <w:t xml:space="preserve">ater </w:t>
      </w:r>
      <w:r w:rsidR="00B32AC1">
        <w:rPr>
          <w:rFonts w:ascii="Times New Roman" w:hAnsi="Times New Roman" w:cs="Times New Roman"/>
          <w:sz w:val="24"/>
          <w:szCs w:val="24"/>
        </w:rPr>
        <w:t>E</w:t>
      </w:r>
      <w:r w:rsidRPr="00C26B3E">
        <w:rPr>
          <w:rFonts w:ascii="Times New Roman" w:hAnsi="Times New Roman" w:cs="Times New Roman"/>
          <w:sz w:val="24"/>
          <w:szCs w:val="24"/>
        </w:rPr>
        <w:t xml:space="preserve">xtension </w:t>
      </w:r>
      <w:r w:rsidR="00B32AC1">
        <w:rPr>
          <w:rFonts w:ascii="Times New Roman" w:hAnsi="Times New Roman" w:cs="Times New Roman"/>
          <w:sz w:val="24"/>
          <w:szCs w:val="24"/>
        </w:rPr>
        <w:t>P</w:t>
      </w:r>
      <w:r w:rsidRPr="00C26B3E">
        <w:rPr>
          <w:rFonts w:ascii="Times New Roman" w:hAnsi="Times New Roman" w:cs="Times New Roman"/>
          <w:sz w:val="24"/>
          <w:szCs w:val="24"/>
        </w:rPr>
        <w:t>roject</w:t>
      </w:r>
    </w:p>
    <w:p w:rsidR="00657FE0" w:rsidRPr="00C26B3E" w:rsidRDefault="00657FE0" w:rsidP="00B62676">
      <w:pPr>
        <w:pStyle w:val="ListParagraph"/>
        <w:numPr>
          <w:ilvl w:val="0"/>
          <w:numId w:val="5"/>
        </w:num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 xml:space="preserve">Geographic Information System (GIS) </w:t>
      </w:r>
    </w:p>
    <w:p w:rsidR="00BD2FE8" w:rsidRDefault="00BD2FE8" w:rsidP="00B62676">
      <w:pPr>
        <w:spacing w:after="0" w:line="360" w:lineRule="auto"/>
        <w:jc w:val="both"/>
        <w:rPr>
          <w:rFonts w:ascii="Times New Roman" w:hAnsi="Times New Roman" w:cs="Times New Roman"/>
          <w:sz w:val="24"/>
          <w:szCs w:val="24"/>
          <w:u w:val="single"/>
        </w:rPr>
      </w:pPr>
    </w:p>
    <w:p w:rsidR="00657FE0" w:rsidRPr="00DB1914" w:rsidRDefault="00657FE0" w:rsidP="00B62676">
      <w:pPr>
        <w:spacing w:after="0" w:line="360" w:lineRule="auto"/>
        <w:jc w:val="both"/>
        <w:rPr>
          <w:rFonts w:ascii="Times New Roman" w:hAnsi="Times New Roman" w:cs="Times New Roman"/>
          <w:sz w:val="24"/>
          <w:szCs w:val="24"/>
          <w:u w:val="single"/>
        </w:rPr>
      </w:pPr>
      <w:r w:rsidRPr="00DB1914">
        <w:rPr>
          <w:rFonts w:ascii="Times New Roman" w:hAnsi="Times New Roman" w:cs="Times New Roman"/>
          <w:sz w:val="24"/>
          <w:szCs w:val="24"/>
          <w:u w:val="single"/>
        </w:rPr>
        <w:t>Dredging of John Compton Dam</w:t>
      </w:r>
    </w:p>
    <w:p w:rsidR="00657FE0"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Two attempts were made to recruit a suitably qualified firm to undertake the de-silting of the John Compton Dam. Both attempts failed</w:t>
      </w:r>
      <w:r w:rsidR="00BD2FE8">
        <w:rPr>
          <w:rFonts w:ascii="Times New Roman" w:hAnsi="Times New Roman" w:cs="Times New Roman"/>
          <w:sz w:val="24"/>
          <w:szCs w:val="24"/>
        </w:rPr>
        <w:t>,</w:t>
      </w:r>
      <w:r w:rsidRPr="00C26B3E">
        <w:rPr>
          <w:rFonts w:ascii="Times New Roman" w:hAnsi="Times New Roman" w:cs="Times New Roman"/>
          <w:sz w:val="24"/>
          <w:szCs w:val="24"/>
        </w:rPr>
        <w:t xml:space="preserve"> resulting in the rejection of all bids submitted. WASCO subsequently engaged the Caribbean Development Bank (CDB) to enable grant financing for a consultancy to properly define the problem, determine costs for the project and prepare tender documents. By the end of the year, the outlook on the commencement of the de-silting project moved to the second half of 2014.</w:t>
      </w:r>
    </w:p>
    <w:p w:rsidR="00A17E7F" w:rsidRDefault="00A17E7F" w:rsidP="00B6267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n-029"/>
        </w:rPr>
        <w:lastRenderedPageBreak/>
        <w:drawing>
          <wp:inline distT="0" distB="0" distL="0" distR="0">
            <wp:extent cx="2683880" cy="3533775"/>
            <wp:effectExtent l="0" t="0" r="2540" b="0"/>
            <wp:docPr id="15" name="Picture 15" descr="H:\PHOTOS\Roseau D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PHOTOS\Roseau Dam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83880" cy="3533775"/>
                    </a:xfrm>
                    <a:prstGeom prst="rect">
                      <a:avLst/>
                    </a:prstGeom>
                    <a:noFill/>
                    <a:ln>
                      <a:noFill/>
                    </a:ln>
                  </pic:spPr>
                </pic:pic>
              </a:graphicData>
            </a:graphic>
          </wp:inline>
        </w:drawing>
      </w:r>
    </w:p>
    <w:p w:rsidR="00A17E7F" w:rsidRPr="00A17E7F" w:rsidRDefault="00A17E7F" w:rsidP="00B62676">
      <w:pPr>
        <w:spacing w:after="0" w:line="360" w:lineRule="auto"/>
        <w:jc w:val="both"/>
        <w:rPr>
          <w:rFonts w:ascii="Times New Roman" w:hAnsi="Times New Roman" w:cs="Times New Roman"/>
          <w:b/>
          <w:sz w:val="20"/>
          <w:szCs w:val="20"/>
        </w:rPr>
      </w:pPr>
      <w:r w:rsidRPr="00A17E7F">
        <w:rPr>
          <w:rFonts w:ascii="Times New Roman" w:hAnsi="Times New Roman" w:cs="Times New Roman"/>
          <w:b/>
          <w:sz w:val="20"/>
          <w:szCs w:val="20"/>
        </w:rPr>
        <w:t>Heavy siltation at the John Compton Dam</w:t>
      </w:r>
    </w:p>
    <w:p w:rsidR="00BD2FE8" w:rsidRDefault="00BD2FE8" w:rsidP="00B62676">
      <w:pPr>
        <w:spacing w:after="0" w:line="360" w:lineRule="auto"/>
        <w:jc w:val="both"/>
        <w:rPr>
          <w:rFonts w:ascii="Times New Roman" w:hAnsi="Times New Roman" w:cs="Times New Roman"/>
          <w:i/>
          <w:sz w:val="24"/>
          <w:szCs w:val="24"/>
          <w:u w:val="single"/>
        </w:rPr>
      </w:pPr>
    </w:p>
    <w:p w:rsidR="00657FE0" w:rsidRPr="00DB1914" w:rsidRDefault="00657FE0" w:rsidP="00B62676">
      <w:pPr>
        <w:spacing w:after="0" w:line="360" w:lineRule="auto"/>
        <w:jc w:val="both"/>
        <w:rPr>
          <w:rFonts w:ascii="Times New Roman" w:hAnsi="Times New Roman" w:cs="Times New Roman"/>
          <w:sz w:val="24"/>
          <w:szCs w:val="24"/>
          <w:u w:val="single"/>
        </w:rPr>
      </w:pPr>
      <w:r w:rsidRPr="00DB1914">
        <w:rPr>
          <w:rFonts w:ascii="Times New Roman" w:hAnsi="Times New Roman" w:cs="Times New Roman"/>
          <w:sz w:val="24"/>
          <w:szCs w:val="24"/>
          <w:u w:val="single"/>
        </w:rPr>
        <w:t>Extreme Weather Event December 24, 2013</w:t>
      </w:r>
    </w:p>
    <w:p w:rsidR="00657FE0"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The extreme weather event on December 24, 2014 caused extensive damage to water intakes and raw water lines island-wide. The water systems were restored progressively</w:t>
      </w:r>
      <w:r w:rsidR="00BD2FE8">
        <w:rPr>
          <w:rFonts w:ascii="Times New Roman" w:hAnsi="Times New Roman" w:cs="Times New Roman"/>
          <w:sz w:val="24"/>
          <w:szCs w:val="24"/>
        </w:rPr>
        <w:t>,</w:t>
      </w:r>
      <w:r w:rsidRPr="00C26B3E">
        <w:rPr>
          <w:rFonts w:ascii="Times New Roman" w:hAnsi="Times New Roman" w:cs="Times New Roman"/>
          <w:sz w:val="24"/>
          <w:szCs w:val="24"/>
        </w:rPr>
        <w:t xml:space="preserve"> with over 80% of supply fully restored by the end of the year. The entire system of intakes and raw water lines remains vulnerable and </w:t>
      </w:r>
      <w:r w:rsidR="00BD2FE8">
        <w:rPr>
          <w:rFonts w:ascii="Times New Roman" w:hAnsi="Times New Roman" w:cs="Times New Roman"/>
          <w:sz w:val="24"/>
          <w:szCs w:val="24"/>
        </w:rPr>
        <w:t>must</w:t>
      </w:r>
      <w:r w:rsidRPr="00C26B3E">
        <w:rPr>
          <w:rFonts w:ascii="Times New Roman" w:hAnsi="Times New Roman" w:cs="Times New Roman"/>
          <w:sz w:val="24"/>
          <w:szCs w:val="24"/>
        </w:rPr>
        <w:t xml:space="preserve"> be redeveloped to increase their resilience. The total preliminary quantifiable cost of the damage was estimated at EC$2.86 million as at the end of the year.</w:t>
      </w:r>
    </w:p>
    <w:p w:rsidR="007D5503" w:rsidRPr="00C26B3E" w:rsidRDefault="007D5503" w:rsidP="00657FE0">
      <w:pPr>
        <w:jc w:val="both"/>
        <w:rPr>
          <w:rFonts w:ascii="Times New Roman" w:hAnsi="Times New Roman" w:cs="Times New Roman"/>
          <w:sz w:val="24"/>
          <w:szCs w:val="24"/>
        </w:rPr>
      </w:pPr>
    </w:p>
    <w:p w:rsidR="00062653" w:rsidRDefault="00062653">
      <w:r>
        <w:br w:type="page"/>
      </w:r>
    </w:p>
    <w:p w:rsidR="006A65F7" w:rsidRDefault="006A65F7"/>
    <w:p w:rsidR="006A65F7" w:rsidRDefault="006A65F7"/>
    <w:p w:rsidR="006A65F7" w:rsidRDefault="00F227EE">
      <w:r>
        <w:rPr>
          <w:noProof/>
          <w:lang w:eastAsia="en-029"/>
        </w:rPr>
        <w:drawing>
          <wp:inline distT="0" distB="0" distL="0" distR="0" wp14:anchorId="72B085F1" wp14:editId="790F6310">
            <wp:extent cx="3251200" cy="243840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CO 8.jpg"/>
                    <pic:cNvPicPr/>
                  </pic:nvPicPr>
                  <pic:blipFill>
                    <a:blip r:embed="rId24">
                      <a:extLst>
                        <a:ext uri="{28A0092B-C50C-407E-A947-70E740481C1C}">
                          <a14:useLocalDpi xmlns:a14="http://schemas.microsoft.com/office/drawing/2010/main" val="0"/>
                        </a:ext>
                      </a:extLst>
                    </a:blip>
                    <a:stretch>
                      <a:fillRect/>
                    </a:stretch>
                  </pic:blipFill>
                  <pic:spPr>
                    <a:xfrm>
                      <a:off x="0" y="0"/>
                      <a:ext cx="3251200" cy="2438400"/>
                    </a:xfrm>
                    <a:prstGeom prst="rect">
                      <a:avLst/>
                    </a:prstGeom>
                  </pic:spPr>
                </pic:pic>
              </a:graphicData>
            </a:graphic>
          </wp:inline>
        </w:drawing>
      </w:r>
      <w:r w:rsidR="00F640F9">
        <w:rPr>
          <w:noProof/>
          <w:lang w:eastAsia="en-029"/>
        </w:rPr>
        <w:drawing>
          <wp:inline distT="0" distB="0" distL="0" distR="0" wp14:anchorId="2244A4DB" wp14:editId="3E7527B8">
            <wp:extent cx="3248025" cy="2438400"/>
            <wp:effectExtent l="0" t="0" r="9525" b="0"/>
            <wp:docPr id="34" name="Picture 34" descr="C:\Users\CECCHA~1\AppData\Local\Temp\Rar$DIa0.880\WASC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CCHA~1\AppData\Local\Temp\Rar$DIa0.880\WASCO 1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8025" cy="2438400"/>
                    </a:xfrm>
                    <a:prstGeom prst="rect">
                      <a:avLst/>
                    </a:prstGeom>
                    <a:noFill/>
                    <a:ln>
                      <a:noFill/>
                    </a:ln>
                  </pic:spPr>
                </pic:pic>
              </a:graphicData>
            </a:graphic>
          </wp:inline>
        </w:drawing>
      </w:r>
    </w:p>
    <w:p w:rsidR="00F640F9" w:rsidRPr="00F640F9" w:rsidRDefault="00F640F9">
      <w:pPr>
        <w:rPr>
          <w:rFonts w:ascii="Times New Roman" w:hAnsi="Times New Roman" w:cs="Times New Roman"/>
          <w:b/>
          <w:sz w:val="20"/>
          <w:szCs w:val="20"/>
        </w:rPr>
      </w:pPr>
      <w:r w:rsidRPr="00F640F9">
        <w:rPr>
          <w:rFonts w:ascii="Times New Roman" w:hAnsi="Times New Roman" w:cs="Times New Roman"/>
          <w:b/>
          <w:sz w:val="20"/>
          <w:szCs w:val="20"/>
        </w:rPr>
        <w:t>Damage suffered after the December 24</w:t>
      </w:r>
      <w:r w:rsidRPr="00F640F9">
        <w:rPr>
          <w:rFonts w:ascii="Times New Roman" w:hAnsi="Times New Roman" w:cs="Times New Roman"/>
          <w:b/>
          <w:sz w:val="20"/>
          <w:szCs w:val="20"/>
          <w:vertAlign w:val="superscript"/>
        </w:rPr>
        <w:t>th</w:t>
      </w:r>
      <w:r w:rsidR="00F227EE">
        <w:rPr>
          <w:rFonts w:ascii="Times New Roman" w:hAnsi="Times New Roman" w:cs="Times New Roman"/>
          <w:b/>
          <w:sz w:val="20"/>
          <w:szCs w:val="20"/>
          <w:vertAlign w:val="superscript"/>
        </w:rPr>
        <w:t xml:space="preserve"> </w:t>
      </w:r>
      <w:r w:rsidR="00780BC0">
        <w:rPr>
          <w:rFonts w:ascii="Times New Roman" w:hAnsi="Times New Roman" w:cs="Times New Roman"/>
          <w:b/>
          <w:sz w:val="20"/>
          <w:szCs w:val="20"/>
        </w:rPr>
        <w:t>Trough at the John</w:t>
      </w:r>
      <w:r>
        <w:rPr>
          <w:rFonts w:ascii="Times New Roman" w:hAnsi="Times New Roman" w:cs="Times New Roman"/>
          <w:b/>
          <w:sz w:val="20"/>
          <w:szCs w:val="20"/>
        </w:rPr>
        <w:t xml:space="preserve"> Compton Dam</w:t>
      </w:r>
    </w:p>
    <w:p w:rsidR="006A65F7" w:rsidRDefault="006A65F7"/>
    <w:p w:rsidR="00657FE0" w:rsidRPr="007D5503" w:rsidRDefault="00657FE0" w:rsidP="007D5503">
      <w:pPr>
        <w:pStyle w:val="Heading4"/>
      </w:pPr>
      <w:r w:rsidRPr="007D5503">
        <w:t>Organisation and Human Resource</w:t>
      </w:r>
    </w:p>
    <w:p w:rsidR="00657FE0" w:rsidRPr="00C26B3E"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The implementation of the approved re-organisation plan commenced in July 2013. By the end of the year, new contracts along with key performance indicators had been issued to all management level personnel and a new Managing Director was appointed. Some of the remaining positions were advertised while the others were earmarked for the first quarter in 2014.</w:t>
      </w:r>
    </w:p>
    <w:p w:rsidR="00062653" w:rsidRDefault="00062653" w:rsidP="00B62676">
      <w:pPr>
        <w:spacing w:after="0" w:line="360" w:lineRule="auto"/>
        <w:jc w:val="both"/>
        <w:rPr>
          <w:rFonts w:ascii="Times New Roman" w:hAnsi="Times New Roman" w:cs="Times New Roman"/>
          <w:sz w:val="24"/>
          <w:szCs w:val="24"/>
        </w:rPr>
      </w:pPr>
    </w:p>
    <w:p w:rsidR="00657FE0" w:rsidRPr="00C26B3E"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lastRenderedPageBreak/>
        <w:t>A major component of the human resource development agenda in 2013 was the training and certification of water operators. A total of 50 employees have attained certification in various training categories and levels. The certification is an internationally recognised designation</w:t>
      </w:r>
      <w:r w:rsidR="00BD2FE8">
        <w:rPr>
          <w:rFonts w:ascii="Times New Roman" w:hAnsi="Times New Roman" w:cs="Times New Roman"/>
          <w:sz w:val="24"/>
          <w:szCs w:val="24"/>
        </w:rPr>
        <w:t>,</w:t>
      </w:r>
      <w:r w:rsidRPr="00C26B3E">
        <w:rPr>
          <w:rFonts w:ascii="Times New Roman" w:hAnsi="Times New Roman" w:cs="Times New Roman"/>
          <w:sz w:val="24"/>
          <w:szCs w:val="24"/>
        </w:rPr>
        <w:t xml:space="preserve"> which is increasingly becoming a regulatory requirement and also a requirement in major sectors such as the travel and tourism sector. </w:t>
      </w:r>
    </w:p>
    <w:p w:rsidR="00BD2FE8" w:rsidRDefault="00BD2FE8" w:rsidP="00B62676">
      <w:pPr>
        <w:spacing w:after="0" w:line="360" w:lineRule="auto"/>
        <w:jc w:val="both"/>
        <w:rPr>
          <w:rFonts w:ascii="Times New Roman" w:hAnsi="Times New Roman" w:cs="Times New Roman"/>
          <w:b/>
          <w:i/>
          <w:color w:val="143F6A" w:themeColor="accent2" w:themeShade="80"/>
          <w:sz w:val="24"/>
          <w:szCs w:val="24"/>
        </w:rPr>
      </w:pPr>
    </w:p>
    <w:p w:rsidR="00657FE0" w:rsidRPr="00DB1914" w:rsidRDefault="00657FE0" w:rsidP="00B62676">
      <w:pPr>
        <w:spacing w:after="0" w:line="360" w:lineRule="auto"/>
        <w:jc w:val="both"/>
        <w:rPr>
          <w:rFonts w:ascii="Times New Roman" w:hAnsi="Times New Roman" w:cs="Times New Roman"/>
          <w:b/>
          <w:color w:val="143F6A" w:themeColor="accent2" w:themeShade="80"/>
          <w:sz w:val="24"/>
          <w:szCs w:val="24"/>
        </w:rPr>
      </w:pPr>
      <w:r w:rsidRPr="00DB1914">
        <w:rPr>
          <w:rFonts w:ascii="Times New Roman" w:hAnsi="Times New Roman" w:cs="Times New Roman"/>
          <w:b/>
          <w:color w:val="143F6A" w:themeColor="accent2" w:themeShade="80"/>
          <w:sz w:val="24"/>
          <w:szCs w:val="24"/>
        </w:rPr>
        <w:t>Information Technology</w:t>
      </w:r>
    </w:p>
    <w:p w:rsidR="00657FE0" w:rsidRPr="00C26B3E"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 xml:space="preserve">WASCO remained deficient in information technology and consequently its operations and services have been severely challenged. Efforts were made to alleviate that situation by actively exploring the possibility of a Customer Information system software service agreement with LUCELEC. Other efforts were in the consideration of a phased-in process for electronic meter reading and initial considerations of possibilities for updating the accounting software along with hardware requirements.   </w:t>
      </w:r>
    </w:p>
    <w:p w:rsidR="00BD2FE8" w:rsidRDefault="00BD2FE8" w:rsidP="00B62676">
      <w:pPr>
        <w:spacing w:after="0" w:line="360" w:lineRule="auto"/>
        <w:jc w:val="both"/>
        <w:rPr>
          <w:rFonts w:ascii="Times New Roman" w:hAnsi="Times New Roman" w:cs="Times New Roman"/>
          <w:b/>
          <w:i/>
          <w:color w:val="143F6A" w:themeColor="accent2" w:themeShade="80"/>
          <w:sz w:val="24"/>
          <w:szCs w:val="24"/>
        </w:rPr>
      </w:pPr>
    </w:p>
    <w:p w:rsidR="00657FE0" w:rsidRPr="00DB1914" w:rsidRDefault="00657FE0" w:rsidP="00B62676">
      <w:pPr>
        <w:spacing w:after="0" w:line="360" w:lineRule="auto"/>
        <w:jc w:val="both"/>
        <w:rPr>
          <w:rFonts w:ascii="Times New Roman" w:hAnsi="Times New Roman" w:cs="Times New Roman"/>
          <w:b/>
          <w:color w:val="143F6A" w:themeColor="accent2" w:themeShade="80"/>
          <w:sz w:val="24"/>
          <w:szCs w:val="24"/>
        </w:rPr>
      </w:pPr>
      <w:r w:rsidRPr="00DB1914">
        <w:rPr>
          <w:rFonts w:ascii="Times New Roman" w:hAnsi="Times New Roman" w:cs="Times New Roman"/>
          <w:b/>
          <w:color w:val="143F6A" w:themeColor="accent2" w:themeShade="80"/>
          <w:sz w:val="24"/>
          <w:szCs w:val="24"/>
        </w:rPr>
        <w:t>Communications and Public Relations</w:t>
      </w:r>
    </w:p>
    <w:p w:rsidR="00CF3130"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Besides routine notices, advertisements and press releases, very little public education, communit</w:t>
      </w:r>
      <w:r w:rsidR="0035051A">
        <w:rPr>
          <w:rFonts w:ascii="Times New Roman" w:hAnsi="Times New Roman" w:cs="Times New Roman"/>
          <w:sz w:val="24"/>
          <w:szCs w:val="24"/>
        </w:rPr>
        <w:t>y</w:t>
      </w:r>
      <w:r w:rsidRPr="00C26B3E">
        <w:rPr>
          <w:rFonts w:ascii="Times New Roman" w:hAnsi="Times New Roman" w:cs="Times New Roman"/>
          <w:sz w:val="24"/>
          <w:szCs w:val="24"/>
        </w:rPr>
        <w:t xml:space="preserve"> relations and publicity were undertaken. </w:t>
      </w:r>
    </w:p>
    <w:p w:rsidR="00CF3130" w:rsidRPr="00C26B3E" w:rsidRDefault="00CF3130" w:rsidP="00657FE0">
      <w:pPr>
        <w:jc w:val="both"/>
        <w:rPr>
          <w:rFonts w:ascii="Times New Roman" w:hAnsi="Times New Roman" w:cs="Times New Roman"/>
          <w:sz w:val="24"/>
          <w:szCs w:val="24"/>
        </w:rPr>
      </w:pPr>
    </w:p>
    <w:p w:rsidR="00657FE0" w:rsidRPr="007D5503" w:rsidRDefault="00657FE0" w:rsidP="007D5503">
      <w:pPr>
        <w:pStyle w:val="Heading4"/>
      </w:pPr>
      <w:r w:rsidRPr="007D5503">
        <w:t>Finance</w:t>
      </w:r>
    </w:p>
    <w:p w:rsidR="00657FE0"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 xml:space="preserve">The unaudited financial statements for the period showed a loss in the amount </w:t>
      </w:r>
      <w:r w:rsidRPr="00CF3130">
        <w:rPr>
          <w:rFonts w:ascii="Times New Roman" w:hAnsi="Times New Roman" w:cs="Times New Roman"/>
          <w:sz w:val="24"/>
          <w:szCs w:val="24"/>
        </w:rPr>
        <w:t>EC$4,016,497.</w:t>
      </w:r>
      <w:r w:rsidRPr="00C26B3E">
        <w:rPr>
          <w:rFonts w:ascii="Times New Roman" w:hAnsi="Times New Roman" w:cs="Times New Roman"/>
          <w:sz w:val="24"/>
          <w:szCs w:val="24"/>
        </w:rPr>
        <w:t xml:space="preserve"> The tariff increase</w:t>
      </w:r>
      <w:r w:rsidR="0035051A">
        <w:rPr>
          <w:rFonts w:ascii="Times New Roman" w:hAnsi="Times New Roman" w:cs="Times New Roman"/>
          <w:sz w:val="24"/>
          <w:szCs w:val="24"/>
        </w:rPr>
        <w:t>,</w:t>
      </w:r>
      <w:r w:rsidRPr="00C26B3E">
        <w:rPr>
          <w:rFonts w:ascii="Times New Roman" w:hAnsi="Times New Roman" w:cs="Times New Roman"/>
          <w:sz w:val="24"/>
          <w:szCs w:val="24"/>
        </w:rPr>
        <w:t xml:space="preserve"> which raised billings by EC$1.5 - EC$1.7 million monthly</w:t>
      </w:r>
      <w:r w:rsidR="0035051A">
        <w:rPr>
          <w:rFonts w:ascii="Times New Roman" w:hAnsi="Times New Roman" w:cs="Times New Roman"/>
          <w:sz w:val="24"/>
          <w:szCs w:val="24"/>
        </w:rPr>
        <w:t>,</w:t>
      </w:r>
      <w:r w:rsidRPr="00C26B3E">
        <w:rPr>
          <w:rFonts w:ascii="Times New Roman" w:hAnsi="Times New Roman" w:cs="Times New Roman"/>
          <w:sz w:val="24"/>
          <w:szCs w:val="24"/>
        </w:rPr>
        <w:t xml:space="preserve"> improved WASCO's cash-flow ability, albeit only</w:t>
      </w:r>
      <w:r w:rsidR="0035051A">
        <w:rPr>
          <w:rFonts w:ascii="Times New Roman" w:hAnsi="Times New Roman" w:cs="Times New Roman"/>
          <w:sz w:val="24"/>
          <w:szCs w:val="24"/>
        </w:rPr>
        <w:t xml:space="preserve"> marginally,</w:t>
      </w:r>
      <w:r w:rsidRPr="00C26B3E">
        <w:rPr>
          <w:rFonts w:ascii="Times New Roman" w:hAnsi="Times New Roman" w:cs="Times New Roman"/>
          <w:sz w:val="24"/>
          <w:szCs w:val="24"/>
        </w:rPr>
        <w:t xml:space="preserve"> enabling payment of monthly electricity bills </w:t>
      </w:r>
      <w:r w:rsidR="0035051A">
        <w:rPr>
          <w:rFonts w:ascii="Times New Roman" w:hAnsi="Times New Roman" w:cs="Times New Roman"/>
          <w:sz w:val="24"/>
          <w:szCs w:val="24"/>
        </w:rPr>
        <w:t>t</w:t>
      </w:r>
      <w:r w:rsidRPr="00C26B3E">
        <w:rPr>
          <w:rFonts w:ascii="Times New Roman" w:hAnsi="Times New Roman" w:cs="Times New Roman"/>
          <w:sz w:val="24"/>
          <w:szCs w:val="24"/>
        </w:rPr>
        <w:t>h</w:t>
      </w:r>
      <w:r w:rsidR="0035051A">
        <w:rPr>
          <w:rFonts w:ascii="Times New Roman" w:hAnsi="Times New Roman" w:cs="Times New Roman"/>
          <w:sz w:val="24"/>
          <w:szCs w:val="24"/>
        </w:rPr>
        <w:t>at</w:t>
      </w:r>
      <w:r w:rsidRPr="00C26B3E">
        <w:rPr>
          <w:rFonts w:ascii="Times New Roman" w:hAnsi="Times New Roman" w:cs="Times New Roman"/>
          <w:sz w:val="24"/>
          <w:szCs w:val="24"/>
        </w:rPr>
        <w:t xml:space="preserve"> averaged at EC$1.0 million</w:t>
      </w:r>
      <w:r w:rsidR="0035051A">
        <w:rPr>
          <w:rFonts w:ascii="Times New Roman" w:hAnsi="Times New Roman" w:cs="Times New Roman"/>
          <w:sz w:val="24"/>
          <w:szCs w:val="24"/>
        </w:rPr>
        <w:t>. It also</w:t>
      </w:r>
      <w:r w:rsidRPr="00C26B3E">
        <w:rPr>
          <w:rFonts w:ascii="Times New Roman" w:hAnsi="Times New Roman" w:cs="Times New Roman"/>
          <w:sz w:val="24"/>
          <w:szCs w:val="24"/>
        </w:rPr>
        <w:t xml:space="preserve"> </w:t>
      </w:r>
      <w:r w:rsidR="00062653">
        <w:rPr>
          <w:rFonts w:ascii="Times New Roman" w:hAnsi="Times New Roman" w:cs="Times New Roman"/>
          <w:sz w:val="24"/>
          <w:szCs w:val="24"/>
        </w:rPr>
        <w:t xml:space="preserve">allowed WASCO to </w:t>
      </w:r>
      <w:r w:rsidRPr="00C26B3E">
        <w:rPr>
          <w:rFonts w:ascii="Times New Roman" w:hAnsi="Times New Roman" w:cs="Times New Roman"/>
          <w:sz w:val="24"/>
          <w:szCs w:val="24"/>
        </w:rPr>
        <w:t xml:space="preserve">commence repayment of the outstanding debt due to LUCELEC for past bills </w:t>
      </w:r>
      <w:r w:rsidR="00062653">
        <w:rPr>
          <w:rFonts w:ascii="Times New Roman" w:hAnsi="Times New Roman" w:cs="Times New Roman"/>
          <w:sz w:val="24"/>
          <w:szCs w:val="24"/>
        </w:rPr>
        <w:t>that</w:t>
      </w:r>
      <w:r w:rsidRPr="00C26B3E">
        <w:rPr>
          <w:rFonts w:ascii="Times New Roman" w:hAnsi="Times New Roman" w:cs="Times New Roman"/>
          <w:sz w:val="24"/>
          <w:szCs w:val="24"/>
        </w:rPr>
        <w:t xml:space="preserve"> had remained unpaid. The financial situation continue</w:t>
      </w:r>
      <w:r w:rsidR="0035051A">
        <w:rPr>
          <w:rFonts w:ascii="Times New Roman" w:hAnsi="Times New Roman" w:cs="Times New Roman"/>
          <w:sz w:val="24"/>
          <w:szCs w:val="24"/>
        </w:rPr>
        <w:t>s</w:t>
      </w:r>
      <w:r w:rsidRPr="00C26B3E">
        <w:rPr>
          <w:rFonts w:ascii="Times New Roman" w:hAnsi="Times New Roman" w:cs="Times New Roman"/>
          <w:sz w:val="24"/>
          <w:szCs w:val="24"/>
        </w:rPr>
        <w:t xml:space="preserve"> to be a significant challenge.</w:t>
      </w:r>
    </w:p>
    <w:p w:rsidR="0035051A" w:rsidRPr="00C26B3E" w:rsidRDefault="0035051A" w:rsidP="00B62676">
      <w:pPr>
        <w:spacing w:after="0" w:line="360" w:lineRule="auto"/>
        <w:jc w:val="both"/>
        <w:rPr>
          <w:rFonts w:ascii="Times New Roman" w:hAnsi="Times New Roman" w:cs="Times New Roman"/>
          <w:sz w:val="24"/>
          <w:szCs w:val="24"/>
        </w:rPr>
      </w:pPr>
    </w:p>
    <w:p w:rsidR="00657FE0" w:rsidRPr="00C26B3E" w:rsidRDefault="00657FE0" w:rsidP="00B62676">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 xml:space="preserve">WASCO's long-term debts </w:t>
      </w:r>
      <w:r w:rsidR="007D5503" w:rsidRPr="00C26B3E">
        <w:rPr>
          <w:rFonts w:ascii="Times New Roman" w:hAnsi="Times New Roman" w:cs="Times New Roman"/>
          <w:sz w:val="24"/>
          <w:szCs w:val="24"/>
        </w:rPr>
        <w:t>totalling</w:t>
      </w:r>
      <w:r w:rsidRPr="00C26B3E">
        <w:rPr>
          <w:rFonts w:ascii="Times New Roman" w:hAnsi="Times New Roman" w:cs="Times New Roman"/>
          <w:sz w:val="24"/>
          <w:szCs w:val="24"/>
        </w:rPr>
        <w:t xml:space="preserve"> EC$93.0 million w</w:t>
      </w:r>
      <w:r w:rsidR="00062653">
        <w:rPr>
          <w:rFonts w:ascii="Times New Roman" w:hAnsi="Times New Roman" w:cs="Times New Roman"/>
          <w:sz w:val="24"/>
          <w:szCs w:val="24"/>
        </w:rPr>
        <w:t>ere</w:t>
      </w:r>
      <w:r w:rsidRPr="00C26B3E">
        <w:rPr>
          <w:rFonts w:ascii="Times New Roman" w:hAnsi="Times New Roman" w:cs="Times New Roman"/>
          <w:sz w:val="24"/>
          <w:szCs w:val="24"/>
        </w:rPr>
        <w:t xml:space="preserve"> absorbed by </w:t>
      </w:r>
      <w:r w:rsidR="00062653">
        <w:rPr>
          <w:rFonts w:ascii="Times New Roman" w:hAnsi="Times New Roman" w:cs="Times New Roman"/>
          <w:sz w:val="24"/>
          <w:szCs w:val="24"/>
        </w:rPr>
        <w:t xml:space="preserve">the </w:t>
      </w:r>
      <w:r w:rsidRPr="00C26B3E">
        <w:rPr>
          <w:rFonts w:ascii="Times New Roman" w:hAnsi="Times New Roman" w:cs="Times New Roman"/>
          <w:sz w:val="24"/>
          <w:szCs w:val="24"/>
        </w:rPr>
        <w:t>government in a debt/equity swap. This strong intervention placed the company in a position to consider strategically, possibilities within its means, for improvements to its systems.</w:t>
      </w:r>
    </w:p>
    <w:p w:rsidR="0035051A" w:rsidRDefault="0035051A" w:rsidP="00B62676">
      <w:pPr>
        <w:spacing w:after="0" w:line="360" w:lineRule="auto"/>
        <w:jc w:val="both"/>
        <w:rPr>
          <w:rFonts w:ascii="Times New Roman" w:hAnsi="Times New Roman" w:cs="Times New Roman"/>
          <w:b/>
          <w:i/>
          <w:color w:val="143F6A" w:themeColor="accent2" w:themeShade="80"/>
          <w:sz w:val="24"/>
          <w:szCs w:val="24"/>
        </w:rPr>
      </w:pPr>
    </w:p>
    <w:p w:rsidR="00780BC0" w:rsidRDefault="00780BC0" w:rsidP="00B62676">
      <w:pPr>
        <w:spacing w:after="0" w:line="360" w:lineRule="auto"/>
        <w:jc w:val="both"/>
        <w:rPr>
          <w:rFonts w:ascii="Times New Roman" w:hAnsi="Times New Roman" w:cs="Times New Roman"/>
          <w:b/>
          <w:color w:val="143F6A" w:themeColor="accent2" w:themeShade="80"/>
          <w:sz w:val="24"/>
          <w:szCs w:val="24"/>
        </w:rPr>
      </w:pPr>
    </w:p>
    <w:p w:rsidR="00657FE0" w:rsidRPr="003C688E" w:rsidRDefault="00657FE0" w:rsidP="00B62676">
      <w:pPr>
        <w:spacing w:after="0" w:line="360" w:lineRule="auto"/>
        <w:jc w:val="both"/>
        <w:rPr>
          <w:rFonts w:ascii="Times New Roman" w:hAnsi="Times New Roman" w:cs="Times New Roman"/>
          <w:b/>
          <w:color w:val="143F6A" w:themeColor="accent2" w:themeShade="80"/>
          <w:sz w:val="24"/>
          <w:szCs w:val="24"/>
        </w:rPr>
      </w:pPr>
      <w:r w:rsidRPr="003C688E">
        <w:rPr>
          <w:rFonts w:ascii="Times New Roman" w:hAnsi="Times New Roman" w:cs="Times New Roman"/>
          <w:b/>
          <w:color w:val="143F6A" w:themeColor="accent2" w:themeShade="80"/>
          <w:sz w:val="24"/>
          <w:szCs w:val="24"/>
        </w:rPr>
        <w:lastRenderedPageBreak/>
        <w:t>Challenges</w:t>
      </w:r>
    </w:p>
    <w:p w:rsidR="00657FE0" w:rsidRPr="00C26B3E" w:rsidRDefault="00657FE0" w:rsidP="003C688E">
      <w:pPr>
        <w:spacing w:after="0" w:line="360" w:lineRule="auto"/>
        <w:jc w:val="both"/>
        <w:rPr>
          <w:rFonts w:ascii="Times New Roman" w:hAnsi="Times New Roman" w:cs="Times New Roman"/>
          <w:sz w:val="24"/>
          <w:szCs w:val="24"/>
        </w:rPr>
      </w:pPr>
      <w:r w:rsidRPr="00C26B3E">
        <w:rPr>
          <w:rFonts w:ascii="Times New Roman" w:hAnsi="Times New Roman" w:cs="Times New Roman"/>
          <w:sz w:val="24"/>
          <w:szCs w:val="24"/>
        </w:rPr>
        <w:t>The three (3) major challenges are</w:t>
      </w:r>
      <w:r w:rsidR="00AC72D4">
        <w:rPr>
          <w:rFonts w:ascii="Times New Roman" w:hAnsi="Times New Roman" w:cs="Times New Roman"/>
          <w:sz w:val="24"/>
          <w:szCs w:val="24"/>
        </w:rPr>
        <w:t xml:space="preserve"> (i) f</w:t>
      </w:r>
      <w:r w:rsidRPr="00C26B3E">
        <w:rPr>
          <w:rFonts w:ascii="Times New Roman" w:hAnsi="Times New Roman" w:cs="Times New Roman"/>
          <w:sz w:val="24"/>
          <w:szCs w:val="24"/>
        </w:rPr>
        <w:t>inancial constraints</w:t>
      </w:r>
      <w:r w:rsidR="0035051A">
        <w:rPr>
          <w:rFonts w:ascii="Times New Roman" w:hAnsi="Times New Roman" w:cs="Times New Roman"/>
          <w:sz w:val="24"/>
          <w:szCs w:val="24"/>
        </w:rPr>
        <w:t>;</w:t>
      </w:r>
      <w:r w:rsidR="00AC72D4">
        <w:rPr>
          <w:rFonts w:ascii="Times New Roman" w:hAnsi="Times New Roman" w:cs="Times New Roman"/>
          <w:sz w:val="24"/>
          <w:szCs w:val="24"/>
        </w:rPr>
        <w:t xml:space="preserve"> (ii) d</w:t>
      </w:r>
      <w:r w:rsidRPr="00C26B3E">
        <w:rPr>
          <w:rFonts w:ascii="Times New Roman" w:hAnsi="Times New Roman" w:cs="Times New Roman"/>
          <w:sz w:val="24"/>
          <w:szCs w:val="24"/>
        </w:rPr>
        <w:t>eficiencies in human resource capacity and productivity</w:t>
      </w:r>
      <w:r w:rsidR="0035051A">
        <w:rPr>
          <w:rFonts w:ascii="Times New Roman" w:hAnsi="Times New Roman" w:cs="Times New Roman"/>
          <w:sz w:val="24"/>
          <w:szCs w:val="24"/>
        </w:rPr>
        <w:t>; and</w:t>
      </w:r>
      <w:r w:rsidR="00AC72D4">
        <w:rPr>
          <w:rFonts w:ascii="Times New Roman" w:hAnsi="Times New Roman" w:cs="Times New Roman"/>
          <w:sz w:val="24"/>
          <w:szCs w:val="24"/>
        </w:rPr>
        <w:t xml:space="preserve"> (iii) p</w:t>
      </w:r>
      <w:r w:rsidRPr="00C26B3E">
        <w:rPr>
          <w:rFonts w:ascii="Times New Roman" w:hAnsi="Times New Roman" w:cs="Times New Roman"/>
          <w:sz w:val="24"/>
          <w:szCs w:val="24"/>
        </w:rPr>
        <w:t>ossibilities of extreme natural events such as droughts, hurricanes, hydrologic events and earthquakes.</w:t>
      </w:r>
    </w:p>
    <w:p w:rsidR="003B79E2" w:rsidRDefault="003B79E2" w:rsidP="00E871E2">
      <w:pPr>
        <w:pStyle w:val="Heading2"/>
      </w:pPr>
      <w:bookmarkStart w:id="31" w:name="_Toc387144548"/>
      <w:r>
        <w:t>Water Resource Management Agenc</w:t>
      </w:r>
      <w:r w:rsidR="006D40F1">
        <w:t>y</w:t>
      </w:r>
      <w:bookmarkEnd w:id="31"/>
    </w:p>
    <w:p w:rsidR="00E871E2" w:rsidRPr="00E871E2" w:rsidRDefault="00E871E2" w:rsidP="000B6FB9">
      <w:pPr>
        <w:spacing w:after="0" w:line="360" w:lineRule="auto"/>
        <w:jc w:val="both"/>
        <w:rPr>
          <w:rFonts w:ascii="Times New Roman" w:eastAsia="Times New Roman" w:hAnsi="Times New Roman" w:cs="Times New Roman"/>
          <w:sz w:val="24"/>
          <w:szCs w:val="24"/>
          <w:lang w:eastAsia="en-029"/>
        </w:rPr>
      </w:pPr>
      <w:r w:rsidRPr="00E871E2">
        <w:rPr>
          <w:rFonts w:ascii="Times New Roman" w:hAnsi="Times New Roman" w:cs="Times New Roman"/>
          <w:sz w:val="24"/>
          <w:szCs w:val="24"/>
        </w:rPr>
        <w:t xml:space="preserve">The </w:t>
      </w:r>
      <w:r w:rsidR="0035051A">
        <w:rPr>
          <w:rFonts w:ascii="Times New Roman" w:hAnsi="Times New Roman" w:cs="Times New Roman"/>
          <w:sz w:val="24"/>
          <w:szCs w:val="24"/>
        </w:rPr>
        <w:t>m</w:t>
      </w:r>
      <w:r w:rsidRPr="00E871E2">
        <w:rPr>
          <w:rFonts w:ascii="Times New Roman" w:hAnsi="Times New Roman" w:cs="Times New Roman"/>
          <w:sz w:val="24"/>
          <w:szCs w:val="24"/>
        </w:rPr>
        <w:t xml:space="preserve">andate of the Water Resource Management Agency is to enable the </w:t>
      </w:r>
      <w:r w:rsidRPr="00E871E2">
        <w:rPr>
          <w:rFonts w:ascii="Times New Roman" w:eastAsia="Times New Roman" w:hAnsi="Times New Roman" w:cs="Times New Roman"/>
          <w:sz w:val="24"/>
          <w:szCs w:val="24"/>
          <w:lang w:eastAsia="en-029"/>
        </w:rPr>
        <w:t xml:space="preserve">sustainability of economic growth, human development and the environment, by promoting and facilitating the efficient and effective management of Saint Lucia’s water resources. The work </w:t>
      </w:r>
      <w:r w:rsidR="00B81B4B">
        <w:rPr>
          <w:rFonts w:ascii="Times New Roman" w:eastAsia="Times New Roman" w:hAnsi="Times New Roman" w:cs="Times New Roman"/>
          <w:sz w:val="24"/>
          <w:szCs w:val="24"/>
          <w:lang w:eastAsia="en-029"/>
        </w:rPr>
        <w:t xml:space="preserve">programme </w:t>
      </w:r>
      <w:r w:rsidRPr="00E871E2">
        <w:rPr>
          <w:rFonts w:ascii="Times New Roman" w:eastAsia="Times New Roman" w:hAnsi="Times New Roman" w:cs="Times New Roman"/>
          <w:sz w:val="24"/>
          <w:szCs w:val="24"/>
          <w:lang w:eastAsia="en-029"/>
        </w:rPr>
        <w:t>of the Agency can be summarized under the following broad headings:</w:t>
      </w:r>
    </w:p>
    <w:p w:rsidR="00E871E2" w:rsidRPr="00E871E2" w:rsidRDefault="00E871E2" w:rsidP="000B6FB9">
      <w:pPr>
        <w:spacing w:after="0" w:line="360" w:lineRule="auto"/>
        <w:jc w:val="both"/>
        <w:rPr>
          <w:rFonts w:ascii="Times New Roman" w:eastAsia="Times New Roman" w:hAnsi="Times New Roman" w:cs="Times New Roman"/>
          <w:sz w:val="24"/>
          <w:szCs w:val="24"/>
          <w:lang w:eastAsia="en-029"/>
        </w:rPr>
      </w:pPr>
      <w:r w:rsidRPr="00E871E2">
        <w:rPr>
          <w:rFonts w:ascii="Times New Roman" w:eastAsia="Times New Roman" w:hAnsi="Times New Roman" w:cs="Times New Roman"/>
          <w:sz w:val="24"/>
          <w:szCs w:val="24"/>
          <w:lang w:eastAsia="en-029"/>
        </w:rPr>
        <w:t xml:space="preserve"> </w:t>
      </w:r>
    </w:p>
    <w:p w:rsidR="00E871E2" w:rsidRPr="003C688E" w:rsidRDefault="00E871E2" w:rsidP="000B6FB9">
      <w:pPr>
        <w:spacing w:after="0" w:line="360" w:lineRule="auto"/>
        <w:jc w:val="both"/>
        <w:rPr>
          <w:rFonts w:ascii="Times New Roman" w:hAnsi="Times New Roman" w:cs="Times New Roman"/>
          <w:b/>
          <w:color w:val="143F6A" w:themeColor="accent2" w:themeShade="80"/>
          <w:sz w:val="24"/>
          <w:szCs w:val="24"/>
        </w:rPr>
      </w:pPr>
      <w:r w:rsidRPr="003C688E">
        <w:rPr>
          <w:rFonts w:ascii="Times New Roman" w:hAnsi="Times New Roman" w:cs="Times New Roman"/>
          <w:b/>
          <w:color w:val="143F6A" w:themeColor="accent2" w:themeShade="80"/>
          <w:sz w:val="24"/>
          <w:szCs w:val="24"/>
        </w:rPr>
        <w:t xml:space="preserve">Integrated Water Resource Information System </w:t>
      </w:r>
    </w:p>
    <w:p w:rsidR="0084753C" w:rsidRDefault="00E871E2" w:rsidP="00AC72D4">
      <w:pPr>
        <w:spacing w:after="0" w:line="360" w:lineRule="auto"/>
        <w:jc w:val="both"/>
        <w:rPr>
          <w:rFonts w:ascii="Times New Roman" w:hAnsi="Times New Roman" w:cs="Times New Roman"/>
          <w:sz w:val="24"/>
          <w:szCs w:val="24"/>
        </w:rPr>
      </w:pPr>
      <w:r w:rsidRPr="00E871E2">
        <w:rPr>
          <w:rFonts w:ascii="Times New Roman" w:hAnsi="Times New Roman" w:cs="Times New Roman"/>
          <w:sz w:val="24"/>
          <w:szCs w:val="24"/>
        </w:rPr>
        <w:t>An Integrated Water Res</w:t>
      </w:r>
      <w:r w:rsidR="006950EC">
        <w:rPr>
          <w:rFonts w:ascii="Times New Roman" w:hAnsi="Times New Roman" w:cs="Times New Roman"/>
          <w:sz w:val="24"/>
          <w:szCs w:val="24"/>
        </w:rPr>
        <w:t>ource Information System</w:t>
      </w:r>
      <w:r w:rsidRPr="00E871E2">
        <w:rPr>
          <w:rFonts w:ascii="Times New Roman" w:hAnsi="Times New Roman" w:cs="Times New Roman"/>
          <w:sz w:val="24"/>
          <w:szCs w:val="24"/>
        </w:rPr>
        <w:t xml:space="preserve"> </w:t>
      </w:r>
      <w:r w:rsidR="00AC72D4">
        <w:rPr>
          <w:rFonts w:ascii="Times New Roman" w:hAnsi="Times New Roman" w:cs="Times New Roman"/>
          <w:sz w:val="24"/>
          <w:szCs w:val="24"/>
        </w:rPr>
        <w:t xml:space="preserve">(IWRIS) </w:t>
      </w:r>
      <w:r w:rsidRPr="00E871E2">
        <w:rPr>
          <w:rFonts w:ascii="Times New Roman" w:hAnsi="Times New Roman" w:cs="Times New Roman"/>
          <w:sz w:val="24"/>
          <w:szCs w:val="24"/>
        </w:rPr>
        <w:t xml:space="preserve">is being designed to provide information on water </w:t>
      </w:r>
      <w:r w:rsidR="0035051A">
        <w:rPr>
          <w:rFonts w:ascii="Times New Roman" w:hAnsi="Times New Roman" w:cs="Times New Roman"/>
          <w:sz w:val="24"/>
          <w:szCs w:val="24"/>
        </w:rPr>
        <w:t>resource</w:t>
      </w:r>
      <w:r w:rsidRPr="00E871E2">
        <w:rPr>
          <w:rFonts w:ascii="Times New Roman" w:hAnsi="Times New Roman" w:cs="Times New Roman"/>
          <w:sz w:val="24"/>
          <w:szCs w:val="24"/>
        </w:rPr>
        <w:t>s quickly and easily in a graphical manner. The system is 95% complete. Components include water-related assets such as hydro-meteorological stations and water intakes; field observations; groundwater information; computer/equipment inventory; abstraction licences; and publications and articles. This IWRIS has the potential to expand as the water assets are fully realized.</w:t>
      </w:r>
      <w:r w:rsidR="00062653">
        <w:rPr>
          <w:rFonts w:ascii="Times New Roman" w:hAnsi="Times New Roman" w:cs="Times New Roman"/>
          <w:sz w:val="24"/>
          <w:szCs w:val="24"/>
        </w:rPr>
        <w:t xml:space="preserve">      </w:t>
      </w:r>
    </w:p>
    <w:p w:rsidR="0084753C" w:rsidRDefault="0084753C" w:rsidP="00AC72D4">
      <w:pPr>
        <w:spacing w:after="0" w:line="360" w:lineRule="auto"/>
        <w:jc w:val="both"/>
        <w:rPr>
          <w:rFonts w:ascii="Times New Roman" w:hAnsi="Times New Roman" w:cs="Times New Roman"/>
          <w:sz w:val="24"/>
          <w:szCs w:val="24"/>
        </w:rPr>
      </w:pPr>
    </w:p>
    <w:p w:rsidR="0084753C" w:rsidRDefault="0084753C" w:rsidP="00AC72D4">
      <w:pPr>
        <w:spacing w:after="0" w:line="360" w:lineRule="auto"/>
        <w:jc w:val="both"/>
        <w:rPr>
          <w:rFonts w:ascii="Times New Roman" w:hAnsi="Times New Roman" w:cs="Times New Roman"/>
          <w:sz w:val="24"/>
          <w:szCs w:val="24"/>
        </w:rPr>
      </w:pPr>
    </w:p>
    <w:p w:rsidR="0084753C" w:rsidRDefault="0084753C" w:rsidP="00AC72D4">
      <w:pPr>
        <w:spacing w:after="0" w:line="360" w:lineRule="auto"/>
        <w:jc w:val="both"/>
        <w:rPr>
          <w:rFonts w:ascii="Times New Roman" w:hAnsi="Times New Roman" w:cs="Times New Roman"/>
          <w:sz w:val="24"/>
          <w:szCs w:val="24"/>
        </w:rPr>
      </w:pPr>
    </w:p>
    <w:p w:rsidR="0084753C" w:rsidRDefault="0084753C" w:rsidP="00AC72D4">
      <w:pPr>
        <w:spacing w:after="0" w:line="360" w:lineRule="auto"/>
        <w:jc w:val="both"/>
        <w:rPr>
          <w:rFonts w:ascii="Times New Roman" w:hAnsi="Times New Roman" w:cs="Times New Roman"/>
          <w:sz w:val="24"/>
          <w:szCs w:val="24"/>
        </w:rPr>
      </w:pPr>
    </w:p>
    <w:p w:rsidR="00062653" w:rsidRDefault="00062653" w:rsidP="00AC72D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62653" w:rsidRDefault="00062653" w:rsidP="00AC72D4">
      <w:pPr>
        <w:spacing w:after="0" w:line="360" w:lineRule="auto"/>
        <w:jc w:val="both"/>
        <w:rPr>
          <w:rFonts w:ascii="Times New Roman" w:hAnsi="Times New Roman" w:cs="Times New Roman"/>
          <w:sz w:val="24"/>
          <w:szCs w:val="24"/>
        </w:rPr>
      </w:pPr>
    </w:p>
    <w:p w:rsidR="00062653" w:rsidRDefault="00062653" w:rsidP="00AC72D4">
      <w:pPr>
        <w:spacing w:after="0" w:line="360" w:lineRule="auto"/>
        <w:jc w:val="both"/>
        <w:rPr>
          <w:rFonts w:ascii="Times New Roman" w:hAnsi="Times New Roman" w:cs="Times New Roman"/>
          <w:sz w:val="24"/>
          <w:szCs w:val="24"/>
        </w:rPr>
      </w:pPr>
    </w:p>
    <w:p w:rsidR="00062653" w:rsidRDefault="00062653" w:rsidP="00AC72D4">
      <w:pPr>
        <w:spacing w:after="0" w:line="360" w:lineRule="auto"/>
        <w:jc w:val="both"/>
        <w:rPr>
          <w:rFonts w:ascii="Times New Roman" w:hAnsi="Times New Roman" w:cs="Times New Roman"/>
          <w:sz w:val="24"/>
          <w:szCs w:val="24"/>
        </w:rPr>
      </w:pPr>
    </w:p>
    <w:p w:rsidR="00062653" w:rsidRDefault="00062653" w:rsidP="00AC72D4">
      <w:pPr>
        <w:spacing w:after="0" w:line="360" w:lineRule="auto"/>
        <w:jc w:val="both"/>
        <w:rPr>
          <w:rFonts w:ascii="Times New Roman" w:hAnsi="Times New Roman" w:cs="Times New Roman"/>
          <w:sz w:val="24"/>
          <w:szCs w:val="24"/>
        </w:rPr>
      </w:pPr>
    </w:p>
    <w:p w:rsidR="00062653" w:rsidRDefault="00062653" w:rsidP="00AC72D4">
      <w:pPr>
        <w:spacing w:after="0" w:line="360" w:lineRule="auto"/>
        <w:jc w:val="both"/>
        <w:rPr>
          <w:rFonts w:ascii="Times New Roman" w:hAnsi="Times New Roman" w:cs="Times New Roman"/>
          <w:sz w:val="24"/>
          <w:szCs w:val="24"/>
        </w:rPr>
      </w:pPr>
    </w:p>
    <w:p w:rsidR="0084753C" w:rsidRDefault="00062653" w:rsidP="00E871E2">
      <w:pPr>
        <w:rPr>
          <w:rFonts w:ascii="Times New Roman" w:hAnsi="Times New Roman" w:cs="Times New Roman"/>
          <w:sz w:val="24"/>
          <w:szCs w:val="24"/>
        </w:rPr>
      </w:pPr>
      <w:r>
        <w:rPr>
          <w:rFonts w:ascii="Times New Roman" w:hAnsi="Times New Roman" w:cs="Times New Roman"/>
          <w:sz w:val="24"/>
          <w:szCs w:val="24"/>
        </w:rPr>
        <w:br w:type="page"/>
      </w:r>
    </w:p>
    <w:p w:rsidR="0084753C" w:rsidRDefault="0084753C" w:rsidP="00E871E2">
      <w:pPr>
        <w:rPr>
          <w:rFonts w:ascii="Times New Roman" w:hAnsi="Times New Roman" w:cs="Times New Roman"/>
          <w:sz w:val="24"/>
          <w:szCs w:val="24"/>
        </w:rPr>
      </w:pPr>
      <w:r w:rsidRPr="002444C6">
        <w:rPr>
          <w:rFonts w:cs="Times New Roman"/>
          <w:noProof/>
          <w:lang w:eastAsia="en-029"/>
        </w:rPr>
        <w:lastRenderedPageBreak/>
        <mc:AlternateContent>
          <mc:Choice Requires="wpg">
            <w:drawing>
              <wp:anchor distT="0" distB="0" distL="114300" distR="114300" simplePos="0" relativeHeight="251666432" behindDoc="0" locked="0" layoutInCell="1" allowOverlap="1" wp14:anchorId="53241809" wp14:editId="2ABB0004">
                <wp:simplePos x="0" y="0"/>
                <wp:positionH relativeFrom="column">
                  <wp:posOffset>-9525</wp:posOffset>
                </wp:positionH>
                <wp:positionV relativeFrom="paragraph">
                  <wp:posOffset>-209550</wp:posOffset>
                </wp:positionV>
                <wp:extent cx="5114925" cy="2714625"/>
                <wp:effectExtent l="0" t="0" r="9525" b="9525"/>
                <wp:wrapNone/>
                <wp:docPr id="42" name="Group 1"/>
                <wp:cNvGraphicFramePr/>
                <a:graphic xmlns:a="http://schemas.openxmlformats.org/drawingml/2006/main">
                  <a:graphicData uri="http://schemas.microsoft.com/office/word/2010/wordprocessingGroup">
                    <wpg:wgp>
                      <wpg:cNvGrpSpPr/>
                      <wpg:grpSpPr>
                        <a:xfrm>
                          <a:off x="0" y="0"/>
                          <a:ext cx="5114925" cy="2714625"/>
                          <a:chOff x="0" y="0"/>
                          <a:chExt cx="8675213" cy="4648200"/>
                        </a:xfrm>
                      </wpg:grpSpPr>
                      <pic:pic xmlns:pic="http://schemas.openxmlformats.org/drawingml/2006/picture">
                        <pic:nvPicPr>
                          <pic:cNvPr id="43" name="Picture 4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440168" y="1364825"/>
                            <a:ext cx="3581400" cy="18288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4" name="Picture 4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5712" cy="17526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5" name="Picture 45"/>
                          <pic:cNvPicPr/>
                        </pic:nvPicPr>
                        <pic:blipFill rotWithShape="1">
                          <a:blip r:embed="rId28"/>
                          <a:srcRect l="32706" t="35443" r="19038" b="39241"/>
                          <a:stretch/>
                        </pic:blipFill>
                        <pic:spPr bwMode="auto">
                          <a:xfrm>
                            <a:off x="2973568" y="3352800"/>
                            <a:ext cx="2514600" cy="1295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 name="Picture 4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0212" y="2057400"/>
                            <a:ext cx="2095500" cy="25908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7" name="Picture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973568" y="0"/>
                            <a:ext cx="2514600" cy="12192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8" name="Picture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343649" y="0"/>
                            <a:ext cx="2331564" cy="18969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9" name="Picture 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6343649" y="2057400"/>
                            <a:ext cx="2331563" cy="25908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50" name="Straight Connector 50"/>
                        <wps:cNvCnPr/>
                        <wps:spPr>
                          <a:xfrm>
                            <a:off x="4230868" y="1219200"/>
                            <a:ext cx="0" cy="145625"/>
                          </a:xfrm>
                          <a:prstGeom prst="line">
                            <a:avLst/>
                          </a:prstGeom>
                          <a:noFill/>
                          <a:ln w="9525" cap="flat" cmpd="sng" algn="ctr">
                            <a:solidFill>
                              <a:srgbClr val="C00000"/>
                            </a:solidFill>
                            <a:prstDash val="solid"/>
                          </a:ln>
                          <a:effectLst/>
                        </wps:spPr>
                        <wps:bodyPr/>
                      </wps:wsp>
                      <wps:wsp>
                        <wps:cNvPr id="51" name="Straight Connector 51"/>
                        <wps:cNvCnPr/>
                        <wps:spPr>
                          <a:xfrm>
                            <a:off x="4230868" y="3193625"/>
                            <a:ext cx="0" cy="159175"/>
                          </a:xfrm>
                          <a:prstGeom prst="line">
                            <a:avLst/>
                          </a:prstGeom>
                          <a:noFill/>
                          <a:ln w="9525" cap="flat" cmpd="sng" algn="ctr">
                            <a:solidFill>
                              <a:srgbClr val="C00000"/>
                            </a:solidFill>
                            <a:prstDash val="solid"/>
                          </a:ln>
                          <a:effectLst/>
                        </wps:spPr>
                        <wps:bodyPr/>
                      </wps:wsp>
                      <wps:wsp>
                        <wps:cNvPr id="52" name="Straight Connector 52"/>
                        <wps:cNvCnPr/>
                        <wps:spPr>
                          <a:xfrm>
                            <a:off x="6021568" y="2279225"/>
                            <a:ext cx="322081" cy="1073575"/>
                          </a:xfrm>
                          <a:prstGeom prst="line">
                            <a:avLst/>
                          </a:prstGeom>
                          <a:noFill/>
                          <a:ln w="9525" cap="flat" cmpd="sng" algn="ctr">
                            <a:solidFill>
                              <a:srgbClr val="C00000"/>
                            </a:solidFill>
                            <a:prstDash val="solid"/>
                          </a:ln>
                          <a:effectLst/>
                        </wps:spPr>
                        <wps:bodyPr/>
                      </wps:wsp>
                      <wps:wsp>
                        <wps:cNvPr id="53" name="Straight Connector 53"/>
                        <wps:cNvCnPr/>
                        <wps:spPr>
                          <a:xfrm flipV="1">
                            <a:off x="6021568" y="948474"/>
                            <a:ext cx="322081" cy="1330751"/>
                          </a:xfrm>
                          <a:prstGeom prst="line">
                            <a:avLst/>
                          </a:prstGeom>
                          <a:noFill/>
                          <a:ln w="9525" cap="flat" cmpd="sng" algn="ctr">
                            <a:solidFill>
                              <a:srgbClr val="C00000"/>
                            </a:solidFill>
                            <a:prstDash val="solid"/>
                          </a:ln>
                          <a:effectLst/>
                        </wps:spPr>
                        <wps:bodyPr/>
                      </wps:wsp>
                      <wps:wsp>
                        <wps:cNvPr id="54" name="Straight Connector 54"/>
                        <wps:cNvCnPr/>
                        <wps:spPr>
                          <a:xfrm flipH="1">
                            <a:off x="2105712" y="2279225"/>
                            <a:ext cx="334456" cy="1073575"/>
                          </a:xfrm>
                          <a:prstGeom prst="line">
                            <a:avLst/>
                          </a:prstGeom>
                          <a:noFill/>
                          <a:ln w="9525" cap="flat" cmpd="sng" algn="ctr">
                            <a:solidFill>
                              <a:srgbClr val="C00000"/>
                            </a:solidFill>
                            <a:prstDash val="solid"/>
                          </a:ln>
                          <a:effectLst/>
                        </wps:spPr>
                        <wps:bodyPr/>
                      </wps:wsp>
                      <wps:wsp>
                        <wps:cNvPr id="55" name="Straight Connector 55"/>
                        <wps:cNvCnPr/>
                        <wps:spPr>
                          <a:xfrm flipH="1" flipV="1">
                            <a:off x="2105712" y="876300"/>
                            <a:ext cx="334456" cy="1402925"/>
                          </a:xfrm>
                          <a:prstGeom prst="line">
                            <a:avLst/>
                          </a:prstGeom>
                          <a:noFill/>
                          <a:ln w="9525" cap="flat" cmpd="sng" algn="ctr">
                            <a:solidFill>
                              <a:srgbClr val="C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75pt;margin-top:-16.5pt;width:402.75pt;height:213.75pt;z-index:251666432;mso-width-relative:margin;mso-height-relative:margin" coordsize="86752,46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7" type="#_x0000_t75" style="position:absolute;left:24401;top:13648;width:35814;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jgMfFAAAA2wAAAA8AAABkcnMvZG93bnJldi54bWxEj09rwkAUxO9Cv8PyhF6kbpraUlJXKUKh&#10;h4IkFvX4yL4mqdm3Ibv547d3BcHjMDO/YZbr0dSip9ZVlhU8zyMQxLnVFRcKfndfT+8gnEfWWFsm&#10;BWdysF49TJaYaDtwSn3mCxEg7BJUUHrfJFK6vCSDbm4b4uD92dagD7ItpG5xCHBTyziK3qTBisNC&#10;iQ1tSspPWWcUdBvWr3ER/f+k2252zNz+4Hiv1ON0/PwA4Wn09/Ct/a0VLF7g+iX8ALm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o4DHxQAAANsAAAAPAAAAAAAAAAAAAAAA&#10;AJ8CAABkcnMvZG93bnJldi54bWxQSwUGAAAAAAQABAD3AAAAkQMAAAAA&#10;" fillcolor="#629dd1 [3204]" strokecolor="black [3213]">
                  <v:imagedata r:id="rId33" o:title=""/>
                </v:shape>
                <v:shape id="Picture 44" o:spid="_x0000_s1028" type="#_x0000_t75" style="position:absolute;width:21057;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xnqfEAAAA2wAAAA8AAABkcnMvZG93bnJldi54bWxEj0FrwkAUhO8F/8PyhN7qpmmoNXUNRVCE&#10;ChK1eH1kX5PQ7Ns0u5r477tCweMwM98w82wwjbhQ52rLCp4nEQjiwuqaSwXHw+rpDYTzyBoby6Tg&#10;Sg6yxehhjqm2Ped02ftSBAi7FBVU3replK6oyKCb2JY4eN+2M+iD7EqpO+wD3DQyjqJXabDmsFBh&#10;S8uKip/92Sg4uemWjr87k6+1+XqZ6Tg+fMZKPY6Hj3cQngZ/D/+3N1pBksDtS/gB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xnqfEAAAA2wAAAA8AAAAAAAAAAAAAAAAA&#10;nwIAAGRycy9kb3ducmV2LnhtbFBLBQYAAAAABAAEAPcAAACQAwAAAAA=&#10;" fillcolor="#629dd1 [3204]" strokecolor="black [3213]">
                  <v:imagedata r:id="rId34" o:title=""/>
                </v:shape>
                <v:shape id="Picture 45" o:spid="_x0000_s1029" type="#_x0000_t75" style="position:absolute;left:29735;top:33528;width:25146;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0EVbCAAAA2wAAAA8AAABkcnMvZG93bnJldi54bWxEj91qwkAUhO8LvsNyhN41mxQtIbpKUATx&#10;rqkPcMye/Gj2bMhuk/Tt3UKhl8PMfMNs97PpxEiDay0rSKIYBHFpdcu1guvX6S0F4Tyyxs4yKfgh&#10;B/vd4mWLmbYTf9JY+FoECLsMFTTe95mUrmzIoItsTxy8yg4GfZBDLfWAU4CbTr7H8Yc02HJYaLCn&#10;Q0Plo/g2Ch71ep7yShfJ8ZCOt4u31Z3OSr0u53wDwtPs/8N/7bNWsFrD75fwA+Tu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BFWwgAAANsAAAAPAAAAAAAAAAAAAAAAAJ8C&#10;AABkcnMvZG93bnJldi54bWxQSwUGAAAAAAQABAD3AAAAjgMAAAAA&#10;">
                  <v:imagedata r:id="rId35" o:title="" croptop="23228f" cropbottom="25717f" cropleft="21434f" cropright="12477f"/>
                </v:shape>
                <v:shape id="Picture 46" o:spid="_x0000_s1030" type="#_x0000_t75" style="position:absolute;left:102;top:20574;width:20955;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3Ea/FAAAA2wAAAA8AAABkcnMvZG93bnJldi54bWxEj0FrwkAUhO8F/8PyCl5K3SiatqmrFCEg&#10;vZkKxdsj+5oEs29D9lWjv94tCD0OM/MNs1wPrlUn6kPj2cB0koAiLr1tuDKw/8qfX0EFQbbYeiYD&#10;FwqwXo0elphZf+YdnQqpVIRwyNBALdJlWoeyJodh4jvi6P343qFE2Vfa9niOcNfqWZKk2mHDcaHG&#10;jjY1lcfi1xnI5XrY5Yu9fD+9HY7FZ7F9abq5MePH4eMdlNAg/+F7e2sNzFP4+xJ/gF7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txGvxQAAANsAAAAPAAAAAAAAAAAAAAAA&#10;AJ8CAABkcnMvZG93bnJldi54bWxQSwUGAAAAAAQABAD3AAAAkQMAAAAA&#10;" fillcolor="#629dd1 [3204]" strokecolor="black [3213]">
                  <v:imagedata r:id="rId36" o:title=""/>
                </v:shape>
                <v:shape id="Picture 47" o:spid="_x0000_s1031" type="#_x0000_t75" style="position:absolute;left:29735;width:25146;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fKhfEAAAA2wAAAA8AAABkcnMvZG93bnJldi54bWxEj09rwkAUxO9Cv8PyCt7MptJajVlFCkU9&#10;1paqt0f2NX+afRuyq0m+fbcgeBxm5jdMuu5NLa7UutKygqcoBkGcWV1yruDr830yB+E8ssbaMikY&#10;yMF69TBKMdG24w+6HnwuAoRdggoK75tESpcVZNBFtiEO3o9tDfog21zqFrsAN7WcxvFMGiw5LBTY&#10;0FtB2e/hYhTo6bAfTotjVQ3m2+Qv5812j51S48d+swThqff38K290wqeX+H/S/gB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fKhfEAAAA2wAAAA8AAAAAAAAAAAAAAAAA&#10;nwIAAGRycy9kb3ducmV2LnhtbFBLBQYAAAAABAAEAPcAAACQAwAAAAA=&#10;" fillcolor="#629dd1 [3204]" strokecolor="black [3213]">
                  <v:imagedata r:id="rId37" o:title=""/>
                </v:shape>
                <v:shape id="Picture 48" o:spid="_x0000_s1032" type="#_x0000_t75" style="position:absolute;left:63436;width:23316;height:18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etfrAAAAA2wAAAA8AAABkcnMvZG93bnJldi54bWxET02LwjAQvQv+hzAL3jRdUZGuUXRhUTyo&#10;VfE8NGNbtpmUJtbqrzcHwePjfc8WrSlFQ7UrLCv4HkQgiFOrC84UnE9//SkI55E1lpZJwYMcLObd&#10;zgxjbe+cUHP0mQgh7GJUkHtfxVK6NCeDbmAr4sBdbW3QB1hnUtd4D+GmlMMomkiDBYeGHCv6zSn9&#10;P96Mgu3pOXqaZbMaJ81wfdnhYX9NDkr1vtrlDwhPrf+I3+6NVjAKY8OX8APk/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h61+sAAAADbAAAADwAAAAAAAAAAAAAAAACfAgAA&#10;ZHJzL2Rvd25yZXYueG1sUEsFBgAAAAAEAAQA9wAAAIwDAAAAAA==&#10;" fillcolor="#629dd1 [3204]" strokecolor="black [3213]">
                  <v:imagedata r:id="rId38" o:title=""/>
                </v:shape>
                <v:shape id="Picture 49" o:spid="_x0000_s1033" type="#_x0000_t75" style="position:absolute;left:63436;top:20574;width:23316;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zFgXEAAAA2wAAAA8AAABkcnMvZG93bnJldi54bWxEj0FrwkAUhO9C/8PyCl6KbhQpGl0lFATB&#10;QzAqeHxmn0na7Ns0u2r8926h4HGYmW+YxaoztbhR6yrLCkbDCARxbnXFhYLDfj2YgnAeWWNtmRQ8&#10;yMFq+dZbYKztnXd0y3whAoRdjApK75tYSpeXZNANbUMcvIttDfog20LqFu8Bbmo5jqJPabDisFBi&#10;Q18l5T/Z1Sios99NckzTLX+cx8kh/7ajKj0p1X/vkjkIT51/hf/bG61gMoO/L+EHyO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zFgXEAAAA2wAAAA8AAAAAAAAAAAAAAAAA&#10;nwIAAGRycy9kb3ducmV2LnhtbFBLBQYAAAAABAAEAPcAAACQAwAAAAA=&#10;" fillcolor="#629dd1 [3204]" strokecolor="black [3213]">
                  <v:imagedata r:id="rId39" o:title=""/>
                </v:shape>
                <v:line id="Straight Connector 50" o:spid="_x0000_s1034" style="position:absolute;visibility:visible;mso-wrap-style:square" from="42308,12192" to="42308,1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qt0MMAAADbAAAADwAAAGRycy9kb3ducmV2LnhtbERPy2rCQBTdC/7DcAtupE4qREKaUWqp&#10;j0U3pgXt7jZzmwQzd9LMGOPfdxZCl4fzzlaDaURPnastK3iaRSCIC6trLhV8fmweExDOI2tsLJOC&#10;GzlYLcejDFNtr3ygPvelCCHsUlRQed+mUrqiIoNuZlviwP3YzqAPsCul7vAawk0j51G0kAZrDg0V&#10;tvRaUXHOL0bB9pzE37ixX1M/39H725pP+e9RqcnD8PIMwtPg/8V3914riMP68CX8A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KrdDDAAAA2wAAAA8AAAAAAAAAAAAA&#10;AAAAoQIAAGRycy9kb3ducmV2LnhtbFBLBQYAAAAABAAEAPkAAACRAwAAAAA=&#10;" strokecolor="#c00000"/>
                <v:line id="Straight Connector 51" o:spid="_x0000_s1035" style="position:absolute;visibility:visible;mso-wrap-style:square" from="42308,31936" to="42308,3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YIS8YAAADbAAAADwAAAGRycy9kb3ducmV2LnhtbESPQWvCQBSE74L/YXlCL6IbBYvErKFK&#10;bXvoxbSg3p7Z1yQk+zbNbjX9992C4HGYmW+YJO1NIy7Uucqygtk0AkGcW11xoeDzYzdZgnAeWWNj&#10;mRT8koN0PRwkGGt75T1dMl+IAGEXo4LS+zaW0uUlGXRT2xIH78t2Bn2QXSF1h9cAN42cR9GjNFhx&#10;WCixpW1JeZ39GAUv9XJxxp09jf38ld6fN3zMvg9KPYz6pxUIT72/h2/tN61gMYP/L+EH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GCEvGAAAA2wAAAA8AAAAAAAAA&#10;AAAAAAAAoQIAAGRycy9kb3ducmV2LnhtbFBLBQYAAAAABAAEAPkAAACUAwAAAAA=&#10;" strokecolor="#c00000"/>
                <v:line id="Straight Connector 52" o:spid="_x0000_s1036" style="position:absolute;visibility:visible;mso-wrap-style:square" from="60215,22792" to="63436,3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SWPMYAAADbAAAADwAAAGRycy9kb3ducmV2LnhtbESPT2vCQBTE70K/w/IKXkQ3BiySugmt&#10;1D+HXhoF7e01+5oEs2/T7Krx23cLBY/DzPyGWWS9acSFOldbVjCdRCCIC6trLhXsd6vxHITzyBob&#10;y6TgRg6y9GGwwETbK3/QJfelCBB2CSqovG8TKV1RkUE3sS1x8L5tZ9AH2ZVSd3gNcNPIOIqepMGa&#10;w0KFLS0rKk752ShYn+azL1zZz5GPN/T+9srH/Oeg1PCxf3kG4an39/B/e6sVzGL4+xJ+gE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UljzGAAAA2wAAAA8AAAAAAAAA&#10;AAAAAAAAoQIAAGRycy9kb3ducmV2LnhtbFBLBQYAAAAABAAEAPkAAACUAwAAAAA=&#10;" strokecolor="#c00000"/>
                <v:line id="Straight Connector 53" o:spid="_x0000_s1037" style="position:absolute;flip:y;visibility:visible;mso-wrap-style:square" from="60215,9484" to="63436,22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SguMUAAADbAAAADwAAAGRycy9kb3ducmV2LnhtbESPQWvCQBSE74L/YXlCb3Wj0iIxq6i0&#10;1HqyKjk/ss8kmH2bZtck7a/vCgWPw8x8wySr3lSipcaVlhVMxhEI4szqknMF59P78xyE88gaK8uk&#10;4IccrJbDQYKxth1/UXv0uQgQdjEqKLyvYyldVpBBN7Y1cfAutjHog2xyqRvsAtxUchpFr9JgyWGh&#10;wJq2BWXX480o+Nzj7OOQdd3u/HZr08Nm+nv9TpV6GvXrBQhPvX+E/9s7reBlBvcv4Qf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JSguMUAAADbAAAADwAAAAAAAAAA&#10;AAAAAAChAgAAZHJzL2Rvd25yZXYueG1sUEsFBgAAAAAEAAQA+QAAAJMDAAAAAA==&#10;" strokecolor="#c00000"/>
                <v:line id="Straight Connector 54" o:spid="_x0000_s1038" style="position:absolute;flip:x;visibility:visible;mso-wrap-style:square" from="21057,22792" to="24401,3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04zMUAAADbAAAADwAAAGRycy9kb3ducmV2LnhtbESPT2vCQBTE70K/w/IK3nRTrSIxG2lL&#10;S21P/sPzI/tMgtm3aXZNUj+9WxB6HGbmN0yy6k0lWmpcaVnB0zgCQZxZXXKu4LD/GC1AOI+ssbJM&#10;Cn7JwSp9GCQYa9vxltqdz0WAsItRQeF9HUvpsoIMurGtiYN3so1BH2STS91gF+CmkpMomkuDJYeF&#10;Amt6Kyg77y5Gwdc3Tj83WdetD++X9rh5nVzPP0elho/9yxKEp97/h+/ttVYwe4a/L+EHy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04zMUAAADbAAAADwAAAAAAAAAA&#10;AAAAAAChAgAAZHJzL2Rvd25yZXYueG1sUEsFBgAAAAAEAAQA+QAAAJMDAAAAAA==&#10;" strokecolor="#c00000"/>
                <v:line id="Straight Connector 55" o:spid="_x0000_s1039" style="position:absolute;flip:x y;visibility:visible;mso-wrap-style:square" from="21057,8763" to="24401,22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j6CcQAAADbAAAADwAAAGRycy9kb3ducmV2LnhtbESPQWvCQBSE70L/w/IKXkQ3lSoSXaUU&#10;ggF7MYp4fGSfSWj2bciuJvrruwXB4zAz3zCrTW9qcaPWVZYVfEwiEMS51RUXCo6HZLwA4Tyyxtoy&#10;KbiTg836bbDCWNuO93TLfCEChF2MCkrvm1hKl5dk0E1sQxy8i20N+iDbQuoWuwA3tZxG0VwarDgs&#10;lNjQd0n5b3Y1CnaY7E5Zt0118vngUXo8/6SFVWr43n8tQXjq/Sv8bKdawWwG/1/CD5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PoJxAAAANsAAAAPAAAAAAAAAAAA&#10;AAAAAKECAABkcnMvZG93bnJldi54bWxQSwUGAAAAAAQABAD5AAAAkgMAAAAA&#10;" strokecolor="#c00000"/>
              </v:group>
            </w:pict>
          </mc:Fallback>
        </mc:AlternateContent>
      </w:r>
    </w:p>
    <w:p w:rsidR="0084753C" w:rsidRDefault="0084753C" w:rsidP="00E871E2">
      <w:pPr>
        <w:rPr>
          <w:rFonts w:ascii="Times New Roman" w:hAnsi="Times New Roman" w:cs="Times New Roman"/>
          <w:sz w:val="24"/>
          <w:szCs w:val="24"/>
        </w:rPr>
      </w:pPr>
    </w:p>
    <w:p w:rsidR="0084753C" w:rsidRDefault="0084753C" w:rsidP="00E871E2">
      <w:pPr>
        <w:rPr>
          <w:rFonts w:ascii="Times New Roman" w:hAnsi="Times New Roman" w:cs="Times New Roman"/>
          <w:sz w:val="24"/>
          <w:szCs w:val="24"/>
        </w:rPr>
      </w:pPr>
    </w:p>
    <w:p w:rsidR="0084753C" w:rsidRDefault="0084753C" w:rsidP="00E871E2">
      <w:pPr>
        <w:rPr>
          <w:rFonts w:ascii="Times New Roman" w:hAnsi="Times New Roman" w:cs="Times New Roman"/>
          <w:sz w:val="24"/>
          <w:szCs w:val="24"/>
        </w:rPr>
      </w:pPr>
    </w:p>
    <w:p w:rsidR="0084753C" w:rsidRDefault="0084753C" w:rsidP="00E871E2">
      <w:pPr>
        <w:rPr>
          <w:rFonts w:ascii="Times New Roman" w:hAnsi="Times New Roman" w:cs="Times New Roman"/>
          <w:sz w:val="24"/>
          <w:szCs w:val="24"/>
        </w:rPr>
      </w:pPr>
    </w:p>
    <w:p w:rsidR="0084753C" w:rsidRDefault="0084753C" w:rsidP="00E871E2">
      <w:pPr>
        <w:rPr>
          <w:rFonts w:ascii="Times New Roman" w:hAnsi="Times New Roman" w:cs="Times New Roman"/>
          <w:sz w:val="24"/>
          <w:szCs w:val="24"/>
        </w:rPr>
      </w:pPr>
    </w:p>
    <w:p w:rsidR="0084753C" w:rsidRDefault="0084753C" w:rsidP="00E871E2">
      <w:pPr>
        <w:rPr>
          <w:rFonts w:ascii="Times New Roman" w:hAnsi="Times New Roman" w:cs="Times New Roman"/>
          <w:sz w:val="24"/>
          <w:szCs w:val="24"/>
        </w:rPr>
      </w:pPr>
    </w:p>
    <w:p w:rsidR="0084753C" w:rsidRDefault="0084753C" w:rsidP="00E871E2">
      <w:pPr>
        <w:rPr>
          <w:rFonts w:ascii="Times New Roman" w:hAnsi="Times New Roman" w:cs="Times New Roman"/>
          <w:sz w:val="24"/>
          <w:szCs w:val="24"/>
        </w:rPr>
      </w:pPr>
    </w:p>
    <w:p w:rsidR="0084753C" w:rsidRDefault="0084753C" w:rsidP="00E871E2">
      <w:pPr>
        <w:rPr>
          <w:rFonts w:ascii="Times New Roman" w:hAnsi="Times New Roman" w:cs="Times New Roman"/>
          <w:b/>
          <w:color w:val="000000" w:themeColor="text1"/>
          <w:sz w:val="20"/>
          <w:szCs w:val="20"/>
        </w:rPr>
      </w:pPr>
    </w:p>
    <w:p w:rsidR="00E871E2" w:rsidRPr="0084753C" w:rsidRDefault="006950EC" w:rsidP="00E871E2">
      <w:pPr>
        <w:rPr>
          <w:rFonts w:ascii="Times New Roman" w:hAnsi="Times New Roman" w:cs="Times New Roman"/>
          <w:sz w:val="24"/>
          <w:szCs w:val="24"/>
        </w:rPr>
      </w:pPr>
      <w:r w:rsidRPr="003C688E">
        <w:rPr>
          <w:rFonts w:ascii="Times New Roman" w:hAnsi="Times New Roman" w:cs="Times New Roman"/>
          <w:b/>
          <w:color w:val="000000" w:themeColor="text1"/>
          <w:sz w:val="20"/>
          <w:szCs w:val="20"/>
        </w:rPr>
        <w:t>IWRIS</w:t>
      </w:r>
      <w:r w:rsidR="00062653" w:rsidRPr="003C688E">
        <w:rPr>
          <w:rFonts w:ascii="Times New Roman" w:hAnsi="Times New Roman" w:cs="Times New Roman"/>
          <w:b/>
          <w:color w:val="000000" w:themeColor="text1"/>
          <w:sz w:val="20"/>
          <w:szCs w:val="20"/>
        </w:rPr>
        <w:t xml:space="preserve"> Interface</w:t>
      </w:r>
    </w:p>
    <w:p w:rsidR="00E871E2" w:rsidRPr="00D52737" w:rsidRDefault="00E871E2" w:rsidP="00E871E2"/>
    <w:p w:rsidR="00E871E2" w:rsidRPr="000B6FB9" w:rsidRDefault="006950EC" w:rsidP="000B6FB9">
      <w:pPr>
        <w:spacing w:after="0" w:line="360" w:lineRule="auto"/>
        <w:jc w:val="both"/>
        <w:rPr>
          <w:rFonts w:ascii="Times New Roman" w:hAnsi="Times New Roman" w:cs="Times New Roman"/>
          <w:sz w:val="24"/>
          <w:szCs w:val="24"/>
        </w:rPr>
      </w:pPr>
      <w:r w:rsidRPr="000B6FB9">
        <w:rPr>
          <w:rFonts w:ascii="Times New Roman" w:hAnsi="Times New Roman" w:cs="Times New Roman"/>
          <w:sz w:val="24"/>
          <w:szCs w:val="24"/>
        </w:rPr>
        <w:t>T</w:t>
      </w:r>
      <w:r w:rsidR="00E871E2" w:rsidRPr="000B6FB9">
        <w:rPr>
          <w:rFonts w:ascii="Times New Roman" w:hAnsi="Times New Roman" w:cs="Times New Roman"/>
          <w:sz w:val="24"/>
          <w:szCs w:val="24"/>
        </w:rPr>
        <w:t>he water resources database and reporting system w</w:t>
      </w:r>
      <w:r w:rsidR="00062653">
        <w:rPr>
          <w:rFonts w:ascii="Times New Roman" w:hAnsi="Times New Roman" w:cs="Times New Roman"/>
          <w:sz w:val="24"/>
          <w:szCs w:val="24"/>
        </w:rPr>
        <w:t>ere</w:t>
      </w:r>
      <w:r w:rsidR="00E871E2" w:rsidRPr="000B6FB9">
        <w:rPr>
          <w:rFonts w:ascii="Times New Roman" w:hAnsi="Times New Roman" w:cs="Times New Roman"/>
          <w:sz w:val="24"/>
          <w:szCs w:val="24"/>
        </w:rPr>
        <w:t xml:space="preserve"> further updated. Thirty hydro-meteorological stations were maintained throughout the year. </w:t>
      </w:r>
      <w:r w:rsidR="00062653">
        <w:rPr>
          <w:rFonts w:ascii="Times New Roman" w:hAnsi="Times New Roman" w:cs="Times New Roman"/>
          <w:sz w:val="24"/>
          <w:szCs w:val="24"/>
        </w:rPr>
        <w:t>Data</w:t>
      </w:r>
      <w:r w:rsidR="00E871E2" w:rsidRPr="000B6FB9">
        <w:rPr>
          <w:rFonts w:ascii="Times New Roman" w:hAnsi="Times New Roman" w:cs="Times New Roman"/>
          <w:sz w:val="24"/>
          <w:szCs w:val="24"/>
        </w:rPr>
        <w:t xml:space="preserve"> collection </w:t>
      </w:r>
      <w:r w:rsidR="00062653">
        <w:rPr>
          <w:rFonts w:ascii="Times New Roman" w:hAnsi="Times New Roman" w:cs="Times New Roman"/>
          <w:sz w:val="24"/>
          <w:szCs w:val="24"/>
        </w:rPr>
        <w:t xml:space="preserve">spanned the period </w:t>
      </w:r>
      <w:r w:rsidR="00E871E2" w:rsidRPr="000B6FB9">
        <w:rPr>
          <w:rFonts w:ascii="Times New Roman" w:hAnsi="Times New Roman" w:cs="Times New Roman"/>
          <w:sz w:val="24"/>
          <w:szCs w:val="24"/>
        </w:rPr>
        <w:t>from April 2013 to March 2014</w:t>
      </w:r>
      <w:r w:rsidR="00062653">
        <w:rPr>
          <w:rFonts w:ascii="Times New Roman" w:hAnsi="Times New Roman" w:cs="Times New Roman"/>
          <w:sz w:val="24"/>
          <w:szCs w:val="24"/>
        </w:rPr>
        <w:t xml:space="preserve"> and</w:t>
      </w:r>
      <w:r w:rsidR="00E871E2" w:rsidRPr="000B6FB9">
        <w:rPr>
          <w:rFonts w:ascii="Times New Roman" w:hAnsi="Times New Roman" w:cs="Times New Roman"/>
          <w:sz w:val="24"/>
          <w:szCs w:val="24"/>
        </w:rPr>
        <w:t xml:space="preserve"> the database is now 92% up</w:t>
      </w:r>
      <w:r w:rsidR="00B62AAF">
        <w:rPr>
          <w:rFonts w:ascii="Times New Roman" w:hAnsi="Times New Roman" w:cs="Times New Roman"/>
          <w:sz w:val="24"/>
          <w:szCs w:val="24"/>
        </w:rPr>
        <w:t>-</w:t>
      </w:r>
      <w:r w:rsidR="00E871E2" w:rsidRPr="000B6FB9">
        <w:rPr>
          <w:rFonts w:ascii="Times New Roman" w:hAnsi="Times New Roman" w:cs="Times New Roman"/>
          <w:sz w:val="24"/>
          <w:szCs w:val="24"/>
        </w:rPr>
        <w:t>to</w:t>
      </w:r>
      <w:r w:rsidR="00B62AAF">
        <w:rPr>
          <w:rFonts w:ascii="Times New Roman" w:hAnsi="Times New Roman" w:cs="Times New Roman"/>
          <w:sz w:val="24"/>
          <w:szCs w:val="24"/>
        </w:rPr>
        <w:t>-</w:t>
      </w:r>
      <w:r w:rsidR="00E871E2" w:rsidRPr="000B6FB9">
        <w:rPr>
          <w:rFonts w:ascii="Times New Roman" w:hAnsi="Times New Roman" w:cs="Times New Roman"/>
          <w:sz w:val="24"/>
          <w:szCs w:val="24"/>
        </w:rPr>
        <w:t xml:space="preserve">date as at the end of the year. Data collection includes information on river flow, rainfall, water quality and in some cases water level at </w:t>
      </w:r>
      <w:r w:rsidR="00B62AAF">
        <w:rPr>
          <w:rFonts w:ascii="Times New Roman" w:hAnsi="Times New Roman" w:cs="Times New Roman"/>
          <w:sz w:val="24"/>
          <w:szCs w:val="24"/>
        </w:rPr>
        <w:t>four</w:t>
      </w:r>
      <w:r w:rsidR="00E871E2" w:rsidRPr="000B6FB9">
        <w:rPr>
          <w:rFonts w:ascii="Times New Roman" w:hAnsi="Times New Roman" w:cs="Times New Roman"/>
          <w:sz w:val="24"/>
          <w:szCs w:val="24"/>
        </w:rPr>
        <w:t xml:space="preserve"> main rivers (Canelles, Mabouya, Deglos and Dauphin). </w:t>
      </w:r>
    </w:p>
    <w:p w:rsidR="00E871E2" w:rsidRDefault="00E871E2" w:rsidP="00E871E2"/>
    <w:p w:rsidR="00E871E2" w:rsidRPr="003C688E" w:rsidRDefault="00E871E2" w:rsidP="003C688E">
      <w:pPr>
        <w:spacing w:after="0" w:line="240" w:lineRule="auto"/>
        <w:rPr>
          <w:sz w:val="20"/>
          <w:szCs w:val="20"/>
        </w:rPr>
      </w:pPr>
      <w:r w:rsidRPr="003C688E">
        <w:rPr>
          <w:noProof/>
          <w:sz w:val="20"/>
          <w:szCs w:val="20"/>
          <w:lang w:eastAsia="en-029"/>
        </w:rPr>
        <w:drawing>
          <wp:inline distT="0" distB="0" distL="0" distR="0" wp14:anchorId="07207D43" wp14:editId="04722758">
            <wp:extent cx="2770725" cy="16668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 de lisl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75101" cy="1669508"/>
                    </a:xfrm>
                    <a:prstGeom prst="rect">
                      <a:avLst/>
                    </a:prstGeom>
                  </pic:spPr>
                </pic:pic>
              </a:graphicData>
            </a:graphic>
          </wp:inline>
        </w:drawing>
      </w:r>
      <w:r w:rsidRPr="003C688E">
        <w:rPr>
          <w:noProof/>
          <w:sz w:val="20"/>
          <w:szCs w:val="20"/>
          <w:lang w:eastAsia="en-029"/>
        </w:rPr>
        <w:drawing>
          <wp:inline distT="0" distB="0" distL="0" distR="0" wp14:anchorId="2A5C10B2" wp14:editId="28F93935">
            <wp:extent cx="2974053" cy="1676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250 20.02.201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77967" cy="1678606"/>
                    </a:xfrm>
                    <a:prstGeom prst="rect">
                      <a:avLst/>
                    </a:prstGeom>
                  </pic:spPr>
                </pic:pic>
              </a:graphicData>
            </a:graphic>
          </wp:inline>
        </w:drawing>
      </w:r>
    </w:p>
    <w:p w:rsidR="00E871E2" w:rsidRPr="003C688E" w:rsidRDefault="00E871E2" w:rsidP="003C688E">
      <w:pPr>
        <w:spacing w:after="0" w:line="240" w:lineRule="auto"/>
        <w:rPr>
          <w:rFonts w:ascii="Times New Roman" w:hAnsi="Times New Roman" w:cs="Times New Roman"/>
          <w:b/>
          <w:color w:val="000000" w:themeColor="text1"/>
          <w:sz w:val="20"/>
          <w:szCs w:val="20"/>
        </w:rPr>
      </w:pPr>
      <w:r w:rsidRPr="003C688E">
        <w:rPr>
          <w:rFonts w:ascii="Times New Roman" w:hAnsi="Times New Roman" w:cs="Times New Roman"/>
          <w:b/>
          <w:color w:val="000000" w:themeColor="text1"/>
          <w:sz w:val="20"/>
          <w:szCs w:val="20"/>
        </w:rPr>
        <w:t>Rainfall logger at Barre de l'Isle (left) and water level recorder in Dauphin watershed (right)</w:t>
      </w:r>
    </w:p>
    <w:p w:rsidR="00E871E2" w:rsidRPr="00E06B5F" w:rsidRDefault="00E871E2" w:rsidP="00E871E2"/>
    <w:p w:rsidR="00E871E2" w:rsidRPr="003C688E" w:rsidRDefault="00E871E2" w:rsidP="000B6FB9">
      <w:pPr>
        <w:spacing w:after="0" w:line="360" w:lineRule="auto"/>
        <w:jc w:val="both"/>
        <w:rPr>
          <w:rFonts w:ascii="Times New Roman" w:hAnsi="Times New Roman" w:cs="Times New Roman"/>
          <w:b/>
          <w:color w:val="143F6A" w:themeColor="accent2" w:themeShade="80"/>
          <w:sz w:val="24"/>
          <w:szCs w:val="24"/>
        </w:rPr>
      </w:pPr>
      <w:r w:rsidRPr="003C688E">
        <w:rPr>
          <w:rFonts w:ascii="Times New Roman" w:hAnsi="Times New Roman" w:cs="Times New Roman"/>
          <w:b/>
          <w:color w:val="143F6A" w:themeColor="accent2" w:themeShade="80"/>
          <w:sz w:val="24"/>
          <w:szCs w:val="24"/>
        </w:rPr>
        <w:t>Environmental Education</w:t>
      </w:r>
    </w:p>
    <w:p w:rsidR="00E871E2" w:rsidRPr="000B6FB9" w:rsidRDefault="00E871E2" w:rsidP="000B6FB9">
      <w:pPr>
        <w:spacing w:after="0" w:line="360" w:lineRule="auto"/>
        <w:jc w:val="both"/>
        <w:rPr>
          <w:rFonts w:ascii="Times New Roman" w:hAnsi="Times New Roman" w:cs="Times New Roman"/>
          <w:sz w:val="24"/>
          <w:szCs w:val="24"/>
        </w:rPr>
      </w:pPr>
      <w:r w:rsidRPr="000B6FB9">
        <w:rPr>
          <w:rFonts w:ascii="Times New Roman" w:eastAsia="Times New Roman" w:hAnsi="Times New Roman" w:cs="Times New Roman"/>
          <w:color w:val="000000"/>
          <w:sz w:val="24"/>
          <w:szCs w:val="24"/>
          <w:lang w:eastAsia="en-029"/>
        </w:rPr>
        <w:t>The Agency continued its en</w:t>
      </w:r>
      <w:r w:rsidRPr="000B6FB9">
        <w:rPr>
          <w:rFonts w:ascii="Times New Roman" w:hAnsi="Times New Roman" w:cs="Times New Roman"/>
          <w:sz w:val="24"/>
          <w:szCs w:val="24"/>
        </w:rPr>
        <w:t xml:space="preserve">vironmental education campaign with two main </w:t>
      </w:r>
      <w:r w:rsidR="00B62AAF">
        <w:rPr>
          <w:rFonts w:ascii="Times New Roman" w:hAnsi="Times New Roman" w:cs="Times New Roman"/>
          <w:sz w:val="24"/>
          <w:szCs w:val="24"/>
        </w:rPr>
        <w:t>objectives</w:t>
      </w:r>
      <w:r w:rsidRPr="000B6FB9">
        <w:rPr>
          <w:rFonts w:ascii="Times New Roman" w:hAnsi="Times New Roman" w:cs="Times New Roman"/>
          <w:sz w:val="24"/>
          <w:szCs w:val="24"/>
        </w:rPr>
        <w:t xml:space="preserve">, (1) to change public </w:t>
      </w:r>
      <w:r w:rsidR="008065D9" w:rsidRPr="000B6FB9">
        <w:rPr>
          <w:rFonts w:ascii="Times New Roman" w:hAnsi="Times New Roman" w:cs="Times New Roman"/>
          <w:sz w:val="24"/>
          <w:szCs w:val="24"/>
        </w:rPr>
        <w:t>behaviour</w:t>
      </w:r>
      <w:r w:rsidRPr="000B6FB9">
        <w:rPr>
          <w:rFonts w:ascii="Times New Roman" w:hAnsi="Times New Roman" w:cs="Times New Roman"/>
          <w:sz w:val="24"/>
          <w:szCs w:val="24"/>
        </w:rPr>
        <w:t xml:space="preserve"> </w:t>
      </w:r>
      <w:r w:rsidR="00B62AAF">
        <w:rPr>
          <w:rFonts w:ascii="Times New Roman" w:hAnsi="Times New Roman" w:cs="Times New Roman"/>
          <w:sz w:val="24"/>
          <w:szCs w:val="24"/>
        </w:rPr>
        <w:t>on</w:t>
      </w:r>
      <w:r w:rsidRPr="000B6FB9">
        <w:rPr>
          <w:rFonts w:ascii="Times New Roman" w:hAnsi="Times New Roman" w:cs="Times New Roman"/>
          <w:sz w:val="24"/>
          <w:szCs w:val="24"/>
        </w:rPr>
        <w:t xml:space="preserve"> water conservation, use and management, and (2) to create a greater sense of appreciation for the country’s water resources. The primary target audience of the </w:t>
      </w:r>
      <w:r w:rsidRPr="000B6FB9">
        <w:rPr>
          <w:rFonts w:ascii="Times New Roman" w:hAnsi="Times New Roman" w:cs="Times New Roman"/>
          <w:sz w:val="24"/>
          <w:szCs w:val="24"/>
        </w:rPr>
        <w:lastRenderedPageBreak/>
        <w:t>campaign was</w:t>
      </w:r>
      <w:r w:rsidR="00211BA5">
        <w:rPr>
          <w:rFonts w:ascii="Times New Roman" w:hAnsi="Times New Roman" w:cs="Times New Roman"/>
          <w:sz w:val="24"/>
          <w:szCs w:val="24"/>
        </w:rPr>
        <w:t xml:space="preserve"> the</w:t>
      </w:r>
      <w:r w:rsidRPr="000B6FB9">
        <w:rPr>
          <w:rFonts w:ascii="Times New Roman" w:hAnsi="Times New Roman" w:cs="Times New Roman"/>
          <w:sz w:val="24"/>
          <w:szCs w:val="24"/>
        </w:rPr>
        <w:t xml:space="preserve"> youth, particularly primary and secondary school students. School visits were made throughout the year, and these visits involved presentations</w:t>
      </w:r>
      <w:r w:rsidR="00B62AAF">
        <w:rPr>
          <w:rFonts w:ascii="Times New Roman" w:hAnsi="Times New Roman" w:cs="Times New Roman"/>
          <w:sz w:val="24"/>
          <w:szCs w:val="24"/>
        </w:rPr>
        <w:t xml:space="preserve"> and </w:t>
      </w:r>
      <w:r w:rsidRPr="000B6FB9">
        <w:rPr>
          <w:rFonts w:ascii="Times New Roman" w:hAnsi="Times New Roman" w:cs="Times New Roman"/>
          <w:sz w:val="24"/>
          <w:szCs w:val="24"/>
        </w:rPr>
        <w:t>field visits</w:t>
      </w:r>
      <w:r w:rsidR="00B62AAF">
        <w:rPr>
          <w:rFonts w:ascii="Times New Roman" w:hAnsi="Times New Roman" w:cs="Times New Roman"/>
          <w:sz w:val="24"/>
          <w:szCs w:val="24"/>
        </w:rPr>
        <w:t>,</w:t>
      </w:r>
      <w:r w:rsidRPr="000B6FB9">
        <w:rPr>
          <w:rFonts w:ascii="Times New Roman" w:hAnsi="Times New Roman" w:cs="Times New Roman"/>
          <w:sz w:val="24"/>
          <w:szCs w:val="24"/>
        </w:rPr>
        <w:t xml:space="preserve"> which included water quality testing with students</w:t>
      </w:r>
      <w:r w:rsidR="00B62AAF">
        <w:rPr>
          <w:rFonts w:ascii="Times New Roman" w:hAnsi="Times New Roman" w:cs="Times New Roman"/>
          <w:sz w:val="24"/>
          <w:szCs w:val="24"/>
        </w:rPr>
        <w:t>.</w:t>
      </w:r>
    </w:p>
    <w:p w:rsidR="00E871E2" w:rsidRDefault="00E871E2" w:rsidP="00E871E2"/>
    <w:p w:rsidR="00E14B76" w:rsidRPr="003C688E" w:rsidRDefault="00E871E2" w:rsidP="003C688E">
      <w:pPr>
        <w:spacing w:after="0" w:line="240" w:lineRule="auto"/>
        <w:rPr>
          <w:sz w:val="20"/>
          <w:szCs w:val="20"/>
        </w:rPr>
      </w:pPr>
      <w:r>
        <w:rPr>
          <w:noProof/>
          <w:lang w:eastAsia="en-029"/>
        </w:rPr>
        <w:drawing>
          <wp:inline distT="0" distB="0" distL="0" distR="0" wp14:anchorId="7C147719" wp14:editId="3829F9E9">
            <wp:extent cx="2724150" cy="204311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40311-0062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30894" cy="2048171"/>
                    </a:xfrm>
                    <a:prstGeom prst="rect">
                      <a:avLst/>
                    </a:prstGeom>
                  </pic:spPr>
                </pic:pic>
              </a:graphicData>
            </a:graphic>
          </wp:inline>
        </w:drawing>
      </w:r>
      <w:r>
        <w:rPr>
          <w:noProof/>
          <w:lang w:eastAsia="en-029"/>
        </w:rPr>
        <w:drawing>
          <wp:inline distT="0" distB="0" distL="0" distR="0" wp14:anchorId="3D6534D7" wp14:editId="6EA8E3BC">
            <wp:extent cx="2701925" cy="2026444"/>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40305-0058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05324" cy="2028993"/>
                    </a:xfrm>
                    <a:prstGeom prst="rect">
                      <a:avLst/>
                    </a:prstGeom>
                  </pic:spPr>
                </pic:pic>
              </a:graphicData>
            </a:graphic>
          </wp:inline>
        </w:drawing>
      </w:r>
    </w:p>
    <w:p w:rsidR="00E871E2" w:rsidRDefault="00E871E2" w:rsidP="003C688E">
      <w:pPr>
        <w:spacing w:after="0" w:line="240" w:lineRule="auto"/>
      </w:pPr>
      <w:r w:rsidRPr="003C688E">
        <w:rPr>
          <w:rFonts w:ascii="Times New Roman" w:hAnsi="Times New Roman" w:cs="Times New Roman"/>
          <w:b/>
          <w:sz w:val="20"/>
          <w:szCs w:val="20"/>
        </w:rPr>
        <w:t xml:space="preserve">Students of </w:t>
      </w:r>
      <w:r w:rsidR="000B6FB9" w:rsidRPr="003C688E">
        <w:rPr>
          <w:rFonts w:ascii="Times New Roman" w:hAnsi="Times New Roman" w:cs="Times New Roman"/>
          <w:b/>
          <w:sz w:val="20"/>
          <w:szCs w:val="20"/>
        </w:rPr>
        <w:t xml:space="preserve">the </w:t>
      </w:r>
      <w:r w:rsidRPr="003C688E">
        <w:rPr>
          <w:rFonts w:ascii="Times New Roman" w:hAnsi="Times New Roman" w:cs="Times New Roman"/>
          <w:b/>
          <w:sz w:val="20"/>
          <w:szCs w:val="20"/>
        </w:rPr>
        <w:t xml:space="preserve">Marchand Primary School with watershed model </w:t>
      </w:r>
      <w:r w:rsidR="00E14B76" w:rsidRPr="003C688E">
        <w:rPr>
          <w:rFonts w:ascii="Times New Roman" w:hAnsi="Times New Roman" w:cs="Times New Roman"/>
          <w:b/>
          <w:sz w:val="20"/>
          <w:szCs w:val="20"/>
        </w:rPr>
        <w:t xml:space="preserve">(left) </w:t>
      </w:r>
      <w:r w:rsidRPr="003C688E">
        <w:rPr>
          <w:rFonts w:ascii="Times New Roman" w:hAnsi="Times New Roman" w:cs="Times New Roman"/>
          <w:b/>
          <w:sz w:val="20"/>
          <w:szCs w:val="20"/>
        </w:rPr>
        <w:t xml:space="preserve">and </w:t>
      </w:r>
      <w:r w:rsidR="00E14B76" w:rsidRPr="003C688E">
        <w:rPr>
          <w:rFonts w:ascii="Times New Roman" w:hAnsi="Times New Roman" w:cs="Times New Roman"/>
          <w:b/>
          <w:sz w:val="20"/>
          <w:szCs w:val="20"/>
        </w:rPr>
        <w:t xml:space="preserve">the </w:t>
      </w:r>
      <w:r w:rsidRPr="003C688E">
        <w:rPr>
          <w:rFonts w:ascii="Times New Roman" w:hAnsi="Times New Roman" w:cs="Times New Roman"/>
          <w:b/>
          <w:sz w:val="20"/>
          <w:szCs w:val="20"/>
        </w:rPr>
        <w:t>Babonneau Secondary School (right) participating in water quality testing</w:t>
      </w:r>
      <w:r>
        <w:t xml:space="preserve"> </w:t>
      </w:r>
      <w:r>
        <w:tab/>
      </w:r>
    </w:p>
    <w:p w:rsidR="000B6FB9" w:rsidRPr="006950EC" w:rsidRDefault="000B6FB9" w:rsidP="006950EC">
      <w:pPr>
        <w:rPr>
          <w:rFonts w:ascii="Times New Roman" w:hAnsi="Times New Roman" w:cs="Times New Roman"/>
          <w:b/>
          <w:sz w:val="24"/>
          <w:szCs w:val="24"/>
        </w:rPr>
      </w:pPr>
    </w:p>
    <w:p w:rsidR="00E871E2" w:rsidRPr="003C688E" w:rsidRDefault="00E871E2" w:rsidP="000B6FB9">
      <w:pPr>
        <w:keepNext/>
        <w:spacing w:after="0" w:line="360" w:lineRule="auto"/>
        <w:rPr>
          <w:rFonts w:ascii="Times New Roman" w:hAnsi="Times New Roman" w:cs="Times New Roman"/>
          <w:b/>
          <w:color w:val="143F6A" w:themeColor="accent2" w:themeShade="80"/>
          <w:sz w:val="24"/>
          <w:szCs w:val="24"/>
        </w:rPr>
      </w:pPr>
      <w:r w:rsidRPr="003C688E">
        <w:rPr>
          <w:rFonts w:ascii="Times New Roman" w:hAnsi="Times New Roman" w:cs="Times New Roman"/>
          <w:b/>
          <w:color w:val="143F6A" w:themeColor="accent2" w:themeShade="80"/>
          <w:sz w:val="24"/>
          <w:szCs w:val="24"/>
        </w:rPr>
        <w:t>Collaborative Efforts</w:t>
      </w:r>
    </w:p>
    <w:p w:rsidR="00E871E2" w:rsidRPr="006950EC" w:rsidRDefault="00E871E2" w:rsidP="000B6FB9">
      <w:pPr>
        <w:spacing w:after="0" w:line="360" w:lineRule="auto"/>
        <w:jc w:val="both"/>
        <w:rPr>
          <w:rFonts w:ascii="Times New Roman" w:hAnsi="Times New Roman" w:cs="Times New Roman"/>
          <w:sz w:val="24"/>
          <w:szCs w:val="24"/>
        </w:rPr>
      </w:pPr>
      <w:r w:rsidRPr="006950EC">
        <w:rPr>
          <w:rFonts w:ascii="Times New Roman" w:hAnsi="Times New Roman" w:cs="Times New Roman"/>
          <w:sz w:val="24"/>
          <w:szCs w:val="24"/>
        </w:rPr>
        <w:t>Meetings were held within the period to develop the T</w:t>
      </w:r>
      <w:r w:rsidR="006950EC" w:rsidRPr="006950EC">
        <w:rPr>
          <w:rFonts w:ascii="Times New Roman" w:hAnsi="Times New Roman" w:cs="Times New Roman"/>
          <w:sz w:val="24"/>
          <w:szCs w:val="24"/>
        </w:rPr>
        <w:t xml:space="preserve">OR </w:t>
      </w:r>
      <w:r w:rsidRPr="006950EC">
        <w:rPr>
          <w:rFonts w:ascii="Times New Roman" w:hAnsi="Times New Roman" w:cs="Times New Roman"/>
          <w:sz w:val="24"/>
          <w:szCs w:val="24"/>
        </w:rPr>
        <w:t xml:space="preserve">for </w:t>
      </w:r>
      <w:r w:rsidR="00B62AAF">
        <w:rPr>
          <w:rFonts w:ascii="Times New Roman" w:hAnsi="Times New Roman" w:cs="Times New Roman"/>
          <w:sz w:val="24"/>
          <w:szCs w:val="24"/>
        </w:rPr>
        <w:t>an</w:t>
      </w:r>
      <w:r w:rsidRPr="006950EC">
        <w:rPr>
          <w:rFonts w:ascii="Times New Roman" w:hAnsi="Times New Roman" w:cs="Times New Roman"/>
          <w:sz w:val="24"/>
          <w:szCs w:val="24"/>
        </w:rPr>
        <w:t xml:space="preserve"> Inter-Sectoral Water Advisory Committee</w:t>
      </w:r>
      <w:r w:rsidR="006950EC" w:rsidRPr="006950EC">
        <w:rPr>
          <w:rFonts w:ascii="Times New Roman" w:hAnsi="Times New Roman" w:cs="Times New Roman"/>
          <w:sz w:val="24"/>
          <w:szCs w:val="24"/>
        </w:rPr>
        <w:t>.</w:t>
      </w:r>
      <w:r w:rsidRPr="006950EC">
        <w:rPr>
          <w:rFonts w:ascii="Times New Roman" w:hAnsi="Times New Roman" w:cs="Times New Roman"/>
          <w:sz w:val="24"/>
          <w:szCs w:val="24"/>
        </w:rPr>
        <w:t xml:space="preserve"> The </w:t>
      </w:r>
      <w:r w:rsidR="006950EC" w:rsidRPr="006950EC">
        <w:rPr>
          <w:rFonts w:ascii="Times New Roman" w:hAnsi="Times New Roman" w:cs="Times New Roman"/>
          <w:sz w:val="24"/>
          <w:szCs w:val="24"/>
        </w:rPr>
        <w:t xml:space="preserve">formation of the Committee </w:t>
      </w:r>
      <w:r w:rsidRPr="006950EC">
        <w:rPr>
          <w:rFonts w:ascii="Times New Roman" w:hAnsi="Times New Roman" w:cs="Times New Roman"/>
          <w:sz w:val="24"/>
          <w:szCs w:val="24"/>
        </w:rPr>
        <w:t xml:space="preserve">is </w:t>
      </w:r>
      <w:r w:rsidR="006950EC" w:rsidRPr="006950EC">
        <w:rPr>
          <w:rFonts w:ascii="Times New Roman" w:hAnsi="Times New Roman" w:cs="Times New Roman"/>
          <w:sz w:val="24"/>
          <w:szCs w:val="24"/>
        </w:rPr>
        <w:t xml:space="preserve">expected </w:t>
      </w:r>
      <w:r w:rsidRPr="006950EC">
        <w:rPr>
          <w:rFonts w:ascii="Times New Roman" w:hAnsi="Times New Roman" w:cs="Times New Roman"/>
          <w:sz w:val="24"/>
          <w:szCs w:val="24"/>
        </w:rPr>
        <w:t xml:space="preserve">to assist in enhancing coordination among ministries and in supporting participatory approaches in planning and decision-making </w:t>
      </w:r>
      <w:r w:rsidR="00B62AAF">
        <w:rPr>
          <w:rFonts w:ascii="Times New Roman" w:hAnsi="Times New Roman" w:cs="Times New Roman"/>
          <w:sz w:val="24"/>
          <w:szCs w:val="24"/>
        </w:rPr>
        <w:t xml:space="preserve">on </w:t>
      </w:r>
      <w:r w:rsidRPr="006950EC">
        <w:rPr>
          <w:rFonts w:ascii="Times New Roman" w:hAnsi="Times New Roman" w:cs="Times New Roman"/>
          <w:sz w:val="24"/>
          <w:szCs w:val="24"/>
        </w:rPr>
        <w:t>water-related issues.</w:t>
      </w:r>
    </w:p>
    <w:p w:rsidR="00B62AAF" w:rsidRDefault="00B62AAF" w:rsidP="000B6FB9">
      <w:pPr>
        <w:spacing w:after="0" w:line="360" w:lineRule="auto"/>
        <w:jc w:val="both"/>
        <w:rPr>
          <w:rFonts w:ascii="Times New Roman" w:hAnsi="Times New Roman" w:cs="Times New Roman"/>
          <w:sz w:val="24"/>
          <w:szCs w:val="24"/>
        </w:rPr>
      </w:pPr>
    </w:p>
    <w:p w:rsidR="00E871E2" w:rsidRPr="00A14D7F" w:rsidRDefault="00E14B76" w:rsidP="000B6FB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l</w:t>
      </w:r>
      <w:r w:rsidR="00E871E2" w:rsidRPr="00A14D7F">
        <w:rPr>
          <w:rFonts w:ascii="Times New Roman" w:hAnsi="Times New Roman" w:cs="Times New Roman"/>
          <w:sz w:val="24"/>
          <w:szCs w:val="24"/>
        </w:rPr>
        <w:t xml:space="preserve">ack of timely cooperation with partner agencies in the past has resulted in delays in the maintenance and update of databases, especially in the areas of data sharing. The Agency is developing MOUs with </w:t>
      </w:r>
      <w:r>
        <w:rPr>
          <w:rFonts w:ascii="Times New Roman" w:hAnsi="Times New Roman" w:cs="Times New Roman"/>
          <w:sz w:val="24"/>
          <w:szCs w:val="24"/>
        </w:rPr>
        <w:t xml:space="preserve">the </w:t>
      </w:r>
      <w:r w:rsidR="00E871E2" w:rsidRPr="00A14D7F">
        <w:rPr>
          <w:rFonts w:ascii="Times New Roman" w:hAnsi="Times New Roman" w:cs="Times New Roman"/>
          <w:sz w:val="24"/>
          <w:szCs w:val="24"/>
        </w:rPr>
        <w:t xml:space="preserve">government agencies with which it works closely. The MOUs will formalize the relationship between the Agency and its governmental partners and clearly define the roles of different agencies. One MOU between the Agency and Meteorological Services is being finalized and the other between the Agency and the Department of Fisheries is still in draft form.  </w:t>
      </w:r>
    </w:p>
    <w:p w:rsidR="00E871E2" w:rsidRPr="00A14D7F" w:rsidRDefault="00E871E2" w:rsidP="000B6FB9">
      <w:pPr>
        <w:spacing w:after="0" w:line="360" w:lineRule="auto"/>
        <w:jc w:val="both"/>
        <w:rPr>
          <w:rFonts w:ascii="Times New Roman" w:hAnsi="Times New Roman" w:cs="Times New Roman"/>
          <w:sz w:val="24"/>
          <w:szCs w:val="24"/>
        </w:rPr>
      </w:pPr>
    </w:p>
    <w:p w:rsidR="00780BC0" w:rsidRDefault="00780BC0">
      <w:pPr>
        <w:rPr>
          <w:rFonts w:ascii="Times New Roman" w:hAnsi="Times New Roman" w:cs="Times New Roman"/>
          <w:b/>
          <w:color w:val="143F6A" w:themeColor="accent2" w:themeShade="80"/>
          <w:sz w:val="24"/>
          <w:szCs w:val="24"/>
        </w:rPr>
      </w:pPr>
      <w:r>
        <w:rPr>
          <w:rFonts w:ascii="Times New Roman" w:hAnsi="Times New Roman" w:cs="Times New Roman"/>
          <w:b/>
          <w:color w:val="143F6A" w:themeColor="accent2" w:themeShade="80"/>
          <w:sz w:val="24"/>
          <w:szCs w:val="24"/>
        </w:rPr>
        <w:br w:type="page"/>
      </w:r>
    </w:p>
    <w:p w:rsidR="00E871E2" w:rsidRPr="003C688E" w:rsidRDefault="00E871E2" w:rsidP="000B6FB9">
      <w:pPr>
        <w:spacing w:after="0" w:line="360" w:lineRule="auto"/>
        <w:jc w:val="both"/>
        <w:rPr>
          <w:rFonts w:ascii="Times New Roman" w:hAnsi="Times New Roman" w:cs="Times New Roman"/>
          <w:b/>
          <w:color w:val="143F6A" w:themeColor="accent2" w:themeShade="80"/>
          <w:sz w:val="24"/>
          <w:szCs w:val="24"/>
        </w:rPr>
      </w:pPr>
      <w:r w:rsidRPr="003C688E">
        <w:rPr>
          <w:rFonts w:ascii="Times New Roman" w:hAnsi="Times New Roman" w:cs="Times New Roman"/>
          <w:b/>
          <w:color w:val="143F6A" w:themeColor="accent2" w:themeShade="80"/>
          <w:sz w:val="24"/>
          <w:szCs w:val="24"/>
        </w:rPr>
        <w:lastRenderedPageBreak/>
        <w:t>Legislative and Policy Agenda</w:t>
      </w:r>
    </w:p>
    <w:p w:rsidR="00E871E2" w:rsidRPr="00A14D7F" w:rsidRDefault="00E871E2" w:rsidP="000B6FB9">
      <w:pPr>
        <w:spacing w:after="0" w:line="360" w:lineRule="auto"/>
        <w:jc w:val="both"/>
        <w:rPr>
          <w:rFonts w:ascii="Times New Roman" w:hAnsi="Times New Roman" w:cs="Times New Roman"/>
          <w:sz w:val="24"/>
          <w:szCs w:val="24"/>
        </w:rPr>
      </w:pPr>
      <w:r w:rsidRPr="00A14D7F">
        <w:rPr>
          <w:rFonts w:ascii="Times New Roman" w:hAnsi="Times New Roman" w:cs="Times New Roman"/>
          <w:sz w:val="24"/>
          <w:szCs w:val="24"/>
        </w:rPr>
        <w:t xml:space="preserve">The Water and Sewerage Act is currently being reviewed and amended.  </w:t>
      </w:r>
    </w:p>
    <w:p w:rsidR="00B62AAF" w:rsidRDefault="00B62AAF" w:rsidP="000B6FB9">
      <w:pPr>
        <w:spacing w:after="0" w:line="360" w:lineRule="auto"/>
        <w:jc w:val="both"/>
        <w:rPr>
          <w:rFonts w:ascii="Times New Roman" w:hAnsi="Times New Roman" w:cs="Times New Roman"/>
          <w:sz w:val="24"/>
          <w:szCs w:val="24"/>
        </w:rPr>
      </w:pPr>
    </w:p>
    <w:p w:rsidR="00E871E2" w:rsidRDefault="00E871E2" w:rsidP="000B6FB9">
      <w:pPr>
        <w:spacing w:after="0" w:line="360" w:lineRule="auto"/>
        <w:jc w:val="both"/>
        <w:rPr>
          <w:rFonts w:ascii="Times New Roman" w:hAnsi="Times New Roman" w:cs="Times New Roman"/>
          <w:sz w:val="24"/>
          <w:szCs w:val="24"/>
        </w:rPr>
      </w:pPr>
      <w:r w:rsidRPr="00A14D7F">
        <w:rPr>
          <w:rFonts w:ascii="Times New Roman" w:hAnsi="Times New Roman" w:cs="Times New Roman"/>
          <w:sz w:val="24"/>
          <w:szCs w:val="24"/>
        </w:rPr>
        <w:t xml:space="preserve">The Agency reviewed the Water and Sewerage (Fees) Regulations through financial assistance provided by the National Water and Sewerage Commission. A report of the recommendations has been completed and will soon be submitted to Cabinet.  </w:t>
      </w:r>
    </w:p>
    <w:p w:rsidR="00430659" w:rsidRPr="00A14D7F" w:rsidRDefault="00430659" w:rsidP="000B6FB9">
      <w:pPr>
        <w:spacing w:after="0" w:line="360" w:lineRule="auto"/>
        <w:jc w:val="both"/>
        <w:rPr>
          <w:rFonts w:ascii="Times New Roman" w:hAnsi="Times New Roman" w:cs="Times New Roman"/>
          <w:sz w:val="24"/>
          <w:szCs w:val="24"/>
        </w:rPr>
      </w:pPr>
    </w:p>
    <w:p w:rsidR="00E871E2" w:rsidRPr="003C688E" w:rsidRDefault="00E871E2" w:rsidP="000B6FB9">
      <w:pPr>
        <w:spacing w:after="0" w:line="360" w:lineRule="auto"/>
        <w:jc w:val="both"/>
        <w:rPr>
          <w:rFonts w:ascii="Times New Roman" w:hAnsi="Times New Roman" w:cs="Times New Roman"/>
          <w:b/>
          <w:color w:val="143F6A" w:themeColor="accent2" w:themeShade="80"/>
          <w:sz w:val="24"/>
          <w:szCs w:val="24"/>
        </w:rPr>
      </w:pPr>
      <w:r w:rsidRPr="003C688E">
        <w:rPr>
          <w:rFonts w:ascii="Times New Roman" w:hAnsi="Times New Roman" w:cs="Times New Roman"/>
          <w:b/>
          <w:color w:val="143F6A" w:themeColor="accent2" w:themeShade="80"/>
          <w:sz w:val="24"/>
          <w:szCs w:val="24"/>
        </w:rPr>
        <w:t>Capacity Building</w:t>
      </w:r>
    </w:p>
    <w:p w:rsidR="00E871E2" w:rsidRDefault="00E871E2" w:rsidP="000B6FB9">
      <w:pPr>
        <w:spacing w:after="0" w:line="360" w:lineRule="auto"/>
        <w:jc w:val="both"/>
        <w:rPr>
          <w:rFonts w:ascii="Times New Roman" w:hAnsi="Times New Roman" w:cs="Times New Roman"/>
          <w:sz w:val="24"/>
          <w:szCs w:val="24"/>
          <w:highlight w:val="yellow"/>
        </w:rPr>
      </w:pPr>
      <w:r w:rsidRPr="00430659">
        <w:rPr>
          <w:rFonts w:ascii="Times New Roman" w:hAnsi="Times New Roman" w:cs="Times New Roman"/>
          <w:sz w:val="24"/>
          <w:szCs w:val="24"/>
        </w:rPr>
        <w:t>Two WRMA Officers attend</w:t>
      </w:r>
      <w:r w:rsidR="00B62AAF">
        <w:rPr>
          <w:rFonts w:ascii="Times New Roman" w:hAnsi="Times New Roman" w:cs="Times New Roman"/>
          <w:sz w:val="24"/>
          <w:szCs w:val="24"/>
        </w:rPr>
        <w:t>ed</w:t>
      </w:r>
      <w:r w:rsidRPr="00430659">
        <w:rPr>
          <w:rFonts w:ascii="Times New Roman" w:hAnsi="Times New Roman" w:cs="Times New Roman"/>
          <w:sz w:val="24"/>
          <w:szCs w:val="24"/>
        </w:rPr>
        <w:t xml:space="preserve"> an eight</w:t>
      </w:r>
      <w:r w:rsidR="00B62AAF">
        <w:rPr>
          <w:rFonts w:ascii="Times New Roman" w:hAnsi="Times New Roman" w:cs="Times New Roman"/>
          <w:sz w:val="24"/>
          <w:szCs w:val="24"/>
        </w:rPr>
        <w:t>-</w:t>
      </w:r>
      <w:r w:rsidRPr="00430659">
        <w:rPr>
          <w:rFonts w:ascii="Times New Roman" w:hAnsi="Times New Roman" w:cs="Times New Roman"/>
          <w:sz w:val="24"/>
          <w:szCs w:val="24"/>
        </w:rPr>
        <w:t xml:space="preserve">month training programme in Hydrology at the Caribbean Institute for Meteorology and Hydrology (CIMH). </w:t>
      </w:r>
    </w:p>
    <w:p w:rsidR="00D73F55" w:rsidRPr="00A14D7F" w:rsidRDefault="00D73F55" w:rsidP="000B6FB9">
      <w:pPr>
        <w:spacing w:after="0" w:line="360" w:lineRule="auto"/>
        <w:jc w:val="both"/>
        <w:rPr>
          <w:rFonts w:ascii="Times New Roman" w:hAnsi="Times New Roman" w:cs="Times New Roman"/>
          <w:sz w:val="24"/>
          <w:szCs w:val="24"/>
          <w:highlight w:val="yellow"/>
        </w:rPr>
      </w:pPr>
    </w:p>
    <w:p w:rsidR="00E871E2" w:rsidRPr="003C688E" w:rsidRDefault="00E871E2" w:rsidP="000B6FB9">
      <w:pPr>
        <w:spacing w:after="0" w:line="360" w:lineRule="auto"/>
        <w:jc w:val="both"/>
        <w:rPr>
          <w:rFonts w:ascii="Times New Roman" w:hAnsi="Times New Roman" w:cs="Times New Roman"/>
          <w:b/>
          <w:color w:val="143F6A" w:themeColor="accent2" w:themeShade="80"/>
          <w:sz w:val="24"/>
          <w:szCs w:val="24"/>
        </w:rPr>
      </w:pPr>
      <w:r w:rsidRPr="003C688E">
        <w:rPr>
          <w:rFonts w:ascii="Times New Roman" w:hAnsi="Times New Roman" w:cs="Times New Roman"/>
          <w:b/>
          <w:color w:val="143F6A" w:themeColor="accent2" w:themeShade="80"/>
          <w:sz w:val="24"/>
          <w:szCs w:val="24"/>
        </w:rPr>
        <w:t>Early Warning System</w:t>
      </w:r>
    </w:p>
    <w:p w:rsidR="0091490B" w:rsidRPr="00D773F0" w:rsidRDefault="00E871E2" w:rsidP="0091490B">
      <w:pPr>
        <w:pStyle w:val="ListParagraph"/>
        <w:spacing w:after="0" w:line="360" w:lineRule="auto"/>
        <w:ind w:left="360"/>
        <w:jc w:val="both"/>
        <w:rPr>
          <w:rFonts w:ascii="Times New Roman" w:hAnsi="Times New Roman" w:cs="Times New Roman"/>
          <w:sz w:val="24"/>
          <w:szCs w:val="24"/>
        </w:rPr>
      </w:pPr>
      <w:r w:rsidRPr="00A14D7F">
        <w:rPr>
          <w:rFonts w:ascii="Times New Roman" w:hAnsi="Times New Roman" w:cs="Times New Roman"/>
          <w:sz w:val="24"/>
          <w:szCs w:val="24"/>
        </w:rPr>
        <w:t xml:space="preserve">The Early Warning System and Hydrological Monitoring for Water Management and Disaster Risk Reduction Project was implemented during the period. The system features a number of core components. </w:t>
      </w:r>
      <w:r w:rsidR="00D73F55">
        <w:rPr>
          <w:rFonts w:ascii="Times New Roman" w:hAnsi="Times New Roman" w:cs="Times New Roman"/>
          <w:sz w:val="24"/>
          <w:szCs w:val="24"/>
        </w:rPr>
        <w:t xml:space="preserve">These </w:t>
      </w:r>
      <w:r w:rsidR="0091490B">
        <w:rPr>
          <w:rFonts w:ascii="Times New Roman" w:hAnsi="Times New Roman" w:cs="Times New Roman"/>
          <w:sz w:val="24"/>
          <w:szCs w:val="24"/>
        </w:rPr>
        <w:t>include:</w:t>
      </w:r>
      <w:r w:rsidR="0091490B" w:rsidRPr="0091490B">
        <w:rPr>
          <w:rFonts w:ascii="Times New Roman" w:hAnsi="Times New Roman" w:cs="Times New Roman"/>
          <w:sz w:val="24"/>
          <w:szCs w:val="24"/>
        </w:rPr>
        <w:t xml:space="preserve"> </w:t>
      </w:r>
      <w:r w:rsidRPr="0091490B">
        <w:rPr>
          <w:rFonts w:ascii="Times New Roman" w:hAnsi="Times New Roman" w:cs="Times New Roman"/>
          <w:sz w:val="24"/>
          <w:szCs w:val="24"/>
        </w:rPr>
        <w:t>(i) Stakeholder consultations were held to determine the priority sites for installation of early warning systems</w:t>
      </w:r>
      <w:r w:rsidR="0091490B" w:rsidRPr="0091490B">
        <w:rPr>
          <w:rFonts w:ascii="Times New Roman" w:hAnsi="Times New Roman" w:cs="Times New Roman"/>
          <w:sz w:val="24"/>
          <w:szCs w:val="24"/>
        </w:rPr>
        <w:t xml:space="preserve">; </w:t>
      </w:r>
      <w:r w:rsidRPr="0091490B">
        <w:rPr>
          <w:rFonts w:ascii="Times New Roman" w:hAnsi="Times New Roman" w:cs="Times New Roman"/>
          <w:sz w:val="24"/>
          <w:szCs w:val="24"/>
        </w:rPr>
        <w:t xml:space="preserve">(ii) </w:t>
      </w:r>
      <w:r w:rsidR="0091490B" w:rsidRPr="0091490B">
        <w:rPr>
          <w:rFonts w:ascii="Times New Roman" w:hAnsi="Times New Roman" w:cs="Times New Roman"/>
          <w:sz w:val="24"/>
          <w:szCs w:val="24"/>
        </w:rPr>
        <w:t>a</w:t>
      </w:r>
      <w:r w:rsidRPr="0091490B">
        <w:rPr>
          <w:rFonts w:ascii="Times New Roman" w:hAnsi="Times New Roman" w:cs="Times New Roman"/>
          <w:sz w:val="24"/>
          <w:szCs w:val="24"/>
        </w:rPr>
        <w:t xml:space="preserve">gency staff trained in the development of hydrologic </w:t>
      </w:r>
      <w:r w:rsidR="00430659" w:rsidRPr="0091490B">
        <w:rPr>
          <w:rFonts w:ascii="Times New Roman" w:hAnsi="Times New Roman" w:cs="Times New Roman"/>
          <w:sz w:val="24"/>
          <w:szCs w:val="24"/>
        </w:rPr>
        <w:t>modelling</w:t>
      </w:r>
      <w:r w:rsidR="0091490B" w:rsidRPr="0091490B">
        <w:rPr>
          <w:rFonts w:ascii="Times New Roman" w:hAnsi="Times New Roman" w:cs="Times New Roman"/>
          <w:sz w:val="24"/>
          <w:szCs w:val="24"/>
        </w:rPr>
        <w:t xml:space="preserve">; </w:t>
      </w:r>
      <w:r w:rsidRPr="0091490B">
        <w:rPr>
          <w:rFonts w:ascii="Times New Roman" w:hAnsi="Times New Roman" w:cs="Times New Roman"/>
          <w:sz w:val="24"/>
          <w:szCs w:val="24"/>
        </w:rPr>
        <w:t>(iii)</w:t>
      </w:r>
      <w:r w:rsidR="0091490B">
        <w:rPr>
          <w:rFonts w:ascii="Times New Roman" w:hAnsi="Times New Roman" w:cs="Times New Roman"/>
          <w:sz w:val="24"/>
          <w:szCs w:val="24"/>
        </w:rPr>
        <w:t xml:space="preserve"> mo</w:t>
      </w:r>
      <w:r w:rsidR="00430659" w:rsidRPr="0091490B">
        <w:rPr>
          <w:rFonts w:ascii="Times New Roman" w:hAnsi="Times New Roman" w:cs="Times New Roman"/>
          <w:sz w:val="24"/>
          <w:szCs w:val="24"/>
        </w:rPr>
        <w:t>delling</w:t>
      </w:r>
      <w:r w:rsidRPr="0091490B">
        <w:rPr>
          <w:rFonts w:ascii="Times New Roman" w:hAnsi="Times New Roman" w:cs="Times New Roman"/>
          <w:sz w:val="24"/>
          <w:szCs w:val="24"/>
        </w:rPr>
        <w:t xml:space="preserve"> of the Castries watershed</w:t>
      </w:r>
      <w:r w:rsidR="0091490B">
        <w:rPr>
          <w:rFonts w:ascii="Times New Roman" w:hAnsi="Times New Roman" w:cs="Times New Roman"/>
          <w:sz w:val="24"/>
          <w:szCs w:val="24"/>
        </w:rPr>
        <w:t xml:space="preserve">; (iv) </w:t>
      </w:r>
      <w:r w:rsidR="0091490B" w:rsidRPr="00EA767C">
        <w:rPr>
          <w:rFonts w:ascii="Times New Roman" w:hAnsi="Times New Roman" w:cs="Times New Roman"/>
          <w:sz w:val="24"/>
          <w:szCs w:val="24"/>
        </w:rPr>
        <w:t>analysis of Roseau watershed indicating areas of groundwater potential</w:t>
      </w:r>
      <w:r w:rsidR="0091490B">
        <w:rPr>
          <w:rFonts w:ascii="Times New Roman" w:hAnsi="Times New Roman" w:cs="Times New Roman"/>
          <w:sz w:val="24"/>
          <w:szCs w:val="24"/>
        </w:rPr>
        <w:t>; (v</w:t>
      </w:r>
      <w:r w:rsidR="0091490B" w:rsidRPr="00EA767C">
        <w:rPr>
          <w:rFonts w:ascii="Times New Roman" w:hAnsi="Times New Roman" w:cs="Times New Roman"/>
          <w:sz w:val="24"/>
          <w:szCs w:val="24"/>
        </w:rPr>
        <w:t xml:space="preserve">) report of existing wells and </w:t>
      </w:r>
      <w:r w:rsidR="0091490B">
        <w:rPr>
          <w:rFonts w:ascii="Times New Roman" w:hAnsi="Times New Roman" w:cs="Times New Roman"/>
          <w:sz w:val="24"/>
          <w:szCs w:val="24"/>
        </w:rPr>
        <w:t xml:space="preserve">a </w:t>
      </w:r>
      <w:r w:rsidR="0091490B" w:rsidRPr="00EA767C">
        <w:rPr>
          <w:rFonts w:ascii="Times New Roman" w:hAnsi="Times New Roman" w:cs="Times New Roman"/>
          <w:sz w:val="24"/>
          <w:szCs w:val="24"/>
        </w:rPr>
        <w:t>recommended monitoring schedule</w:t>
      </w:r>
      <w:r w:rsidR="0091490B">
        <w:rPr>
          <w:rFonts w:ascii="Times New Roman" w:hAnsi="Times New Roman" w:cs="Times New Roman"/>
          <w:sz w:val="24"/>
          <w:szCs w:val="24"/>
        </w:rPr>
        <w:t xml:space="preserve">; (vi) </w:t>
      </w:r>
      <w:r w:rsidR="0091490B" w:rsidRPr="00EA767C">
        <w:rPr>
          <w:rFonts w:ascii="Times New Roman" w:hAnsi="Times New Roman" w:cs="Times New Roman"/>
          <w:sz w:val="24"/>
          <w:szCs w:val="24"/>
        </w:rPr>
        <w:t>a draft report of the Fond d’Or watershed indicating potential for groundwater availability</w:t>
      </w:r>
      <w:r w:rsidR="0091490B">
        <w:rPr>
          <w:rFonts w:ascii="Times New Roman" w:hAnsi="Times New Roman" w:cs="Times New Roman"/>
          <w:sz w:val="24"/>
          <w:szCs w:val="24"/>
        </w:rPr>
        <w:t>; (vii) s</w:t>
      </w:r>
      <w:r w:rsidR="0091490B" w:rsidRPr="00D773F0">
        <w:rPr>
          <w:rFonts w:ascii="Times New Roman" w:hAnsi="Times New Roman" w:cs="Times New Roman"/>
          <w:sz w:val="24"/>
          <w:szCs w:val="24"/>
        </w:rPr>
        <w:t>takeholder consultations towards achieving participation with other waste</w:t>
      </w:r>
      <w:r w:rsidR="0091490B">
        <w:rPr>
          <w:rFonts w:ascii="Times New Roman" w:hAnsi="Times New Roman" w:cs="Times New Roman"/>
          <w:sz w:val="24"/>
          <w:szCs w:val="24"/>
        </w:rPr>
        <w:t>-</w:t>
      </w:r>
      <w:r w:rsidR="0091490B" w:rsidRPr="00D773F0">
        <w:rPr>
          <w:rFonts w:ascii="Times New Roman" w:hAnsi="Times New Roman" w:cs="Times New Roman"/>
          <w:sz w:val="24"/>
          <w:szCs w:val="24"/>
        </w:rPr>
        <w:t>related agencies in hot spot assessment and defining waste control areas</w:t>
      </w:r>
      <w:r w:rsidR="0091490B">
        <w:rPr>
          <w:rFonts w:ascii="Times New Roman" w:hAnsi="Times New Roman" w:cs="Times New Roman"/>
          <w:sz w:val="24"/>
          <w:szCs w:val="24"/>
        </w:rPr>
        <w:t xml:space="preserve">; </w:t>
      </w:r>
      <w:r w:rsidR="0091490B" w:rsidRPr="00D773F0">
        <w:rPr>
          <w:rFonts w:ascii="Times New Roman" w:hAnsi="Times New Roman" w:cs="Times New Roman"/>
          <w:sz w:val="24"/>
          <w:szCs w:val="24"/>
        </w:rPr>
        <w:t>(</w:t>
      </w:r>
      <w:r w:rsidR="0091490B">
        <w:rPr>
          <w:rFonts w:ascii="Times New Roman" w:hAnsi="Times New Roman" w:cs="Times New Roman"/>
          <w:sz w:val="24"/>
          <w:szCs w:val="24"/>
        </w:rPr>
        <w:t>viii) i</w:t>
      </w:r>
      <w:r w:rsidR="0091490B" w:rsidRPr="00D773F0">
        <w:rPr>
          <w:rFonts w:ascii="Times New Roman" w:hAnsi="Times New Roman" w:cs="Times New Roman"/>
          <w:sz w:val="24"/>
          <w:szCs w:val="24"/>
        </w:rPr>
        <w:t>dentification of major watersheds (15 watersheds were selected) for field studies</w:t>
      </w:r>
      <w:r w:rsidR="0091490B">
        <w:rPr>
          <w:rFonts w:ascii="Times New Roman" w:hAnsi="Times New Roman" w:cs="Times New Roman"/>
          <w:sz w:val="24"/>
          <w:szCs w:val="24"/>
        </w:rPr>
        <w:t>; (ix) c</w:t>
      </w:r>
      <w:r w:rsidR="0091490B" w:rsidRPr="00D773F0">
        <w:rPr>
          <w:rFonts w:ascii="Times New Roman" w:hAnsi="Times New Roman" w:cs="Times New Roman"/>
          <w:sz w:val="24"/>
          <w:szCs w:val="24"/>
        </w:rPr>
        <w:t>ommencement of field assessments</w:t>
      </w:r>
      <w:r w:rsidR="0091490B">
        <w:rPr>
          <w:rFonts w:ascii="Times New Roman" w:hAnsi="Times New Roman" w:cs="Times New Roman"/>
          <w:sz w:val="24"/>
          <w:szCs w:val="24"/>
        </w:rPr>
        <w:t xml:space="preserve">; and </w:t>
      </w:r>
      <w:r w:rsidR="0091490B" w:rsidRPr="00D773F0">
        <w:rPr>
          <w:rFonts w:ascii="Times New Roman" w:hAnsi="Times New Roman" w:cs="Times New Roman"/>
          <w:sz w:val="24"/>
          <w:szCs w:val="24"/>
        </w:rPr>
        <w:t>(</w:t>
      </w:r>
      <w:r w:rsidR="0091490B">
        <w:rPr>
          <w:rFonts w:ascii="Times New Roman" w:hAnsi="Times New Roman" w:cs="Times New Roman"/>
          <w:sz w:val="24"/>
          <w:szCs w:val="24"/>
        </w:rPr>
        <w:t>x) c</w:t>
      </w:r>
      <w:r w:rsidR="0091490B" w:rsidRPr="00D773F0">
        <w:rPr>
          <w:rFonts w:ascii="Times New Roman" w:hAnsi="Times New Roman" w:cs="Times New Roman"/>
          <w:sz w:val="24"/>
          <w:szCs w:val="24"/>
        </w:rPr>
        <w:t xml:space="preserve">ommencement of </w:t>
      </w:r>
      <w:r w:rsidR="0091490B">
        <w:rPr>
          <w:rFonts w:ascii="Times New Roman" w:hAnsi="Times New Roman" w:cs="Times New Roman"/>
          <w:sz w:val="24"/>
          <w:szCs w:val="24"/>
        </w:rPr>
        <w:t xml:space="preserve">the </w:t>
      </w:r>
      <w:r w:rsidR="0091490B" w:rsidRPr="00D773F0">
        <w:rPr>
          <w:rFonts w:ascii="Times New Roman" w:hAnsi="Times New Roman" w:cs="Times New Roman"/>
          <w:sz w:val="24"/>
          <w:szCs w:val="24"/>
        </w:rPr>
        <w:t>procurement of equipment, hardware and software required for the project implementation.</w:t>
      </w:r>
    </w:p>
    <w:p w:rsidR="00E871E2" w:rsidRPr="0091490B" w:rsidRDefault="00E871E2">
      <w:pPr>
        <w:pStyle w:val="ListParagraph"/>
        <w:spacing w:after="0" w:line="360" w:lineRule="auto"/>
        <w:ind w:left="360"/>
        <w:jc w:val="both"/>
        <w:rPr>
          <w:rFonts w:ascii="Times New Roman" w:hAnsi="Times New Roman" w:cs="Times New Roman"/>
          <w:sz w:val="24"/>
          <w:szCs w:val="24"/>
        </w:rPr>
      </w:pPr>
    </w:p>
    <w:p w:rsidR="00E871E2" w:rsidRDefault="00E871E2" w:rsidP="00E871E2">
      <w:pPr>
        <w:pStyle w:val="ListParagraph"/>
      </w:pPr>
    </w:p>
    <w:p w:rsidR="00E871E2" w:rsidRDefault="00E871E2" w:rsidP="00E871E2">
      <w:pPr>
        <w:pStyle w:val="ListParagraph"/>
      </w:pPr>
    </w:p>
    <w:p w:rsidR="00E871E2" w:rsidRDefault="00E871E2" w:rsidP="00E871E2">
      <w:pPr>
        <w:pStyle w:val="ListParagraph"/>
      </w:pPr>
    </w:p>
    <w:p w:rsidR="00E871E2" w:rsidRDefault="00E871E2" w:rsidP="00E871E2">
      <w:pPr>
        <w:pStyle w:val="ListParagraph"/>
      </w:pPr>
    </w:p>
    <w:p w:rsidR="00E871E2" w:rsidRDefault="00E871E2" w:rsidP="00E871E2">
      <w:pPr>
        <w:pStyle w:val="ListParagraph"/>
      </w:pPr>
    </w:p>
    <w:p w:rsidR="00E871E2" w:rsidRDefault="00E871E2" w:rsidP="00E871E2">
      <w:pPr>
        <w:pStyle w:val="ListParagraph"/>
      </w:pPr>
    </w:p>
    <w:p w:rsidR="00E871E2" w:rsidRDefault="00E871E2" w:rsidP="00E871E2">
      <w:pPr>
        <w:pStyle w:val="ListParagraph"/>
      </w:pPr>
    </w:p>
    <w:p w:rsidR="00E871E2" w:rsidRDefault="00E871E2" w:rsidP="00E871E2">
      <w:pPr>
        <w:pStyle w:val="ListParagraph"/>
      </w:pPr>
    </w:p>
    <w:p w:rsidR="00E871E2" w:rsidRDefault="00E871E2" w:rsidP="00E871E2">
      <w:pPr>
        <w:pStyle w:val="ListParagraph"/>
      </w:pPr>
    </w:p>
    <w:p w:rsidR="00E871E2" w:rsidRDefault="00E871E2" w:rsidP="00E871E2">
      <w:pPr>
        <w:pStyle w:val="ListParagraph"/>
      </w:pPr>
    </w:p>
    <w:p w:rsidR="00E871E2" w:rsidRDefault="00E871E2" w:rsidP="00E871E2">
      <w:pPr>
        <w:pStyle w:val="ListParagraph"/>
      </w:pPr>
    </w:p>
    <w:p w:rsidR="00E871E2" w:rsidRDefault="00E871E2" w:rsidP="00E871E2">
      <w:pPr>
        <w:pStyle w:val="ListParagraph"/>
      </w:pPr>
    </w:p>
    <w:p w:rsidR="0084753C" w:rsidRDefault="0084753C" w:rsidP="00430659">
      <w:pPr>
        <w:rPr>
          <w:rFonts w:ascii="Times New Roman" w:hAnsi="Times New Roman" w:cs="Times New Roman"/>
          <w:b/>
          <w:sz w:val="24"/>
          <w:szCs w:val="24"/>
        </w:rPr>
      </w:pPr>
      <w:r w:rsidRPr="001D31D9">
        <w:rPr>
          <w:noProof/>
          <w:lang w:eastAsia="en-029"/>
        </w:rPr>
        <mc:AlternateContent>
          <mc:Choice Requires="wpg">
            <w:drawing>
              <wp:anchor distT="0" distB="0" distL="114300" distR="114300" simplePos="0" relativeHeight="251667456" behindDoc="0" locked="0" layoutInCell="1" allowOverlap="1" wp14:anchorId="38D913ED" wp14:editId="7ADE3965">
                <wp:simplePos x="0" y="0"/>
                <wp:positionH relativeFrom="column">
                  <wp:posOffset>-136525</wp:posOffset>
                </wp:positionH>
                <wp:positionV relativeFrom="paragraph">
                  <wp:posOffset>-235585</wp:posOffset>
                </wp:positionV>
                <wp:extent cx="6153150" cy="1605915"/>
                <wp:effectExtent l="0" t="0" r="0" b="0"/>
                <wp:wrapNone/>
                <wp:docPr id="19" name="Group 2"/>
                <wp:cNvGraphicFramePr/>
                <a:graphic xmlns:a="http://schemas.openxmlformats.org/drawingml/2006/main">
                  <a:graphicData uri="http://schemas.microsoft.com/office/word/2010/wordprocessingGroup">
                    <wpg:wgp>
                      <wpg:cNvGrpSpPr/>
                      <wpg:grpSpPr>
                        <a:xfrm>
                          <a:off x="0" y="0"/>
                          <a:ext cx="6153150" cy="1605915"/>
                          <a:chOff x="0" y="0"/>
                          <a:chExt cx="8592434" cy="1781054"/>
                        </a:xfrm>
                      </wpg:grpSpPr>
                      <pic:pic xmlns:pic="http://schemas.openxmlformats.org/drawingml/2006/picture">
                        <pic:nvPicPr>
                          <pic:cNvPr id="2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 y="0"/>
                            <a:ext cx="1828800" cy="13335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21" name="Plus 21"/>
                        <wps:cNvSpPr/>
                        <wps:spPr>
                          <a:xfrm>
                            <a:off x="1828801" y="217185"/>
                            <a:ext cx="914400" cy="914400"/>
                          </a:xfrm>
                          <a:prstGeom prst="mathPlus">
                            <a:avLst/>
                          </a:prstGeom>
                          <a:solidFill>
                            <a:srgbClr val="4F81BD"/>
                          </a:solidFill>
                          <a:ln w="25400" cap="flat" cmpd="sng" algn="ctr">
                            <a:solidFill>
                              <a:srgbClr val="4F81BD">
                                <a:shade val="50000"/>
                              </a:srgbClr>
                            </a:solidFill>
                            <a:prstDash val="solid"/>
                          </a:ln>
                          <a:effectLst/>
                        </wps:spPr>
                        <wps:txbx>
                          <w:txbxContent>
                            <w:p w:rsidR="00895D88" w:rsidRDefault="00895D88" w:rsidP="00E871E2">
                              <w:pPr>
                                <w:rPr>
                                  <w:rFonts w:eastAsia="Times New Roman"/>
                                </w:rPr>
                              </w:pPr>
                            </w:p>
                          </w:txbxContent>
                        </wps:txbx>
                        <wps:bodyPr rtlCol="0" anchor="ctr"/>
                      </wps:wsp>
                      <pic:pic xmlns:pic="http://schemas.openxmlformats.org/drawingml/2006/picture">
                        <pic:nvPicPr>
                          <pic:cNvPr id="22"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771775" y="28575"/>
                            <a:ext cx="2057400" cy="1295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3" name="Equal 23"/>
                        <wps:cNvSpPr/>
                        <wps:spPr>
                          <a:xfrm>
                            <a:off x="4895850" y="400050"/>
                            <a:ext cx="685800" cy="533400"/>
                          </a:xfrm>
                          <a:prstGeom prst="mathEqual">
                            <a:avLst/>
                          </a:prstGeom>
                          <a:solidFill>
                            <a:srgbClr val="4F81BD"/>
                          </a:solidFill>
                          <a:ln w="25400" cap="flat" cmpd="sng" algn="ctr">
                            <a:solidFill>
                              <a:srgbClr val="4F81BD">
                                <a:shade val="50000"/>
                              </a:srgbClr>
                            </a:solidFill>
                            <a:prstDash val="solid"/>
                          </a:ln>
                          <a:effectLst/>
                        </wps:spPr>
                        <wps:txbx>
                          <w:txbxContent>
                            <w:p w:rsidR="00895D88" w:rsidRDefault="00895D88" w:rsidP="00E871E2">
                              <w:pPr>
                                <w:rPr>
                                  <w:rFonts w:eastAsia="Times New Roman"/>
                                </w:rPr>
                              </w:pPr>
                            </w:p>
                          </w:txbxContent>
                        </wps:txbx>
                        <wps:bodyPr rtlCol="0" anchor="ctr"/>
                      </wps:wsp>
                      <pic:pic xmlns:pic="http://schemas.openxmlformats.org/drawingml/2006/picture">
                        <pic:nvPicPr>
                          <pic:cNvPr id="24" name="Picture 2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8889" t="8139" b="23488"/>
                          <a:stretch/>
                        </pic:blipFill>
                        <pic:spPr bwMode="auto">
                          <a:xfrm>
                            <a:off x="5734050" y="6519"/>
                            <a:ext cx="2286000" cy="12954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25" name="TextBox 10"/>
                        <wps:cNvSpPr txBox="1"/>
                        <wps:spPr>
                          <a:xfrm>
                            <a:off x="0" y="1382428"/>
                            <a:ext cx="1981200" cy="397870"/>
                          </a:xfrm>
                          <a:prstGeom prst="rect">
                            <a:avLst/>
                          </a:prstGeom>
                          <a:noFill/>
                        </wps:spPr>
                        <wps:txbx>
                          <w:txbxContent>
                            <w:p w:rsidR="00895D88" w:rsidRDefault="00895D88" w:rsidP="00E871E2">
                              <w:pPr>
                                <w:pStyle w:val="NormalWeb"/>
                                <w:spacing w:before="0" w:beforeAutospacing="0" w:after="0" w:afterAutospacing="0"/>
                              </w:pPr>
                              <w:r>
                                <w:rPr>
                                  <w:rFonts w:asciiTheme="minorHAnsi" w:cstheme="minorBidi"/>
                                  <w:color w:val="000000" w:themeColor="text1"/>
                                  <w:kern w:val="24"/>
                                  <w:sz w:val="18"/>
                                  <w:szCs w:val="18"/>
                                  <w:lang w:val="es-US"/>
                                </w:rPr>
                                <w:t>Digital elevation maps + Hec GeoHms</w:t>
                              </w:r>
                            </w:p>
                          </w:txbxContent>
                        </wps:txbx>
                        <wps:bodyPr wrap="square" rtlCol="0">
                          <a:noAutofit/>
                        </wps:bodyPr>
                      </wps:wsp>
                      <wps:wsp>
                        <wps:cNvPr id="26" name="TextBox 11"/>
                        <wps:cNvSpPr txBox="1"/>
                        <wps:spPr>
                          <a:xfrm>
                            <a:off x="2809875" y="1495425"/>
                            <a:ext cx="1909083" cy="284873"/>
                          </a:xfrm>
                          <a:prstGeom prst="rect">
                            <a:avLst/>
                          </a:prstGeom>
                          <a:noFill/>
                        </wps:spPr>
                        <wps:txbx>
                          <w:txbxContent>
                            <w:p w:rsidR="00895D88" w:rsidRDefault="00895D88" w:rsidP="00E871E2">
                              <w:pPr>
                                <w:pStyle w:val="NormalWeb"/>
                                <w:spacing w:before="0" w:beforeAutospacing="0" w:after="0" w:afterAutospacing="0"/>
                              </w:pPr>
                              <w:r>
                                <w:rPr>
                                  <w:rFonts w:asciiTheme="minorHAnsi" w:cstheme="minorBidi"/>
                                  <w:color w:val="000000" w:themeColor="text1"/>
                                  <w:kern w:val="24"/>
                                  <w:sz w:val="18"/>
                                  <w:szCs w:val="18"/>
                                  <w:lang w:val="es-US"/>
                                </w:rPr>
                                <w:t>HEC-HMS</w:t>
                              </w:r>
                            </w:p>
                          </w:txbxContent>
                        </wps:txbx>
                        <wps:bodyPr wrap="square" rtlCol="0">
                          <a:noAutofit/>
                        </wps:bodyPr>
                      </wps:wsp>
                      <wps:wsp>
                        <wps:cNvPr id="27" name="TextBox 12"/>
                        <wps:cNvSpPr txBox="1"/>
                        <wps:spPr>
                          <a:xfrm>
                            <a:off x="5267189" y="1323953"/>
                            <a:ext cx="3325245" cy="457101"/>
                          </a:xfrm>
                          <a:prstGeom prst="rect">
                            <a:avLst/>
                          </a:prstGeom>
                          <a:noFill/>
                        </wps:spPr>
                        <wps:txbx>
                          <w:txbxContent>
                            <w:p w:rsidR="00895D88" w:rsidRDefault="00895D88" w:rsidP="00E871E2">
                              <w:pPr>
                                <w:pStyle w:val="NormalWeb"/>
                                <w:spacing w:before="0" w:beforeAutospacing="0" w:after="0" w:afterAutospacing="0"/>
                              </w:pPr>
                              <w:r>
                                <w:rPr>
                                  <w:rFonts w:asciiTheme="minorHAnsi" w:cstheme="minorBidi"/>
                                  <w:color w:val="000000" w:themeColor="text1"/>
                                  <w:kern w:val="24"/>
                                  <w:sz w:val="18"/>
                                  <w:szCs w:val="18"/>
                                  <w:lang w:val="es-US"/>
                                </w:rPr>
                                <w:t>Analysis of water flows, water levels and delay time at different sections of the river</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2" o:spid="_x0000_s1026" style="position:absolute;margin-left:-10.75pt;margin-top:-18.55pt;width:484.5pt;height:126.45pt;z-index:251667456;mso-width-relative:margin;mso-height-relative:margin" coordsize="85924,1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18288;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I/Na7AAAA2wAAAA8AAABkcnMvZG93bnJldi54bWxET0sKwjAQ3QveIYzgRjS1iNVqFBEEt34O&#10;MDZjW2wmtYm13t4sBJeP919vO1OJlhpXWlYwnUQgiDOrS84VXC+H8QKE88gaK8uk4EMOtpt+b42p&#10;tm8+UXv2uQgh7FJUUHhfp1K6rCCDbmJr4sDdbWPQB9jkUjf4DuGmknEUzaXBkkNDgTXtC8oe55dR&#10;MJsdklscU8SPxbJ97kYmWVqj1HDQ7VYgPHX+L/65j1pBHNaHL+EHyM0X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EmI/Na7AAAA2wAAAA8AAAAAAAAAAAAAAAAAnwIAAGRycy9k&#10;b3ducmV2LnhtbFBLBQYAAAAABAAEAPcAAACHAwAAAAA=&#10;" fillcolor="#629dd1 [3204]" strokecolor="black [3213]">
                  <v:imagedata r:id="rId47" o:title=""/>
                </v:shape>
                <v:shape id="Plus 21" o:spid="_x0000_s1028" style="position:absolute;left:18288;top:2171;width:9144;height:9144;visibility:visible;mso-wrap-style:square;v-text-anchor:middle" coordsize="914400,914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kwsQA&#10;AADbAAAADwAAAGRycy9kb3ducmV2LnhtbESPT0sDMRTE7wW/Q3iCtzbbIlLWpouKxT+ntgpeH8kz&#10;u+zmZUnSZvvtjSB4HGbmN8ymmdwgzhRi51nBclGBINbedGwVfH7s5msQMSEbHDyTggtFaLZXsw3W&#10;xmc+0PmYrCgQjjUqaFMaaymjbslhXPiRuHjfPjhMRQYrTcBc4G6Qq6q6kw47LgstjvTUku6PJ6cg&#10;DG+709fzY29fDhf7nvf6Nmet1M319HAPItGU/sN/7VejYLWE3y/lB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5ZMLEAAAA2wAAAA8AAAAAAAAAAAAAAAAAmAIAAGRycy9k&#10;b3ducmV2LnhtbFBLBQYAAAAABAAEAPUAAACJAwAAAAA=&#10;" adj="-11796480,,5400" path="m121204,349667r228463,l349667,121204r215066,l564733,349667r228463,l793196,564733r-228463,l564733,793196r-215066,l349667,564733r-228463,l121204,349667xe" fillcolor="#4f81bd" strokecolor="#385d8a" strokeweight="2pt">
                  <v:stroke joinstyle="miter"/>
                  <v:formulas/>
                  <v:path arrowok="t" o:connecttype="custom" o:connectlocs="121204,349667;349667,349667;349667,121204;564733,121204;564733,349667;793196,349667;793196,564733;564733,564733;564733,793196;349667,793196;349667,564733;121204,564733;121204,349667" o:connectangles="0,0,0,0,0,0,0,0,0,0,0,0,0" textboxrect="0,0,914400,914400"/>
                  <v:textbox>
                    <w:txbxContent>
                      <w:p w:rsidR="00895D88" w:rsidRDefault="00895D88" w:rsidP="00E871E2">
                        <w:pPr>
                          <w:rPr>
                            <w:rFonts w:eastAsia="Times New Roman"/>
                          </w:rPr>
                        </w:pPr>
                      </w:p>
                    </w:txbxContent>
                  </v:textbox>
                </v:shape>
                <v:shape id="Picture 22" o:spid="_x0000_s1029" type="#_x0000_t75" style="position:absolute;left:27717;top:285;width:20574;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m33EAAAA2wAAAA8AAABkcnMvZG93bnJldi54bWxEj09rwkAUxO+C32F5Qm9mk5QWk7oG/yDY&#10;m7WBXh/Z1ySafRuyq8Zv3y0Uehxm5jfMshhNJ240uNaygiSKQRBXVrdcKyg/9/MFCOeRNXaWScGD&#10;HBSr6WSJubZ3/qDbydciQNjlqKDxvs+ldFVDBl1ke+LgfdvBoA9yqKUe8B7gppNpHL9Kgy2HhQZ7&#10;2jZUXU5XoyDbmc3Rl8evrt+/Z88vG1eek4VST7Nx/QbC0+j/w3/tg1aQpvD7JfwA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Jm33EAAAA2wAAAA8AAAAAAAAAAAAAAAAA&#10;nwIAAGRycy9kb3ducmV2LnhtbFBLBQYAAAAABAAEAPcAAACQAwAAAAA=&#10;" fillcolor="#629dd1 [3204]" strokecolor="black [3213]">
                  <v:imagedata r:id="rId48" o:title=""/>
                  <v:shadow color="#accbf9 [3214]"/>
                </v:shape>
                <v:shape id="Equal 23" o:spid="_x0000_s1030" style="position:absolute;left:48958;top:4000;width:6858;height:5334;visibility:visible;mso-wrap-style:square;v-text-anchor:middle" coordsize="685800,533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NYb8A&#10;AADbAAAADwAAAGRycy9kb3ducmV2LnhtbESP0YrCMBRE3wX/IVzBN5vqgpSuUZYFwUfX9QMuybUp&#10;29yUJNb2740g7OMwM2eY3WF0nRgoxNazgnVRgiDW3rTcKLj+HlcViJiQDXaeScFEEQ77+WyHtfEP&#10;/qHhkhqRIRxrVGBT6mspo7bkMBa+J87ezQeHKcvQSBPwkeGuk5uy3EqHLecFiz19W9J/l7tTcNZ8&#10;nbptGDTbqV3Ho67uoVJquRi/PkEkGtN/+N0+GQWbD3h9y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u41hvwAAANsAAAAPAAAAAAAAAAAAAAAAAJgCAABkcnMvZG93bnJl&#10;di54bWxQSwUGAAAAAAQABAD1AAAAhAMAAAAA&#10;" adj="-11796480,,5400" path="m90903,109880r503994,l594897,235336r-503994,l90903,109880xm90903,298064r503994,l594897,423520r-503994,l90903,298064xe" fillcolor="#4f81bd" strokecolor="#385d8a" strokeweight="2pt">
                  <v:stroke joinstyle="miter"/>
                  <v:formulas/>
                  <v:path arrowok="t" o:connecttype="custom" o:connectlocs="90903,109880;594897,109880;594897,235336;90903,235336;90903,109880;90903,298064;594897,298064;594897,423520;90903,423520;90903,298064" o:connectangles="0,0,0,0,0,0,0,0,0,0" textboxrect="0,0,685800,533400"/>
                  <v:textbox>
                    <w:txbxContent>
                      <w:p w:rsidR="00895D88" w:rsidRDefault="00895D88" w:rsidP="00E871E2">
                        <w:pPr>
                          <w:rPr>
                            <w:rFonts w:eastAsia="Times New Roman"/>
                          </w:rPr>
                        </w:pPr>
                      </w:p>
                    </w:txbxContent>
                  </v:textbox>
                </v:shape>
                <v:shape id="Picture 24" o:spid="_x0000_s1031" type="#_x0000_t75" style="position:absolute;left:57340;top:65;width:22860;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vVSPFAAAA2wAAAA8AAABkcnMvZG93bnJldi54bWxEj0FrwkAUhO9C/8PyBC9SN4qIpG5EilJv&#10;rUlLr4/s6yY0+zZmtzH113cFocdhZr5hNtvBNqKnzteOFcxnCQji0umajYL34vC4BuEDssbGMSn4&#10;JQ/b7GG0wVS7C5+oz4MREcI+RQVVCG0qpS8rsuhnriWO3pfrLIYoOyN1h5cIt41cJMlKWqw5LlTY&#10;0nNF5Xf+YxWY62mefyTnYV++metrsX5ZnqefSk3Gw+4JRKAh/Ifv7aNWsFjC7Uv8AT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r1UjxQAAANsAAAAPAAAAAAAAAAAAAAAA&#10;AJ8CAABkcnMvZG93bnJldi54bWxQSwUGAAAAAAQABAD3AAAAkQMAAAAA&#10;" fillcolor="#629dd1 [3204]" strokecolor="black [3213]">
                  <v:imagedata r:id="rId49" o:title="" croptop="5334f" cropbottom="15393f" cropleft="12379f"/>
                </v:shape>
                <v:shapetype id="_x0000_t202" coordsize="21600,21600" o:spt="202" path="m,l,21600r21600,l21600,xe">
                  <v:stroke joinstyle="miter"/>
                  <v:path gradientshapeok="t" o:connecttype="rect"/>
                </v:shapetype>
                <v:shape id="TextBox 10" o:spid="_x0000_s1032" type="#_x0000_t202" style="position:absolute;top:13824;width:19812;height:3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rsidR="00895D88" w:rsidRDefault="00895D88" w:rsidP="00E871E2">
                        <w:pPr>
                          <w:pStyle w:val="NormalWeb"/>
                          <w:spacing w:before="0" w:beforeAutospacing="0" w:after="0" w:afterAutospacing="0"/>
                        </w:pPr>
                        <w:r>
                          <w:rPr>
                            <w:rFonts w:asciiTheme="minorHAnsi" w:cstheme="minorBidi"/>
                            <w:color w:val="000000" w:themeColor="text1"/>
                            <w:kern w:val="24"/>
                            <w:sz w:val="18"/>
                            <w:szCs w:val="18"/>
                            <w:lang w:val="es-US"/>
                          </w:rPr>
                          <w:t>Digital elevation maps + Hec GeoHms</w:t>
                        </w:r>
                      </w:p>
                    </w:txbxContent>
                  </v:textbox>
                </v:shape>
                <v:shape id="TextBox 11" o:spid="_x0000_s1033" type="#_x0000_t202" style="position:absolute;left:28098;top:14954;width:19091;height:2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rsidR="00895D88" w:rsidRDefault="00895D88" w:rsidP="00E871E2">
                        <w:pPr>
                          <w:pStyle w:val="NormalWeb"/>
                          <w:spacing w:before="0" w:beforeAutospacing="0" w:after="0" w:afterAutospacing="0"/>
                        </w:pPr>
                        <w:r>
                          <w:rPr>
                            <w:rFonts w:asciiTheme="minorHAnsi" w:cstheme="minorBidi"/>
                            <w:color w:val="000000" w:themeColor="text1"/>
                            <w:kern w:val="24"/>
                            <w:sz w:val="18"/>
                            <w:szCs w:val="18"/>
                            <w:lang w:val="es-US"/>
                          </w:rPr>
                          <w:t>HEC-HMS</w:t>
                        </w:r>
                      </w:p>
                    </w:txbxContent>
                  </v:textbox>
                </v:shape>
                <v:shape id="TextBox 12" o:spid="_x0000_s1034" type="#_x0000_t202" style="position:absolute;left:52671;top:13239;width:33253;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895D88" w:rsidRDefault="00895D88" w:rsidP="00E871E2">
                        <w:pPr>
                          <w:pStyle w:val="NormalWeb"/>
                          <w:spacing w:before="0" w:beforeAutospacing="0" w:after="0" w:afterAutospacing="0"/>
                        </w:pPr>
                        <w:r>
                          <w:rPr>
                            <w:rFonts w:asciiTheme="minorHAnsi" w:cstheme="minorBidi"/>
                            <w:color w:val="000000" w:themeColor="text1"/>
                            <w:kern w:val="24"/>
                            <w:sz w:val="18"/>
                            <w:szCs w:val="18"/>
                            <w:lang w:val="es-US"/>
                          </w:rPr>
                          <w:t>Analysis of water flows, water levels and delay time at different sections of the river</w:t>
                        </w:r>
                      </w:p>
                    </w:txbxContent>
                  </v:textbox>
                </v:shape>
              </v:group>
            </w:pict>
          </mc:Fallback>
        </mc:AlternateContent>
      </w:r>
    </w:p>
    <w:p w:rsidR="0084753C" w:rsidRDefault="0084753C" w:rsidP="00430659">
      <w:pPr>
        <w:rPr>
          <w:rFonts w:ascii="Times New Roman" w:hAnsi="Times New Roman" w:cs="Times New Roman"/>
          <w:b/>
          <w:sz w:val="24"/>
          <w:szCs w:val="24"/>
        </w:rPr>
      </w:pPr>
    </w:p>
    <w:p w:rsidR="0084753C" w:rsidRDefault="0084753C" w:rsidP="00430659">
      <w:pPr>
        <w:rPr>
          <w:rFonts w:ascii="Times New Roman" w:hAnsi="Times New Roman" w:cs="Times New Roman"/>
          <w:b/>
          <w:sz w:val="24"/>
          <w:szCs w:val="24"/>
        </w:rPr>
      </w:pPr>
    </w:p>
    <w:p w:rsidR="0084753C" w:rsidRDefault="0084753C" w:rsidP="00430659">
      <w:pPr>
        <w:rPr>
          <w:rFonts w:ascii="Times New Roman" w:hAnsi="Times New Roman" w:cs="Times New Roman"/>
          <w:b/>
          <w:sz w:val="24"/>
          <w:szCs w:val="24"/>
        </w:rPr>
      </w:pPr>
    </w:p>
    <w:p w:rsidR="0084753C" w:rsidRDefault="0084753C" w:rsidP="00430659">
      <w:pPr>
        <w:rPr>
          <w:rFonts w:ascii="Times New Roman" w:hAnsi="Times New Roman" w:cs="Times New Roman"/>
          <w:b/>
          <w:sz w:val="24"/>
          <w:szCs w:val="24"/>
        </w:rPr>
      </w:pPr>
    </w:p>
    <w:p w:rsidR="00780BC0" w:rsidRDefault="00780BC0" w:rsidP="004C08E8">
      <w:pPr>
        <w:rPr>
          <w:rFonts w:ascii="Times New Roman" w:hAnsi="Times New Roman" w:cs="Times New Roman"/>
          <w:b/>
          <w:sz w:val="24"/>
          <w:szCs w:val="24"/>
        </w:rPr>
      </w:pPr>
      <w:r>
        <w:rPr>
          <w:rFonts w:ascii="Times New Roman" w:hAnsi="Times New Roman" w:cs="Times New Roman"/>
          <w:b/>
          <w:sz w:val="24"/>
          <w:szCs w:val="24"/>
        </w:rPr>
        <w:t>The Hydrologic Model at Work</w:t>
      </w:r>
    </w:p>
    <w:p w:rsidR="00E871E2" w:rsidRDefault="00E871E2" w:rsidP="004C08E8">
      <w:r w:rsidRPr="00BA34C3">
        <w:rPr>
          <w:noProof/>
          <w:lang w:eastAsia="en-029"/>
        </w:rPr>
        <w:drawing>
          <wp:inline distT="0" distB="0" distL="0" distR="0" wp14:anchorId="0D71EAA1" wp14:editId="6642E732">
            <wp:extent cx="3009331" cy="4168637"/>
            <wp:effectExtent l="19050" t="19050" r="19685" b="2286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19135" cy="4182218"/>
                    </a:xfrm>
                    <a:prstGeom prst="rect">
                      <a:avLst/>
                    </a:prstGeom>
                    <a:ln>
                      <a:solidFill>
                        <a:sysClr val="windowText" lastClr="000000"/>
                      </a:solidFill>
                    </a:ln>
                  </pic:spPr>
                </pic:pic>
              </a:graphicData>
            </a:graphic>
          </wp:inline>
        </w:drawing>
      </w:r>
    </w:p>
    <w:p w:rsidR="00E871E2" w:rsidRPr="00D773F0" w:rsidRDefault="00D773F0" w:rsidP="00780BC0">
      <w:pPr>
        <w:spacing w:after="0" w:line="240" w:lineRule="auto"/>
        <w:rPr>
          <w:b/>
        </w:rPr>
      </w:pPr>
      <w:r w:rsidRPr="00D773F0">
        <w:rPr>
          <w:b/>
        </w:rPr>
        <w:t>M</w:t>
      </w:r>
      <w:r w:rsidR="00E871E2" w:rsidRPr="00D773F0">
        <w:rPr>
          <w:b/>
        </w:rPr>
        <w:t xml:space="preserve">ajor </w:t>
      </w:r>
      <w:r w:rsidR="00A15630">
        <w:rPr>
          <w:b/>
        </w:rPr>
        <w:t>W</w:t>
      </w:r>
      <w:r w:rsidR="00E871E2" w:rsidRPr="00D773F0">
        <w:rPr>
          <w:b/>
        </w:rPr>
        <w:t xml:space="preserve">atersheds </w:t>
      </w:r>
      <w:r w:rsidR="00A15630">
        <w:rPr>
          <w:b/>
        </w:rPr>
        <w:t>S</w:t>
      </w:r>
      <w:r w:rsidR="00E871E2" w:rsidRPr="00D773F0">
        <w:rPr>
          <w:b/>
        </w:rPr>
        <w:t xml:space="preserve">elected for </w:t>
      </w:r>
      <w:r w:rsidR="00A15630">
        <w:rPr>
          <w:b/>
        </w:rPr>
        <w:t>F</w:t>
      </w:r>
      <w:r w:rsidR="00E871E2" w:rsidRPr="00D773F0">
        <w:rPr>
          <w:b/>
        </w:rPr>
        <w:t xml:space="preserve">ield </w:t>
      </w:r>
      <w:r w:rsidR="00A15630">
        <w:rPr>
          <w:b/>
        </w:rPr>
        <w:t>I</w:t>
      </w:r>
      <w:r w:rsidR="00E871E2" w:rsidRPr="00D773F0">
        <w:rPr>
          <w:b/>
        </w:rPr>
        <w:t>nvestigations</w:t>
      </w:r>
    </w:p>
    <w:p w:rsidR="00E871E2" w:rsidRDefault="00E871E2" w:rsidP="00E871E2">
      <w:pPr>
        <w:pStyle w:val="ListParagraph"/>
      </w:pPr>
    </w:p>
    <w:p w:rsidR="00E871E2" w:rsidRPr="003C688E" w:rsidRDefault="00E871E2" w:rsidP="007910C6">
      <w:pPr>
        <w:spacing w:after="0" w:line="360" w:lineRule="auto"/>
        <w:jc w:val="both"/>
        <w:rPr>
          <w:rFonts w:ascii="Times New Roman" w:hAnsi="Times New Roman" w:cs="Times New Roman"/>
          <w:b/>
          <w:color w:val="143F6A" w:themeColor="accent2" w:themeShade="80"/>
          <w:sz w:val="24"/>
          <w:szCs w:val="24"/>
        </w:rPr>
      </w:pPr>
      <w:r w:rsidRPr="003C688E">
        <w:rPr>
          <w:rFonts w:ascii="Times New Roman" w:hAnsi="Times New Roman" w:cs="Times New Roman"/>
          <w:b/>
          <w:color w:val="143F6A" w:themeColor="accent2" w:themeShade="80"/>
          <w:sz w:val="24"/>
          <w:szCs w:val="24"/>
        </w:rPr>
        <w:t xml:space="preserve">Challenges </w:t>
      </w:r>
    </w:p>
    <w:p w:rsidR="00E871E2" w:rsidRPr="00D773F0" w:rsidRDefault="00E871E2" w:rsidP="007910C6">
      <w:pPr>
        <w:spacing w:after="0" w:line="360" w:lineRule="auto"/>
        <w:jc w:val="both"/>
        <w:rPr>
          <w:rFonts w:ascii="Times New Roman" w:hAnsi="Times New Roman" w:cs="Times New Roman"/>
          <w:sz w:val="24"/>
          <w:szCs w:val="24"/>
          <w:highlight w:val="yellow"/>
        </w:rPr>
      </w:pPr>
      <w:r w:rsidRPr="00D773F0">
        <w:rPr>
          <w:rFonts w:ascii="Times New Roman" w:hAnsi="Times New Roman" w:cs="Times New Roman"/>
          <w:sz w:val="24"/>
          <w:szCs w:val="24"/>
        </w:rPr>
        <w:t xml:space="preserve">Theft and vandalism of hydro-meteorological equipment have plagued the Agency throughout the </w:t>
      </w:r>
      <w:r w:rsidR="00A15630">
        <w:rPr>
          <w:rFonts w:ascii="Times New Roman" w:hAnsi="Times New Roman" w:cs="Times New Roman"/>
          <w:sz w:val="24"/>
          <w:szCs w:val="24"/>
        </w:rPr>
        <w:t>F</w:t>
      </w:r>
      <w:r w:rsidRPr="00D773F0">
        <w:rPr>
          <w:rFonts w:ascii="Times New Roman" w:hAnsi="Times New Roman" w:cs="Times New Roman"/>
          <w:sz w:val="24"/>
          <w:szCs w:val="24"/>
        </w:rPr>
        <w:t xml:space="preserve">inancial </w:t>
      </w:r>
      <w:r w:rsidR="00A15630">
        <w:rPr>
          <w:rFonts w:ascii="Times New Roman" w:hAnsi="Times New Roman" w:cs="Times New Roman"/>
          <w:sz w:val="24"/>
          <w:szCs w:val="24"/>
        </w:rPr>
        <w:t>Y</w:t>
      </w:r>
      <w:r w:rsidRPr="00D773F0">
        <w:rPr>
          <w:rFonts w:ascii="Times New Roman" w:hAnsi="Times New Roman" w:cs="Times New Roman"/>
          <w:sz w:val="24"/>
          <w:szCs w:val="24"/>
        </w:rPr>
        <w:t>ear. Defacement of the equipment has resulted in some gaps in the data</w:t>
      </w:r>
      <w:r w:rsidR="00D73F55">
        <w:rPr>
          <w:rFonts w:ascii="Times New Roman" w:hAnsi="Times New Roman" w:cs="Times New Roman"/>
          <w:sz w:val="24"/>
          <w:szCs w:val="24"/>
        </w:rPr>
        <w:t>,</w:t>
      </w:r>
      <w:r w:rsidRPr="00D773F0">
        <w:rPr>
          <w:rFonts w:ascii="Times New Roman" w:hAnsi="Times New Roman" w:cs="Times New Roman"/>
          <w:sz w:val="24"/>
          <w:szCs w:val="24"/>
        </w:rPr>
        <w:t xml:space="preserve"> as </w:t>
      </w:r>
      <w:r w:rsidR="00D73F55">
        <w:rPr>
          <w:rFonts w:ascii="Times New Roman" w:hAnsi="Times New Roman" w:cs="Times New Roman"/>
          <w:sz w:val="24"/>
          <w:szCs w:val="24"/>
        </w:rPr>
        <w:t xml:space="preserve">it </w:t>
      </w:r>
      <w:r w:rsidRPr="00D773F0">
        <w:rPr>
          <w:rFonts w:ascii="Times New Roman" w:hAnsi="Times New Roman" w:cs="Times New Roman"/>
          <w:sz w:val="24"/>
          <w:szCs w:val="24"/>
        </w:rPr>
        <w:lastRenderedPageBreak/>
        <w:t xml:space="preserve">takes some time to repair or replace equipment. During the 2013-2014 </w:t>
      </w:r>
      <w:r w:rsidR="005E3833">
        <w:rPr>
          <w:rFonts w:ascii="Times New Roman" w:hAnsi="Times New Roman" w:cs="Times New Roman"/>
          <w:sz w:val="24"/>
          <w:szCs w:val="24"/>
        </w:rPr>
        <w:t>F</w:t>
      </w:r>
      <w:r w:rsidRPr="00D773F0">
        <w:rPr>
          <w:rFonts w:ascii="Times New Roman" w:hAnsi="Times New Roman" w:cs="Times New Roman"/>
          <w:sz w:val="24"/>
          <w:szCs w:val="24"/>
        </w:rPr>
        <w:t xml:space="preserve">inancial </w:t>
      </w:r>
      <w:r w:rsidR="005E3833">
        <w:rPr>
          <w:rFonts w:ascii="Times New Roman" w:hAnsi="Times New Roman" w:cs="Times New Roman"/>
          <w:sz w:val="24"/>
          <w:szCs w:val="24"/>
        </w:rPr>
        <w:t>Y</w:t>
      </w:r>
      <w:r w:rsidRPr="00D773F0">
        <w:rPr>
          <w:rFonts w:ascii="Times New Roman" w:hAnsi="Times New Roman" w:cs="Times New Roman"/>
          <w:sz w:val="24"/>
          <w:szCs w:val="24"/>
        </w:rPr>
        <w:t>ear</w:t>
      </w:r>
      <w:r w:rsidR="00D73F55">
        <w:rPr>
          <w:rFonts w:ascii="Times New Roman" w:hAnsi="Times New Roman" w:cs="Times New Roman"/>
          <w:sz w:val="24"/>
          <w:szCs w:val="24"/>
        </w:rPr>
        <w:t>,</w:t>
      </w:r>
      <w:r w:rsidRPr="00D773F0">
        <w:rPr>
          <w:rFonts w:ascii="Times New Roman" w:hAnsi="Times New Roman" w:cs="Times New Roman"/>
          <w:sz w:val="24"/>
          <w:szCs w:val="24"/>
        </w:rPr>
        <w:t xml:space="preserve"> three stations were vandalized, </w:t>
      </w:r>
      <w:r w:rsidR="00D73F55">
        <w:rPr>
          <w:rFonts w:ascii="Times New Roman" w:hAnsi="Times New Roman" w:cs="Times New Roman"/>
          <w:sz w:val="24"/>
          <w:szCs w:val="24"/>
        </w:rPr>
        <w:t>namely</w:t>
      </w:r>
      <w:r w:rsidR="00A15630">
        <w:rPr>
          <w:rFonts w:ascii="Times New Roman" w:hAnsi="Times New Roman" w:cs="Times New Roman"/>
          <w:sz w:val="24"/>
          <w:szCs w:val="24"/>
        </w:rPr>
        <w:t>;</w:t>
      </w:r>
      <w:r w:rsidRPr="00D773F0">
        <w:rPr>
          <w:rFonts w:ascii="Times New Roman" w:hAnsi="Times New Roman" w:cs="Times New Roman"/>
          <w:sz w:val="24"/>
          <w:szCs w:val="24"/>
        </w:rPr>
        <w:t xml:space="preserve"> </w:t>
      </w:r>
      <w:r w:rsidR="00D73F55">
        <w:rPr>
          <w:rFonts w:ascii="Times New Roman" w:hAnsi="Times New Roman" w:cs="Times New Roman"/>
          <w:sz w:val="24"/>
          <w:szCs w:val="24"/>
        </w:rPr>
        <w:t xml:space="preserve">(1) </w:t>
      </w:r>
      <w:r w:rsidRPr="00D773F0">
        <w:rPr>
          <w:rFonts w:ascii="Times New Roman" w:hAnsi="Times New Roman" w:cs="Times New Roman"/>
          <w:sz w:val="24"/>
          <w:szCs w:val="24"/>
        </w:rPr>
        <w:t>Mabouya, at which the solar panel and battery were stolen, (2) Deglos, at which the complete station was stolen, with the exception of the water level recorder</w:t>
      </w:r>
      <w:r w:rsidR="00D73F55">
        <w:rPr>
          <w:rFonts w:ascii="Times New Roman" w:hAnsi="Times New Roman" w:cs="Times New Roman"/>
          <w:sz w:val="24"/>
          <w:szCs w:val="24"/>
        </w:rPr>
        <w:t>,</w:t>
      </w:r>
      <w:r w:rsidRPr="00D773F0">
        <w:rPr>
          <w:rFonts w:ascii="Times New Roman" w:hAnsi="Times New Roman" w:cs="Times New Roman"/>
          <w:sz w:val="24"/>
          <w:szCs w:val="24"/>
        </w:rPr>
        <w:t xml:space="preserve"> and (3) Bexon </w:t>
      </w:r>
      <w:r w:rsidR="00D73F55">
        <w:rPr>
          <w:rFonts w:ascii="Times New Roman" w:hAnsi="Times New Roman" w:cs="Times New Roman"/>
          <w:sz w:val="24"/>
          <w:szCs w:val="24"/>
        </w:rPr>
        <w:t>P</w:t>
      </w:r>
      <w:r w:rsidRPr="00D773F0">
        <w:rPr>
          <w:rFonts w:ascii="Times New Roman" w:hAnsi="Times New Roman" w:cs="Times New Roman"/>
          <w:sz w:val="24"/>
          <w:szCs w:val="24"/>
        </w:rPr>
        <w:t xml:space="preserve">rimary </w:t>
      </w:r>
      <w:r w:rsidR="00D73F55">
        <w:rPr>
          <w:rFonts w:ascii="Times New Roman" w:hAnsi="Times New Roman" w:cs="Times New Roman"/>
          <w:sz w:val="24"/>
          <w:szCs w:val="24"/>
        </w:rPr>
        <w:t>S</w:t>
      </w:r>
      <w:r w:rsidRPr="00D773F0">
        <w:rPr>
          <w:rFonts w:ascii="Times New Roman" w:hAnsi="Times New Roman" w:cs="Times New Roman"/>
          <w:sz w:val="24"/>
          <w:szCs w:val="24"/>
        </w:rPr>
        <w:t>chool compound, at which a rain gauge was stolen.</w:t>
      </w:r>
      <w:r w:rsidRPr="00D773F0">
        <w:rPr>
          <w:rFonts w:ascii="Times New Roman" w:hAnsi="Times New Roman" w:cs="Times New Roman"/>
          <w:sz w:val="24"/>
          <w:szCs w:val="24"/>
          <w:highlight w:val="yellow"/>
        </w:rPr>
        <w:t xml:space="preserve"> </w:t>
      </w:r>
    </w:p>
    <w:p w:rsidR="00E871E2" w:rsidRPr="003C688E" w:rsidRDefault="00E871E2" w:rsidP="003C688E">
      <w:pPr>
        <w:spacing w:after="0" w:line="240" w:lineRule="auto"/>
        <w:jc w:val="center"/>
        <w:rPr>
          <w:sz w:val="20"/>
          <w:szCs w:val="20"/>
          <w:highlight w:val="yellow"/>
        </w:rPr>
      </w:pPr>
      <w:r w:rsidRPr="003C688E">
        <w:rPr>
          <w:noProof/>
          <w:sz w:val="20"/>
          <w:szCs w:val="20"/>
          <w:lang w:eastAsia="en-029"/>
        </w:rPr>
        <w:drawing>
          <wp:inline distT="0" distB="0" distL="0" distR="0" wp14:anchorId="4B1C42FC" wp14:editId="16429717">
            <wp:extent cx="2819400" cy="1978820"/>
            <wp:effectExtent l="0" t="0" r="0" b="2540"/>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34482" cy="1989406"/>
                    </a:xfrm>
                    <a:prstGeom prst="rect">
                      <a:avLst/>
                    </a:prstGeom>
                  </pic:spPr>
                </pic:pic>
              </a:graphicData>
            </a:graphic>
          </wp:inline>
        </w:drawing>
      </w:r>
    </w:p>
    <w:p w:rsidR="00E871E2" w:rsidRPr="003C688E" w:rsidRDefault="00E871E2" w:rsidP="003C688E">
      <w:pPr>
        <w:spacing w:after="0" w:line="240" w:lineRule="auto"/>
        <w:jc w:val="center"/>
        <w:rPr>
          <w:rFonts w:ascii="Times New Roman" w:hAnsi="Times New Roman" w:cs="Times New Roman"/>
          <w:b/>
          <w:sz w:val="20"/>
          <w:szCs w:val="20"/>
        </w:rPr>
      </w:pPr>
      <w:r w:rsidRPr="003C688E">
        <w:rPr>
          <w:rFonts w:ascii="Times New Roman" w:hAnsi="Times New Roman" w:cs="Times New Roman"/>
          <w:b/>
          <w:sz w:val="20"/>
          <w:szCs w:val="20"/>
        </w:rPr>
        <w:t xml:space="preserve">Vandalized </w:t>
      </w:r>
      <w:r w:rsidR="00A15630">
        <w:rPr>
          <w:rFonts w:ascii="Times New Roman" w:hAnsi="Times New Roman" w:cs="Times New Roman"/>
          <w:b/>
          <w:sz w:val="20"/>
          <w:szCs w:val="20"/>
        </w:rPr>
        <w:t>Hydro-met E</w:t>
      </w:r>
      <w:r w:rsidR="00D773F0" w:rsidRPr="003C688E">
        <w:rPr>
          <w:rFonts w:ascii="Times New Roman" w:hAnsi="Times New Roman" w:cs="Times New Roman"/>
          <w:b/>
          <w:sz w:val="20"/>
          <w:szCs w:val="20"/>
        </w:rPr>
        <w:t>quipment</w:t>
      </w:r>
    </w:p>
    <w:p w:rsidR="00D73F55" w:rsidRDefault="00D73F55" w:rsidP="007910C6">
      <w:pPr>
        <w:spacing w:after="0" w:line="360" w:lineRule="auto"/>
        <w:jc w:val="both"/>
        <w:rPr>
          <w:rFonts w:ascii="Times New Roman" w:hAnsi="Times New Roman" w:cs="Times New Roman"/>
          <w:sz w:val="24"/>
          <w:szCs w:val="24"/>
        </w:rPr>
      </w:pPr>
    </w:p>
    <w:p w:rsidR="00A70F86" w:rsidRPr="00D14BEF" w:rsidRDefault="00A70F86" w:rsidP="00D14BEF">
      <w:pPr>
        <w:pStyle w:val="Heading2"/>
      </w:pPr>
      <w:bookmarkStart w:id="32" w:name="_Toc387144549"/>
      <w:r w:rsidRPr="00D14BEF">
        <w:t>Vieux Fort and Dennery Water Supply Development Project</w:t>
      </w:r>
      <w:bookmarkEnd w:id="32"/>
    </w:p>
    <w:p w:rsidR="00A70F86" w:rsidRDefault="00A70F86" w:rsidP="003C688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water supply in the </w:t>
      </w:r>
      <w:r w:rsidR="00223CFF">
        <w:rPr>
          <w:rFonts w:ascii="Times New Roman" w:hAnsi="Times New Roman" w:cs="Times New Roman"/>
          <w:sz w:val="24"/>
          <w:szCs w:val="24"/>
        </w:rPr>
        <w:t>s</w:t>
      </w:r>
      <w:r>
        <w:rPr>
          <w:rFonts w:ascii="Times New Roman" w:hAnsi="Times New Roman" w:cs="Times New Roman"/>
          <w:sz w:val="24"/>
          <w:szCs w:val="24"/>
        </w:rPr>
        <w:t>outh of the island is inconsistent during both the dry and wet seasons. During the dry season there is insufficient production and storage to adequately service Vieux Fort, Laborie and environs from the Grace and Beausejour intakes, while during periods of intense rainfall the intense turbidity of the water makes treatment almost impossible.</w:t>
      </w:r>
    </w:p>
    <w:p w:rsidR="00A70F86" w:rsidRDefault="00A70F86" w:rsidP="003C688E">
      <w:pPr>
        <w:spacing w:after="0" w:line="360" w:lineRule="auto"/>
        <w:jc w:val="both"/>
        <w:rPr>
          <w:rFonts w:ascii="Times New Roman" w:hAnsi="Times New Roman" w:cs="Times New Roman"/>
          <w:sz w:val="24"/>
          <w:szCs w:val="24"/>
        </w:rPr>
      </w:pPr>
    </w:p>
    <w:p w:rsidR="00A70F86" w:rsidRDefault="00A70F86" w:rsidP="003C688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situation in Dennery is even more acute. That community suffers from the same problems just described for Vieux Fort, but the absence of a complete filtration process means that Dennery North also often experiences poor water quality.</w:t>
      </w:r>
    </w:p>
    <w:p w:rsidR="00A70F86" w:rsidRDefault="00A70F86" w:rsidP="003C688E">
      <w:pPr>
        <w:spacing w:after="0" w:line="360" w:lineRule="auto"/>
        <w:jc w:val="both"/>
        <w:rPr>
          <w:rFonts w:ascii="Times New Roman" w:hAnsi="Times New Roman" w:cs="Times New Roman"/>
          <w:sz w:val="24"/>
          <w:szCs w:val="24"/>
        </w:rPr>
      </w:pPr>
    </w:p>
    <w:p w:rsidR="00415B3F" w:rsidRDefault="00A70F86" w:rsidP="003C688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To address these perennial vexing problems, the Government of Saint Lucia, through collaboration among the Ministry of Planning, the Ministry of Sustainable Development and WASCO on November 1</w:t>
      </w:r>
      <w:r w:rsidRPr="003C688E">
        <w:rPr>
          <w:rFonts w:ascii="Times New Roman" w:hAnsi="Times New Roman" w:cs="Times New Roman"/>
          <w:sz w:val="24"/>
          <w:szCs w:val="24"/>
          <w:vertAlign w:val="superscript"/>
        </w:rPr>
        <w:t>st</w:t>
      </w:r>
      <w:r>
        <w:rPr>
          <w:rFonts w:ascii="Times New Roman" w:hAnsi="Times New Roman" w:cs="Times New Roman"/>
          <w:sz w:val="24"/>
          <w:szCs w:val="24"/>
        </w:rPr>
        <w:t>, 2013 officially launched the Vieux Fort and Dennery Water Supply Development Projects. These projects are supported by the Caribbean Development Bank and the Caribbean Aqua-Terrestrial Solutions program.</w:t>
      </w:r>
      <w:r w:rsidR="00415B3F">
        <w:rPr>
          <w:rFonts w:ascii="Times New Roman" w:hAnsi="Times New Roman" w:cs="Times New Roman"/>
          <w:sz w:val="24"/>
          <w:szCs w:val="24"/>
        </w:rPr>
        <w:t xml:space="preserve"> The first phase of the project will provide a medium-term water supply redevelopment plan for the areas, as well as preliminary conceptual designs, performance and other technical specifications, and tender documents for the proposed </w:t>
      </w:r>
      <w:r w:rsidR="00415B3F">
        <w:rPr>
          <w:rFonts w:ascii="Times New Roman" w:hAnsi="Times New Roman" w:cs="Times New Roman"/>
          <w:sz w:val="24"/>
          <w:szCs w:val="24"/>
        </w:rPr>
        <w:lastRenderedPageBreak/>
        <w:t>capital works.</w:t>
      </w:r>
      <w:r>
        <w:rPr>
          <w:rFonts w:ascii="Times New Roman" w:hAnsi="Times New Roman" w:cs="Times New Roman"/>
          <w:sz w:val="24"/>
          <w:szCs w:val="24"/>
        </w:rPr>
        <w:t xml:space="preserve"> </w:t>
      </w:r>
      <w:r w:rsidR="00415B3F">
        <w:rPr>
          <w:rFonts w:ascii="Times New Roman" w:hAnsi="Times New Roman" w:cs="Times New Roman"/>
          <w:sz w:val="24"/>
          <w:szCs w:val="24"/>
        </w:rPr>
        <w:t>This work will build on significant preliminary investigations that were conducted by Professor Frank Dale Morgan of the Massachusetts Institute of Technology (MIT).</w:t>
      </w:r>
    </w:p>
    <w:p w:rsidR="00415B3F" w:rsidRDefault="00415B3F" w:rsidP="003C688E">
      <w:pPr>
        <w:spacing w:after="0" w:line="360" w:lineRule="auto"/>
        <w:jc w:val="both"/>
        <w:rPr>
          <w:rFonts w:ascii="Times New Roman" w:hAnsi="Times New Roman" w:cs="Times New Roman"/>
          <w:sz w:val="24"/>
          <w:szCs w:val="24"/>
        </w:rPr>
      </w:pPr>
    </w:p>
    <w:p w:rsidR="00415B3F" w:rsidRDefault="00415B3F" w:rsidP="003C688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Mexican Government, through an intervention spearheaded by the Minister for External Affairs, has also committed significant grant funds for the development of the Dennery Valley Water Supply.</w:t>
      </w:r>
    </w:p>
    <w:p w:rsidR="00E871E2" w:rsidRPr="003C688E" w:rsidRDefault="00415B3F" w:rsidP="0074027E">
      <w:pPr>
        <w:spacing w:after="0" w:line="240" w:lineRule="auto"/>
        <w:rPr>
          <w:sz w:val="20"/>
          <w:szCs w:val="20"/>
          <w:highlight w:val="yellow"/>
        </w:rPr>
      </w:pPr>
      <w:r w:rsidRPr="003C688E">
        <w:rPr>
          <w:noProof/>
          <w:sz w:val="20"/>
          <w:szCs w:val="20"/>
          <w:lang w:eastAsia="en-029"/>
        </w:rPr>
        <w:drawing>
          <wp:inline distT="0" distB="0" distL="0" distR="0" wp14:anchorId="13AB0328" wp14:editId="22A4D90B">
            <wp:extent cx="5943600" cy="270891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 at Launch of VF Dennery Water Supply Project.jpg"/>
                    <pic:cNvPicPr/>
                  </pic:nvPicPr>
                  <pic:blipFill>
                    <a:blip r:embed="rId52">
                      <a:extLst>
                        <a:ext uri="{28A0092B-C50C-407E-A947-70E740481C1C}">
                          <a14:useLocalDpi xmlns:a14="http://schemas.microsoft.com/office/drawing/2010/main" val="0"/>
                        </a:ext>
                      </a:extLst>
                    </a:blip>
                    <a:stretch>
                      <a:fillRect/>
                    </a:stretch>
                  </pic:blipFill>
                  <pic:spPr>
                    <a:xfrm>
                      <a:off x="0" y="0"/>
                      <a:ext cx="5943600" cy="2708910"/>
                    </a:xfrm>
                    <a:prstGeom prst="rect">
                      <a:avLst/>
                    </a:prstGeom>
                  </pic:spPr>
                </pic:pic>
              </a:graphicData>
            </a:graphic>
          </wp:inline>
        </w:drawing>
      </w:r>
      <w:r w:rsidRPr="003C688E">
        <w:rPr>
          <w:sz w:val="20"/>
          <w:szCs w:val="20"/>
        </w:rPr>
        <w:t xml:space="preserve">  </w:t>
      </w:r>
    </w:p>
    <w:p w:rsidR="00C75ED6" w:rsidRPr="003423E1" w:rsidRDefault="00415B3F" w:rsidP="0074027E">
      <w:pPr>
        <w:spacing w:after="0" w:line="240" w:lineRule="auto"/>
        <w:rPr>
          <w:b/>
          <w:bCs/>
          <w:iCs/>
        </w:rPr>
      </w:pPr>
      <w:r w:rsidRPr="003423E1">
        <w:rPr>
          <w:b/>
          <w:sz w:val="20"/>
          <w:szCs w:val="20"/>
        </w:rPr>
        <w:t xml:space="preserve">Prime Minister </w:t>
      </w:r>
      <w:r w:rsidR="00780BC0">
        <w:rPr>
          <w:b/>
          <w:sz w:val="20"/>
          <w:szCs w:val="20"/>
        </w:rPr>
        <w:t xml:space="preserve">Anthony </w:t>
      </w:r>
      <w:r w:rsidRPr="003423E1">
        <w:rPr>
          <w:b/>
          <w:sz w:val="20"/>
          <w:szCs w:val="20"/>
        </w:rPr>
        <w:t>Launch</w:t>
      </w:r>
      <w:r w:rsidR="00780BC0">
        <w:rPr>
          <w:b/>
          <w:sz w:val="20"/>
          <w:szCs w:val="20"/>
        </w:rPr>
        <w:t>ing</w:t>
      </w:r>
      <w:r w:rsidRPr="003423E1">
        <w:rPr>
          <w:b/>
          <w:sz w:val="20"/>
          <w:szCs w:val="20"/>
        </w:rPr>
        <w:t xml:space="preserve"> the Vieux Fort-Dennery Water Supply Development Project</w:t>
      </w:r>
    </w:p>
    <w:p w:rsidR="000A4AED" w:rsidRDefault="000A4AED">
      <w:pPr>
        <w:rPr>
          <w:caps/>
          <w:color w:val="143F6A" w:themeColor="accent2" w:themeShade="80"/>
          <w:spacing w:val="20"/>
          <w:sz w:val="32"/>
          <w:szCs w:val="32"/>
        </w:rPr>
      </w:pPr>
      <w:r>
        <w:rPr>
          <w:sz w:val="32"/>
          <w:szCs w:val="32"/>
        </w:rPr>
        <w:br w:type="page"/>
      </w:r>
    </w:p>
    <w:p w:rsidR="003B79E2" w:rsidRPr="00C75ED6" w:rsidRDefault="003B79E2" w:rsidP="003B79E2">
      <w:pPr>
        <w:pStyle w:val="Heading1"/>
        <w:rPr>
          <w:sz w:val="32"/>
          <w:szCs w:val="32"/>
        </w:rPr>
      </w:pPr>
      <w:bookmarkStart w:id="33" w:name="_Toc387144550"/>
      <w:r w:rsidRPr="00C75ED6">
        <w:rPr>
          <w:sz w:val="32"/>
          <w:szCs w:val="32"/>
        </w:rPr>
        <w:lastRenderedPageBreak/>
        <w:t>Environmental Management</w:t>
      </w:r>
      <w:bookmarkEnd w:id="33"/>
    </w:p>
    <w:p w:rsidR="0065484C" w:rsidRDefault="0065484C" w:rsidP="006C6801">
      <w:pPr>
        <w:spacing w:after="0" w:line="360" w:lineRule="auto"/>
        <w:jc w:val="both"/>
        <w:rPr>
          <w:rFonts w:ascii="Times New Roman" w:hAnsi="Times New Roman" w:cs="Times New Roman"/>
          <w:noProof/>
          <w:sz w:val="24"/>
          <w:szCs w:val="24"/>
        </w:rPr>
      </w:pPr>
      <w:r w:rsidRPr="00E47BA6">
        <w:rPr>
          <w:rFonts w:ascii="Times New Roman" w:hAnsi="Times New Roman" w:cs="Times New Roman"/>
          <w:noProof/>
          <w:sz w:val="24"/>
          <w:szCs w:val="24"/>
        </w:rPr>
        <w:t>The Sustainable Development and the Environment Division is one of the core agencies responsible for the environmental management of Saint Lucia</w:t>
      </w:r>
      <w:r w:rsidR="006C6801">
        <w:rPr>
          <w:rFonts w:ascii="Times New Roman" w:hAnsi="Times New Roman" w:cs="Times New Roman"/>
          <w:noProof/>
          <w:sz w:val="24"/>
          <w:szCs w:val="24"/>
        </w:rPr>
        <w:t>’s ecological resources</w:t>
      </w:r>
      <w:r w:rsidRPr="00E47BA6">
        <w:rPr>
          <w:rFonts w:ascii="Times New Roman" w:hAnsi="Times New Roman" w:cs="Times New Roman"/>
          <w:noProof/>
          <w:sz w:val="24"/>
          <w:szCs w:val="24"/>
        </w:rPr>
        <w:t>. The Protected Areas Management Office is a</w:t>
      </w:r>
      <w:r w:rsidR="006C6801">
        <w:rPr>
          <w:rFonts w:ascii="Times New Roman" w:hAnsi="Times New Roman" w:cs="Times New Roman"/>
          <w:noProof/>
          <w:sz w:val="24"/>
          <w:szCs w:val="24"/>
        </w:rPr>
        <w:t xml:space="preserve">nother </w:t>
      </w:r>
      <w:r w:rsidRPr="00E47BA6">
        <w:rPr>
          <w:rFonts w:ascii="Times New Roman" w:hAnsi="Times New Roman" w:cs="Times New Roman"/>
          <w:noProof/>
          <w:sz w:val="24"/>
          <w:szCs w:val="24"/>
        </w:rPr>
        <w:t>key stakeholder in the management of environmental resources in Saint Lucia. Both agencies work with a number of</w:t>
      </w:r>
      <w:r w:rsidR="006C6801">
        <w:rPr>
          <w:rFonts w:ascii="Times New Roman" w:hAnsi="Times New Roman" w:cs="Times New Roman"/>
          <w:noProof/>
          <w:sz w:val="24"/>
          <w:szCs w:val="24"/>
        </w:rPr>
        <w:t xml:space="preserve"> </w:t>
      </w:r>
      <w:r w:rsidR="00585F1A">
        <w:rPr>
          <w:rFonts w:ascii="Times New Roman" w:hAnsi="Times New Roman" w:cs="Times New Roman"/>
          <w:noProof/>
          <w:sz w:val="24"/>
          <w:szCs w:val="24"/>
        </w:rPr>
        <w:t>D</w:t>
      </w:r>
      <w:r w:rsidRPr="00E47BA6">
        <w:rPr>
          <w:rFonts w:ascii="Times New Roman" w:hAnsi="Times New Roman" w:cs="Times New Roman"/>
          <w:noProof/>
          <w:sz w:val="24"/>
          <w:szCs w:val="24"/>
        </w:rPr>
        <w:t>evelopment</w:t>
      </w:r>
      <w:r w:rsidR="006C6801">
        <w:rPr>
          <w:rFonts w:ascii="Times New Roman" w:hAnsi="Times New Roman" w:cs="Times New Roman"/>
          <w:noProof/>
          <w:sz w:val="24"/>
          <w:szCs w:val="24"/>
        </w:rPr>
        <w:t xml:space="preserve"> </w:t>
      </w:r>
      <w:r w:rsidR="00585F1A">
        <w:rPr>
          <w:rFonts w:ascii="Times New Roman" w:hAnsi="Times New Roman" w:cs="Times New Roman"/>
          <w:noProof/>
          <w:sz w:val="24"/>
          <w:szCs w:val="24"/>
        </w:rPr>
        <w:t>P</w:t>
      </w:r>
      <w:r w:rsidRPr="00E47BA6">
        <w:rPr>
          <w:rFonts w:ascii="Times New Roman" w:hAnsi="Times New Roman" w:cs="Times New Roman"/>
          <w:noProof/>
          <w:sz w:val="24"/>
          <w:szCs w:val="24"/>
        </w:rPr>
        <w:t xml:space="preserve">artners locally and </w:t>
      </w:r>
      <w:r w:rsidR="00585F1A">
        <w:rPr>
          <w:rFonts w:ascii="Times New Roman" w:hAnsi="Times New Roman" w:cs="Times New Roman"/>
          <w:noProof/>
          <w:sz w:val="24"/>
          <w:szCs w:val="24"/>
        </w:rPr>
        <w:t>abroad</w:t>
      </w:r>
      <w:r w:rsidRPr="00E47BA6">
        <w:rPr>
          <w:rFonts w:ascii="Times New Roman" w:hAnsi="Times New Roman" w:cs="Times New Roman"/>
          <w:noProof/>
          <w:sz w:val="24"/>
          <w:szCs w:val="24"/>
        </w:rPr>
        <w:t xml:space="preserve"> to advance the cause of proper environmental management and achieving development through sustainable means.</w:t>
      </w:r>
    </w:p>
    <w:p w:rsidR="00680F2F" w:rsidRPr="00E96B5D" w:rsidRDefault="00680F2F" w:rsidP="00680F2F">
      <w:pPr>
        <w:pStyle w:val="Heading2"/>
      </w:pPr>
      <w:bookmarkStart w:id="34" w:name="_Toc387144551"/>
      <w:r w:rsidRPr="00E96B5D">
        <w:t>Policy and Governance</w:t>
      </w:r>
      <w:bookmarkEnd w:id="34"/>
    </w:p>
    <w:p w:rsidR="005D2F03" w:rsidRDefault="005D2F03" w:rsidP="00FB6332">
      <w:pPr>
        <w:jc w:val="both"/>
        <w:rPr>
          <w:rFonts w:ascii="Times New Roman" w:hAnsi="Times New Roman" w:cs="Times New Roman"/>
          <w:b/>
          <w:bCs/>
          <w:i/>
          <w:color w:val="143F6A" w:themeColor="accent2" w:themeShade="80"/>
          <w:sz w:val="24"/>
          <w:szCs w:val="24"/>
        </w:rPr>
      </w:pPr>
    </w:p>
    <w:p w:rsidR="007E3F15" w:rsidRPr="0074027E" w:rsidRDefault="007E3F15" w:rsidP="005D2F03">
      <w:pPr>
        <w:spacing w:after="0" w:line="360" w:lineRule="auto"/>
        <w:jc w:val="both"/>
        <w:rPr>
          <w:rFonts w:ascii="Times New Roman" w:hAnsi="Times New Roman" w:cs="Times New Roman"/>
          <w:b/>
          <w:bCs/>
          <w:color w:val="143F6A" w:themeColor="accent2" w:themeShade="80"/>
          <w:sz w:val="24"/>
          <w:szCs w:val="24"/>
        </w:rPr>
      </w:pPr>
      <w:r w:rsidRPr="0074027E">
        <w:rPr>
          <w:rFonts w:ascii="Times New Roman" w:hAnsi="Times New Roman" w:cs="Times New Roman"/>
          <w:b/>
          <w:bCs/>
          <w:color w:val="143F6A" w:themeColor="accent2" w:themeShade="80"/>
          <w:sz w:val="24"/>
          <w:szCs w:val="24"/>
        </w:rPr>
        <w:t>Implementing a Framework for Environmental Management</w:t>
      </w:r>
    </w:p>
    <w:p w:rsidR="007E3F15" w:rsidRPr="005D2F03" w:rsidRDefault="007E3F15" w:rsidP="005D2F03">
      <w:pPr>
        <w:spacing w:after="0" w:line="360" w:lineRule="auto"/>
        <w:jc w:val="both"/>
        <w:rPr>
          <w:rFonts w:ascii="Times New Roman" w:hAnsi="Times New Roman" w:cs="Times New Roman"/>
          <w:sz w:val="24"/>
          <w:szCs w:val="24"/>
          <w:highlight w:val="green"/>
        </w:rPr>
      </w:pPr>
      <w:r w:rsidRPr="005D2F03">
        <w:rPr>
          <w:rFonts w:ascii="Times New Roman" w:hAnsi="Times New Roman" w:cs="Times New Roman"/>
          <w:sz w:val="24"/>
          <w:szCs w:val="24"/>
        </w:rPr>
        <w:t xml:space="preserve">This project was born out of the </w:t>
      </w:r>
      <w:r w:rsidR="00FB6332" w:rsidRPr="005D2F03">
        <w:rPr>
          <w:rFonts w:ascii="Times New Roman" w:hAnsi="Times New Roman" w:cs="Times New Roman"/>
          <w:sz w:val="24"/>
          <w:szCs w:val="24"/>
        </w:rPr>
        <w:t>CDB</w:t>
      </w:r>
      <w:r w:rsidR="00D73F55">
        <w:rPr>
          <w:rFonts w:ascii="Times New Roman" w:hAnsi="Times New Roman" w:cs="Times New Roman"/>
          <w:sz w:val="24"/>
          <w:szCs w:val="24"/>
        </w:rPr>
        <w:t>-</w:t>
      </w:r>
      <w:r w:rsidRPr="005D2F03">
        <w:rPr>
          <w:rFonts w:ascii="Times New Roman" w:hAnsi="Times New Roman" w:cs="Times New Roman"/>
          <w:sz w:val="24"/>
          <w:szCs w:val="24"/>
        </w:rPr>
        <w:t>funded technical assistance project entitled “</w:t>
      </w:r>
      <w:r w:rsidRPr="005D2F03">
        <w:rPr>
          <w:rFonts w:ascii="Times New Roman" w:hAnsi="Times New Roman" w:cs="Times New Roman"/>
          <w:i/>
          <w:iCs/>
          <w:sz w:val="24"/>
          <w:szCs w:val="24"/>
        </w:rPr>
        <w:t>Institutional Strengthening of OECS Member States in Environmental Manag</w:t>
      </w:r>
      <w:r w:rsidR="00FB6332" w:rsidRPr="005D2F03">
        <w:rPr>
          <w:rFonts w:ascii="Times New Roman" w:hAnsi="Times New Roman" w:cs="Times New Roman"/>
          <w:i/>
          <w:iCs/>
          <w:sz w:val="24"/>
          <w:szCs w:val="24"/>
        </w:rPr>
        <w:t xml:space="preserve">ement” </w:t>
      </w:r>
      <w:r w:rsidR="00FB6332" w:rsidRPr="005D2F03">
        <w:rPr>
          <w:rFonts w:ascii="Times New Roman" w:hAnsi="Times New Roman" w:cs="Times New Roman"/>
          <w:iCs/>
          <w:sz w:val="24"/>
          <w:szCs w:val="24"/>
        </w:rPr>
        <w:t>executed by the OECS</w:t>
      </w:r>
      <w:r w:rsidRPr="005D2F03">
        <w:rPr>
          <w:rFonts w:ascii="Times New Roman" w:hAnsi="Times New Roman" w:cs="Times New Roman"/>
          <w:sz w:val="24"/>
          <w:szCs w:val="24"/>
        </w:rPr>
        <w:t>.   The</w:t>
      </w:r>
      <w:r w:rsidR="00FB6332" w:rsidRPr="005D2F03">
        <w:rPr>
          <w:rFonts w:ascii="Times New Roman" w:hAnsi="Times New Roman" w:cs="Times New Roman"/>
          <w:sz w:val="24"/>
          <w:szCs w:val="24"/>
        </w:rPr>
        <w:t xml:space="preserve"> technical assistance</w:t>
      </w:r>
      <w:r w:rsidRPr="005D2F03">
        <w:rPr>
          <w:rFonts w:ascii="Times New Roman" w:hAnsi="Times New Roman" w:cs="Times New Roman"/>
          <w:sz w:val="24"/>
          <w:szCs w:val="24"/>
        </w:rPr>
        <w:t xml:space="preserve"> contributed to S</w:t>
      </w:r>
      <w:r w:rsidR="00FB6332" w:rsidRPr="005D2F03">
        <w:rPr>
          <w:rFonts w:ascii="Times New Roman" w:hAnsi="Times New Roman" w:cs="Times New Roman"/>
          <w:sz w:val="24"/>
          <w:szCs w:val="24"/>
        </w:rPr>
        <w:t>aint</w:t>
      </w:r>
      <w:r w:rsidRPr="005D2F03">
        <w:rPr>
          <w:rFonts w:ascii="Times New Roman" w:hAnsi="Times New Roman" w:cs="Times New Roman"/>
          <w:sz w:val="24"/>
          <w:szCs w:val="24"/>
        </w:rPr>
        <w:t xml:space="preserve"> Lucia’s efforts to implement the</w:t>
      </w:r>
      <w:r w:rsidR="00626819" w:rsidRPr="005D2F03">
        <w:rPr>
          <w:rFonts w:ascii="Times New Roman" w:hAnsi="Times New Roman" w:cs="Times New Roman"/>
          <w:sz w:val="24"/>
          <w:szCs w:val="24"/>
        </w:rPr>
        <w:t xml:space="preserve"> National Environmental Management Strategy/National Environmental Policy an</w:t>
      </w:r>
      <w:r w:rsidRPr="005D2F03">
        <w:rPr>
          <w:rFonts w:ascii="Times New Roman" w:hAnsi="Times New Roman" w:cs="Times New Roman"/>
          <w:sz w:val="24"/>
          <w:szCs w:val="24"/>
        </w:rPr>
        <w:t>d address some of the challenges of environmental mainstreaming. The objective of the project is to improve environmental governance and management in support of environmental mainstreaming in S</w:t>
      </w:r>
      <w:r w:rsidR="000F7817" w:rsidRPr="005D2F03">
        <w:rPr>
          <w:rFonts w:ascii="Times New Roman" w:hAnsi="Times New Roman" w:cs="Times New Roman"/>
          <w:sz w:val="24"/>
          <w:szCs w:val="24"/>
        </w:rPr>
        <w:t>ain</w:t>
      </w:r>
      <w:r w:rsidRPr="005D2F03">
        <w:rPr>
          <w:rFonts w:ascii="Times New Roman" w:hAnsi="Times New Roman" w:cs="Times New Roman"/>
          <w:sz w:val="24"/>
          <w:szCs w:val="24"/>
        </w:rPr>
        <w:t>t Lucia through an enhanced policy, legal and institutional framework.</w:t>
      </w:r>
    </w:p>
    <w:p w:rsidR="00C0288E" w:rsidRDefault="00C0288E" w:rsidP="005D2F03">
      <w:pPr>
        <w:spacing w:after="0" w:line="360" w:lineRule="auto"/>
        <w:jc w:val="both"/>
        <w:rPr>
          <w:rFonts w:ascii="Times New Roman" w:hAnsi="Times New Roman" w:cs="Times New Roman"/>
          <w:sz w:val="24"/>
          <w:szCs w:val="24"/>
        </w:rPr>
      </w:pPr>
    </w:p>
    <w:p w:rsidR="007E3F15" w:rsidRPr="005D2F03" w:rsidRDefault="005D2F03" w:rsidP="005D2F0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007E3F15" w:rsidRPr="005D2F03">
        <w:rPr>
          <w:rFonts w:ascii="Times New Roman" w:hAnsi="Times New Roman" w:cs="Times New Roman"/>
          <w:sz w:val="24"/>
          <w:szCs w:val="24"/>
        </w:rPr>
        <w:t>project seeks to deliver a sound framework for enhanced environmental management</w:t>
      </w:r>
      <w:r w:rsidR="009F5104">
        <w:rPr>
          <w:rFonts w:ascii="Times New Roman" w:hAnsi="Times New Roman" w:cs="Times New Roman"/>
          <w:sz w:val="24"/>
          <w:szCs w:val="24"/>
        </w:rPr>
        <w:t>,</w:t>
      </w:r>
      <w:r w:rsidR="007E3F15" w:rsidRPr="005D2F03">
        <w:rPr>
          <w:rFonts w:ascii="Times New Roman" w:hAnsi="Times New Roman" w:cs="Times New Roman"/>
          <w:sz w:val="24"/>
          <w:szCs w:val="24"/>
        </w:rPr>
        <w:t xml:space="preserve"> inclusive of a revised National Environmental Policy and Management Strategy, an Environmental Management Bill, a transition/business plan for the SDED and a feasibility study for the establishment of a dedicated environmental fund for Saint Lucia. </w:t>
      </w:r>
    </w:p>
    <w:p w:rsidR="009F5104" w:rsidRDefault="009F5104" w:rsidP="005D2F03">
      <w:pPr>
        <w:spacing w:after="0" w:line="360" w:lineRule="auto"/>
        <w:jc w:val="both"/>
        <w:rPr>
          <w:rFonts w:ascii="Times New Roman" w:hAnsi="Times New Roman" w:cs="Times New Roman"/>
          <w:sz w:val="24"/>
          <w:szCs w:val="24"/>
        </w:rPr>
      </w:pPr>
    </w:p>
    <w:p w:rsidR="007E3F15" w:rsidRPr="005D2F03" w:rsidRDefault="007E3F15" w:rsidP="005D2F03">
      <w:pPr>
        <w:spacing w:after="0" w:line="360" w:lineRule="auto"/>
        <w:jc w:val="both"/>
        <w:rPr>
          <w:rFonts w:ascii="Times New Roman" w:hAnsi="Times New Roman" w:cs="Times New Roman"/>
          <w:sz w:val="24"/>
          <w:szCs w:val="24"/>
        </w:rPr>
      </w:pPr>
      <w:r w:rsidRPr="005D2F03">
        <w:rPr>
          <w:rFonts w:ascii="Times New Roman" w:hAnsi="Times New Roman" w:cs="Times New Roman"/>
          <w:sz w:val="24"/>
          <w:szCs w:val="24"/>
        </w:rPr>
        <w:t>The company “Environmental Solutions Ltd” has been contracted for this project and completion is expected by May 2014.</w:t>
      </w:r>
    </w:p>
    <w:p w:rsidR="007E3F15" w:rsidRDefault="007E3F15" w:rsidP="005D2F03">
      <w:pPr>
        <w:spacing w:after="0" w:line="360" w:lineRule="auto"/>
        <w:jc w:val="both"/>
        <w:rPr>
          <w:rFonts w:ascii="Times New Roman" w:hAnsi="Times New Roman" w:cs="Times New Roman"/>
          <w:sz w:val="24"/>
          <w:szCs w:val="24"/>
          <w:highlight w:val="green"/>
        </w:rPr>
      </w:pPr>
    </w:p>
    <w:p w:rsidR="007E3F15" w:rsidRPr="0074027E" w:rsidRDefault="007E3F15" w:rsidP="005D2F03">
      <w:pPr>
        <w:spacing w:after="0" w:line="360" w:lineRule="auto"/>
        <w:jc w:val="both"/>
        <w:rPr>
          <w:rFonts w:ascii="Times New Roman" w:hAnsi="Times New Roman" w:cs="Times New Roman"/>
          <w:color w:val="143F6A" w:themeColor="accent2" w:themeShade="80"/>
          <w:sz w:val="24"/>
          <w:szCs w:val="24"/>
        </w:rPr>
      </w:pPr>
      <w:r w:rsidRPr="0074027E">
        <w:rPr>
          <w:rFonts w:ascii="Times New Roman" w:hAnsi="Times New Roman" w:cs="Times New Roman"/>
          <w:b/>
          <w:bCs/>
          <w:color w:val="143F6A" w:themeColor="accent2" w:themeShade="80"/>
          <w:sz w:val="24"/>
          <w:szCs w:val="24"/>
        </w:rPr>
        <w:t>Ocean Governance</w:t>
      </w:r>
    </w:p>
    <w:p w:rsidR="007E3F15" w:rsidRDefault="009F5104" w:rsidP="005D2F0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w:t>
      </w:r>
      <w:r w:rsidR="007E3F15" w:rsidRPr="005D2F03">
        <w:rPr>
          <w:rFonts w:ascii="Times New Roman" w:hAnsi="Times New Roman" w:cs="Times New Roman"/>
          <w:sz w:val="24"/>
          <w:szCs w:val="24"/>
        </w:rPr>
        <w:t xml:space="preserve">n </w:t>
      </w:r>
      <w:r w:rsidR="00DC3311" w:rsidRPr="005D2F03">
        <w:rPr>
          <w:rFonts w:ascii="Times New Roman" w:hAnsi="Times New Roman" w:cs="Times New Roman"/>
          <w:sz w:val="24"/>
          <w:szCs w:val="24"/>
        </w:rPr>
        <w:t xml:space="preserve">the </w:t>
      </w:r>
      <w:r w:rsidR="007E3F15" w:rsidRPr="005D2F03">
        <w:rPr>
          <w:rFonts w:ascii="Times New Roman" w:hAnsi="Times New Roman" w:cs="Times New Roman"/>
          <w:sz w:val="24"/>
          <w:szCs w:val="24"/>
        </w:rPr>
        <w:t>2014</w:t>
      </w:r>
      <w:r w:rsidR="00DC3311" w:rsidRPr="005D2F03">
        <w:rPr>
          <w:rFonts w:ascii="Times New Roman" w:hAnsi="Times New Roman" w:cs="Times New Roman"/>
          <w:sz w:val="24"/>
          <w:szCs w:val="24"/>
        </w:rPr>
        <w:t>-20</w:t>
      </w:r>
      <w:r w:rsidR="007E3F15" w:rsidRPr="005D2F03">
        <w:rPr>
          <w:rFonts w:ascii="Times New Roman" w:hAnsi="Times New Roman" w:cs="Times New Roman"/>
          <w:sz w:val="24"/>
          <w:szCs w:val="24"/>
        </w:rPr>
        <w:t>15</w:t>
      </w:r>
      <w:r w:rsidR="00DC3311" w:rsidRPr="005D2F03">
        <w:rPr>
          <w:rFonts w:ascii="Times New Roman" w:hAnsi="Times New Roman" w:cs="Times New Roman"/>
          <w:sz w:val="24"/>
          <w:szCs w:val="24"/>
        </w:rPr>
        <w:t xml:space="preserve"> </w:t>
      </w:r>
      <w:r w:rsidR="00A15630">
        <w:rPr>
          <w:rFonts w:ascii="Times New Roman" w:hAnsi="Times New Roman" w:cs="Times New Roman"/>
          <w:sz w:val="24"/>
          <w:szCs w:val="24"/>
        </w:rPr>
        <w:t>F</w:t>
      </w:r>
      <w:r w:rsidR="00DC3311" w:rsidRPr="005D2F03">
        <w:rPr>
          <w:rFonts w:ascii="Times New Roman" w:hAnsi="Times New Roman" w:cs="Times New Roman"/>
          <w:sz w:val="24"/>
          <w:szCs w:val="24"/>
        </w:rPr>
        <w:t xml:space="preserve">inancial </w:t>
      </w:r>
      <w:r>
        <w:rPr>
          <w:rFonts w:ascii="Times New Roman" w:hAnsi="Times New Roman" w:cs="Times New Roman"/>
          <w:sz w:val="24"/>
          <w:szCs w:val="24"/>
        </w:rPr>
        <w:t>Y</w:t>
      </w:r>
      <w:r w:rsidR="00DC3311" w:rsidRPr="005D2F03">
        <w:rPr>
          <w:rFonts w:ascii="Times New Roman" w:hAnsi="Times New Roman" w:cs="Times New Roman"/>
          <w:sz w:val="24"/>
          <w:szCs w:val="24"/>
        </w:rPr>
        <w:t>ear,</w:t>
      </w:r>
      <w:r w:rsidR="007E3F15" w:rsidRPr="005D2F03">
        <w:rPr>
          <w:rFonts w:ascii="Times New Roman" w:hAnsi="Times New Roman" w:cs="Times New Roman"/>
          <w:sz w:val="24"/>
          <w:szCs w:val="24"/>
        </w:rPr>
        <w:t xml:space="preserve"> </w:t>
      </w:r>
      <w:r w:rsidRPr="005D2F03">
        <w:rPr>
          <w:rFonts w:ascii="Times New Roman" w:hAnsi="Times New Roman" w:cs="Times New Roman"/>
          <w:sz w:val="24"/>
          <w:szCs w:val="24"/>
        </w:rPr>
        <w:t xml:space="preserve">Saint Lucia will </w:t>
      </w:r>
      <w:r w:rsidR="007E3F15" w:rsidRPr="005D2F03">
        <w:rPr>
          <w:rFonts w:ascii="Times New Roman" w:hAnsi="Times New Roman" w:cs="Times New Roman"/>
          <w:sz w:val="24"/>
          <w:szCs w:val="24"/>
        </w:rPr>
        <w:t xml:space="preserve">pursue the development of an Ocean Governance agenda to address the management of national ocean space. One of the issues to be </w:t>
      </w:r>
      <w:r w:rsidR="007E3F15" w:rsidRPr="005D2F03">
        <w:rPr>
          <w:rFonts w:ascii="Times New Roman" w:hAnsi="Times New Roman" w:cs="Times New Roman"/>
          <w:sz w:val="24"/>
          <w:szCs w:val="24"/>
        </w:rPr>
        <w:lastRenderedPageBreak/>
        <w:t>addressed with urgency is that of Maritime Boundary Delimitation. Since gaining independence in 1979, Saint Lucia has formally agreed on only one maritime boundary agreement, with Martinique. There is a need to formally define the maritime boundaries with other countries</w:t>
      </w:r>
      <w:r>
        <w:rPr>
          <w:rFonts w:ascii="Times New Roman" w:hAnsi="Times New Roman" w:cs="Times New Roman"/>
          <w:sz w:val="24"/>
          <w:szCs w:val="24"/>
        </w:rPr>
        <w:t>,</w:t>
      </w:r>
      <w:r w:rsidR="007E3F15" w:rsidRPr="005D2F03">
        <w:rPr>
          <w:rFonts w:ascii="Times New Roman" w:hAnsi="Times New Roman" w:cs="Times New Roman"/>
          <w:sz w:val="24"/>
          <w:szCs w:val="24"/>
        </w:rPr>
        <w:t xml:space="preserve"> including Saint Vincent &amp; the Grenadines and Barbados. This effort will be jointly led by the office of OECS Commissioner and the M</w:t>
      </w:r>
      <w:r w:rsidR="005D2F03">
        <w:rPr>
          <w:rFonts w:ascii="Times New Roman" w:hAnsi="Times New Roman" w:cs="Times New Roman"/>
          <w:sz w:val="24"/>
          <w:szCs w:val="24"/>
        </w:rPr>
        <w:t xml:space="preserve">SDEST </w:t>
      </w:r>
      <w:r w:rsidR="007E3F15" w:rsidRPr="005D2F03">
        <w:rPr>
          <w:rFonts w:ascii="Times New Roman" w:hAnsi="Times New Roman" w:cs="Times New Roman"/>
          <w:sz w:val="24"/>
          <w:szCs w:val="24"/>
        </w:rPr>
        <w:t xml:space="preserve">with support from the OECS and the Commonwealth Secretariat. </w:t>
      </w:r>
    </w:p>
    <w:p w:rsidR="000A4AED" w:rsidRPr="0074027E" w:rsidRDefault="000A4AED" w:rsidP="0074027E">
      <w:pPr>
        <w:spacing w:after="0" w:line="240" w:lineRule="auto"/>
        <w:jc w:val="both"/>
        <w:rPr>
          <w:rFonts w:ascii="Times New Roman" w:hAnsi="Times New Roman" w:cs="Times New Roman"/>
          <w:sz w:val="20"/>
          <w:szCs w:val="20"/>
        </w:rPr>
      </w:pPr>
      <w:r w:rsidRPr="0074027E">
        <w:rPr>
          <w:rFonts w:ascii="Times New Roman" w:hAnsi="Times New Roman" w:cs="Times New Roman"/>
          <w:noProof/>
          <w:sz w:val="20"/>
          <w:szCs w:val="20"/>
          <w:lang w:eastAsia="en-029"/>
        </w:rPr>
        <w:drawing>
          <wp:inline distT="0" distB="0" distL="0" distR="0" wp14:anchorId="292747B9" wp14:editId="62F75E0B">
            <wp:extent cx="4278852" cy="3019425"/>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eting with Commonwealth Dep SG Cropped.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286384" cy="3024740"/>
                    </a:xfrm>
                    <a:prstGeom prst="rect">
                      <a:avLst/>
                    </a:prstGeom>
                  </pic:spPr>
                </pic:pic>
              </a:graphicData>
            </a:graphic>
          </wp:inline>
        </w:drawing>
      </w:r>
    </w:p>
    <w:p w:rsidR="00BA7818" w:rsidRDefault="000A4AED" w:rsidP="0074027E">
      <w:pPr>
        <w:spacing w:after="0" w:line="240" w:lineRule="auto"/>
        <w:jc w:val="both"/>
        <w:rPr>
          <w:rFonts w:ascii="Times New Roman" w:hAnsi="Times New Roman" w:cs="Times New Roman"/>
          <w:b/>
          <w:sz w:val="20"/>
          <w:szCs w:val="20"/>
        </w:rPr>
      </w:pPr>
      <w:r w:rsidRPr="003423E1">
        <w:rPr>
          <w:rFonts w:ascii="Times New Roman" w:hAnsi="Times New Roman" w:cs="Times New Roman"/>
          <w:b/>
          <w:sz w:val="20"/>
          <w:szCs w:val="20"/>
        </w:rPr>
        <w:t xml:space="preserve">Minister Fletcher meeting Commonwealth Deputy Secretary General to </w:t>
      </w:r>
    </w:p>
    <w:p w:rsidR="007E3F15" w:rsidRPr="0074027E" w:rsidRDefault="000A4AED" w:rsidP="0074027E">
      <w:pPr>
        <w:spacing w:after="0" w:line="240" w:lineRule="auto"/>
        <w:jc w:val="both"/>
        <w:rPr>
          <w:rFonts w:ascii="Times New Roman" w:hAnsi="Times New Roman" w:cs="Times New Roman"/>
          <w:b/>
          <w:sz w:val="20"/>
          <w:szCs w:val="20"/>
        </w:rPr>
      </w:pPr>
      <w:r w:rsidRPr="003423E1">
        <w:rPr>
          <w:rFonts w:ascii="Times New Roman" w:hAnsi="Times New Roman" w:cs="Times New Roman"/>
          <w:b/>
          <w:sz w:val="20"/>
          <w:szCs w:val="20"/>
        </w:rPr>
        <w:t>Discuss</w:t>
      </w:r>
      <w:r w:rsidR="00A15630" w:rsidRPr="003423E1">
        <w:rPr>
          <w:rFonts w:ascii="Times New Roman" w:hAnsi="Times New Roman" w:cs="Times New Roman"/>
          <w:b/>
          <w:sz w:val="20"/>
          <w:szCs w:val="20"/>
        </w:rPr>
        <w:t xml:space="preserve"> Support for Oceans Governance </w:t>
      </w:r>
    </w:p>
    <w:p w:rsidR="009F5104" w:rsidRDefault="009F5104" w:rsidP="005D2F03">
      <w:pPr>
        <w:spacing w:after="0" w:line="360" w:lineRule="auto"/>
        <w:jc w:val="both"/>
        <w:rPr>
          <w:rFonts w:ascii="Times New Roman" w:hAnsi="Times New Roman" w:cs="Times New Roman"/>
          <w:b/>
          <w:bCs/>
          <w:i/>
          <w:color w:val="143F6A" w:themeColor="accent2" w:themeShade="80"/>
          <w:sz w:val="24"/>
          <w:szCs w:val="24"/>
        </w:rPr>
      </w:pPr>
    </w:p>
    <w:p w:rsidR="00376630" w:rsidRPr="0074027E" w:rsidRDefault="00376630" w:rsidP="005D2F03">
      <w:pPr>
        <w:spacing w:after="0" w:line="360" w:lineRule="auto"/>
        <w:jc w:val="both"/>
        <w:rPr>
          <w:rFonts w:ascii="Times New Roman" w:hAnsi="Times New Roman" w:cs="Times New Roman"/>
          <w:b/>
          <w:bCs/>
          <w:color w:val="143F6A" w:themeColor="accent2" w:themeShade="80"/>
          <w:sz w:val="24"/>
          <w:szCs w:val="24"/>
        </w:rPr>
      </w:pPr>
      <w:r w:rsidRPr="0074027E">
        <w:rPr>
          <w:rFonts w:ascii="Times New Roman" w:hAnsi="Times New Roman" w:cs="Times New Roman"/>
          <w:b/>
          <w:bCs/>
          <w:color w:val="143F6A" w:themeColor="accent2" w:themeShade="80"/>
          <w:sz w:val="24"/>
          <w:szCs w:val="24"/>
        </w:rPr>
        <w:t xml:space="preserve">National Environment Commission </w:t>
      </w:r>
    </w:p>
    <w:p w:rsidR="00376630" w:rsidRPr="005D2F03" w:rsidRDefault="00376630" w:rsidP="005D2F03">
      <w:pPr>
        <w:spacing w:after="0" w:line="360" w:lineRule="auto"/>
        <w:jc w:val="both"/>
        <w:rPr>
          <w:rFonts w:ascii="Times New Roman" w:hAnsi="Times New Roman" w:cs="Times New Roman"/>
          <w:sz w:val="24"/>
          <w:szCs w:val="24"/>
        </w:rPr>
      </w:pPr>
      <w:r w:rsidRPr="005D2F03">
        <w:rPr>
          <w:rFonts w:ascii="Times New Roman" w:hAnsi="Times New Roman" w:cs="Times New Roman"/>
          <w:sz w:val="24"/>
          <w:szCs w:val="24"/>
        </w:rPr>
        <w:t>The key responsibilities of the Commission are to advise the Minister with responsibility for the Environment on environmental and relevant sustainable development issues and to promote an integrated and coordinated approach to addressing environmental issues in Saint Lucia.</w:t>
      </w:r>
    </w:p>
    <w:p w:rsidR="009F5104" w:rsidRDefault="009F5104" w:rsidP="005D2F03">
      <w:pPr>
        <w:spacing w:after="0" w:line="360" w:lineRule="auto"/>
        <w:jc w:val="both"/>
        <w:rPr>
          <w:rFonts w:ascii="Times New Roman" w:hAnsi="Times New Roman" w:cs="Times New Roman"/>
          <w:sz w:val="24"/>
          <w:szCs w:val="24"/>
        </w:rPr>
      </w:pPr>
    </w:p>
    <w:p w:rsidR="00376630" w:rsidRPr="005D2F03" w:rsidRDefault="00A15630" w:rsidP="005D2F0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Commission has been reactivated and i</w:t>
      </w:r>
      <w:r w:rsidR="00376630" w:rsidRPr="005D2F03">
        <w:rPr>
          <w:rFonts w:ascii="Times New Roman" w:hAnsi="Times New Roman" w:cs="Times New Roman"/>
          <w:sz w:val="24"/>
          <w:szCs w:val="24"/>
        </w:rPr>
        <w:t xml:space="preserve">t is envisaged that </w:t>
      </w:r>
      <w:r>
        <w:rPr>
          <w:rFonts w:ascii="Times New Roman" w:hAnsi="Times New Roman" w:cs="Times New Roman"/>
          <w:sz w:val="24"/>
          <w:szCs w:val="24"/>
        </w:rPr>
        <w:t>it</w:t>
      </w:r>
      <w:r w:rsidR="00E96B5D" w:rsidRPr="005D2F03">
        <w:rPr>
          <w:rFonts w:ascii="Times New Roman" w:hAnsi="Times New Roman" w:cs="Times New Roman"/>
          <w:sz w:val="24"/>
          <w:szCs w:val="24"/>
        </w:rPr>
        <w:t xml:space="preserve"> </w:t>
      </w:r>
      <w:r w:rsidR="00376630" w:rsidRPr="005D2F03">
        <w:rPr>
          <w:rFonts w:ascii="Times New Roman" w:hAnsi="Times New Roman" w:cs="Times New Roman"/>
          <w:sz w:val="24"/>
          <w:szCs w:val="24"/>
        </w:rPr>
        <w:t xml:space="preserve">will establish itself as the main </w:t>
      </w:r>
      <w:r w:rsidR="009F5104">
        <w:rPr>
          <w:rFonts w:ascii="Times New Roman" w:hAnsi="Times New Roman" w:cs="Times New Roman"/>
          <w:sz w:val="24"/>
          <w:szCs w:val="24"/>
        </w:rPr>
        <w:t xml:space="preserve">multi-sector </w:t>
      </w:r>
      <w:r w:rsidR="00376630" w:rsidRPr="005D2F03">
        <w:rPr>
          <w:rFonts w:ascii="Times New Roman" w:hAnsi="Times New Roman" w:cs="Times New Roman"/>
          <w:sz w:val="24"/>
          <w:szCs w:val="24"/>
        </w:rPr>
        <w:t xml:space="preserve">adviser to the Minister in </w:t>
      </w:r>
      <w:r w:rsidR="009F5104">
        <w:rPr>
          <w:rFonts w:ascii="Times New Roman" w:hAnsi="Times New Roman" w:cs="Times New Roman"/>
          <w:sz w:val="24"/>
          <w:szCs w:val="24"/>
        </w:rPr>
        <w:t xml:space="preserve">the </w:t>
      </w:r>
      <w:r w:rsidR="00376630" w:rsidRPr="005D2F03">
        <w:rPr>
          <w:rFonts w:ascii="Times New Roman" w:hAnsi="Times New Roman" w:cs="Times New Roman"/>
          <w:sz w:val="24"/>
          <w:szCs w:val="24"/>
        </w:rPr>
        <w:t>light of the increasing challenges associated with environmental management in Saint Lucia.</w:t>
      </w:r>
    </w:p>
    <w:p w:rsidR="00BA7818" w:rsidRDefault="00BA7818">
      <w:pPr>
        <w:rPr>
          <w:caps/>
          <w:color w:val="143F6A" w:themeColor="accent2" w:themeShade="80"/>
          <w:spacing w:val="15"/>
          <w:sz w:val="24"/>
          <w:szCs w:val="24"/>
        </w:rPr>
      </w:pPr>
      <w:r>
        <w:br w:type="page"/>
      </w:r>
    </w:p>
    <w:p w:rsidR="0065484C" w:rsidRDefault="0065484C" w:rsidP="0065484C">
      <w:pPr>
        <w:pStyle w:val="Heading2"/>
      </w:pPr>
      <w:bookmarkStart w:id="35" w:name="_Toc387144552"/>
      <w:r>
        <w:lastRenderedPageBreak/>
        <w:t>Protected Areas</w:t>
      </w:r>
      <w:r w:rsidR="00A15630">
        <w:t xml:space="preserve"> Management</w:t>
      </w:r>
      <w:bookmarkEnd w:id="35"/>
    </w:p>
    <w:p w:rsidR="0048449A" w:rsidRDefault="0048449A" w:rsidP="005D2F03">
      <w:pPr>
        <w:pStyle w:val="ListParagraph"/>
        <w:shd w:val="clear" w:color="auto" w:fill="FFFFFF"/>
        <w:spacing w:after="0" w:line="360" w:lineRule="auto"/>
        <w:ind w:left="0"/>
        <w:jc w:val="both"/>
        <w:rPr>
          <w:rFonts w:ascii="Times New Roman" w:hAnsi="Times New Roman" w:cs="Times New Roman"/>
          <w:sz w:val="24"/>
          <w:szCs w:val="24"/>
        </w:rPr>
      </w:pPr>
      <w:r w:rsidRPr="0048449A">
        <w:rPr>
          <w:rFonts w:ascii="Times New Roman" w:hAnsi="Times New Roman" w:cs="Times New Roman"/>
          <w:sz w:val="24"/>
          <w:szCs w:val="24"/>
        </w:rPr>
        <w:t>T</w:t>
      </w:r>
      <w:r w:rsidRPr="00E34D63">
        <w:rPr>
          <w:rFonts w:ascii="Times New Roman" w:hAnsi="Times New Roman" w:cs="Times New Roman"/>
          <w:sz w:val="24"/>
          <w:szCs w:val="24"/>
        </w:rPr>
        <w:t xml:space="preserve">he single most important priority </w:t>
      </w:r>
      <w:r w:rsidR="002E1C5A">
        <w:rPr>
          <w:rFonts w:ascii="Times New Roman" w:hAnsi="Times New Roman" w:cs="Times New Roman"/>
          <w:sz w:val="24"/>
          <w:szCs w:val="24"/>
        </w:rPr>
        <w:t>for the PMA</w:t>
      </w:r>
      <w:r w:rsidRPr="00E34D63">
        <w:rPr>
          <w:rFonts w:ascii="Times New Roman" w:hAnsi="Times New Roman" w:cs="Times New Roman"/>
          <w:sz w:val="24"/>
          <w:szCs w:val="24"/>
        </w:rPr>
        <w:t xml:space="preserve"> during the current (2013-2014) </w:t>
      </w:r>
      <w:r w:rsidR="00A15630">
        <w:rPr>
          <w:rFonts w:ascii="Times New Roman" w:hAnsi="Times New Roman" w:cs="Times New Roman"/>
          <w:sz w:val="24"/>
          <w:szCs w:val="24"/>
        </w:rPr>
        <w:t>F</w:t>
      </w:r>
      <w:r w:rsidRPr="00E34D63">
        <w:rPr>
          <w:rFonts w:ascii="Times New Roman" w:hAnsi="Times New Roman" w:cs="Times New Roman"/>
          <w:sz w:val="24"/>
          <w:szCs w:val="24"/>
        </w:rPr>
        <w:t xml:space="preserve">inancial </w:t>
      </w:r>
      <w:r w:rsidR="00A15630">
        <w:rPr>
          <w:rFonts w:ascii="Times New Roman" w:hAnsi="Times New Roman" w:cs="Times New Roman"/>
          <w:sz w:val="24"/>
          <w:szCs w:val="24"/>
        </w:rPr>
        <w:t>Y</w:t>
      </w:r>
      <w:r w:rsidRPr="00E34D63">
        <w:rPr>
          <w:rFonts w:ascii="Times New Roman" w:hAnsi="Times New Roman" w:cs="Times New Roman"/>
          <w:sz w:val="24"/>
          <w:szCs w:val="24"/>
        </w:rPr>
        <w:t xml:space="preserve">ear was the completion of the Limits of Acceptable Change </w:t>
      </w:r>
      <w:r w:rsidR="009F5104">
        <w:rPr>
          <w:rFonts w:ascii="Times New Roman" w:hAnsi="Times New Roman" w:cs="Times New Roman"/>
          <w:sz w:val="24"/>
          <w:szCs w:val="24"/>
        </w:rPr>
        <w:t xml:space="preserve">(LAC) </w:t>
      </w:r>
      <w:r w:rsidRPr="00E34D63">
        <w:rPr>
          <w:rFonts w:ascii="Times New Roman" w:hAnsi="Times New Roman" w:cs="Times New Roman"/>
          <w:sz w:val="24"/>
          <w:szCs w:val="24"/>
        </w:rPr>
        <w:t>Study</w:t>
      </w:r>
      <w:r w:rsidR="002E1C5A">
        <w:rPr>
          <w:rFonts w:ascii="Times New Roman" w:hAnsi="Times New Roman" w:cs="Times New Roman"/>
          <w:sz w:val="24"/>
          <w:szCs w:val="24"/>
        </w:rPr>
        <w:t xml:space="preserve">. </w:t>
      </w:r>
      <w:r w:rsidRPr="00E34D63">
        <w:rPr>
          <w:rFonts w:ascii="Times New Roman" w:hAnsi="Times New Roman" w:cs="Times New Roman"/>
          <w:sz w:val="24"/>
          <w:szCs w:val="24"/>
        </w:rPr>
        <w:t>The study also addressed key outputs of the broader protected area programme goal, which is working towards establishing and sustaining an effective and integrated system of protected areas.</w:t>
      </w:r>
    </w:p>
    <w:p w:rsidR="0048449A" w:rsidRDefault="0048449A" w:rsidP="0048449A">
      <w:pPr>
        <w:pStyle w:val="ListParagraph"/>
        <w:shd w:val="clear" w:color="auto" w:fill="FFFFFF"/>
        <w:spacing w:after="0"/>
        <w:ind w:left="0"/>
        <w:jc w:val="both"/>
        <w:rPr>
          <w:rFonts w:ascii="Times New Roman" w:hAnsi="Times New Roman" w:cs="Times New Roman"/>
          <w:sz w:val="24"/>
          <w:szCs w:val="24"/>
        </w:rPr>
      </w:pPr>
    </w:p>
    <w:p w:rsidR="0048449A" w:rsidRDefault="00A15F91" w:rsidP="0074027E">
      <w:pPr>
        <w:pStyle w:val="ListParagraph"/>
        <w:shd w:val="clear" w:color="auto" w:fill="FFFFFF"/>
        <w:spacing w:after="0" w:line="240" w:lineRule="auto"/>
        <w:ind w:left="0"/>
        <w:jc w:val="center"/>
        <w:rPr>
          <w:rFonts w:ascii="Times New Roman" w:hAnsi="Times New Roman" w:cs="Times New Roman"/>
          <w:sz w:val="24"/>
          <w:szCs w:val="24"/>
        </w:rPr>
      </w:pPr>
      <w:r>
        <w:rPr>
          <w:noProof/>
          <w:sz w:val="24"/>
          <w:szCs w:val="24"/>
          <w:lang w:eastAsia="en-029"/>
        </w:rPr>
        <w:drawing>
          <wp:inline distT="0" distB="0" distL="0" distR="0" wp14:anchorId="46DFC408" wp14:editId="1170404D">
            <wp:extent cx="4417773" cy="325755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17773" cy="3257550"/>
                    </a:xfrm>
                    <a:prstGeom prst="rect">
                      <a:avLst/>
                    </a:prstGeom>
                    <a:noFill/>
                    <a:ln>
                      <a:noFill/>
                    </a:ln>
                  </pic:spPr>
                </pic:pic>
              </a:graphicData>
            </a:graphic>
          </wp:inline>
        </w:drawing>
      </w:r>
    </w:p>
    <w:p w:rsidR="0048449A" w:rsidRPr="0074027E" w:rsidRDefault="009F5104" w:rsidP="0074027E">
      <w:pPr>
        <w:pStyle w:val="ListParagraph"/>
        <w:shd w:val="clear" w:color="auto" w:fill="FFFFFF"/>
        <w:spacing w:after="0" w:line="240" w:lineRule="auto"/>
        <w:ind w:left="0"/>
        <w:jc w:val="center"/>
        <w:rPr>
          <w:rFonts w:ascii="Times New Roman" w:hAnsi="Times New Roman" w:cs="Times New Roman"/>
          <w:b/>
          <w:sz w:val="20"/>
          <w:szCs w:val="20"/>
        </w:rPr>
      </w:pPr>
      <w:r w:rsidRPr="0074027E">
        <w:rPr>
          <w:rFonts w:ascii="Times New Roman" w:hAnsi="Times New Roman" w:cs="Times New Roman"/>
          <w:b/>
          <w:sz w:val="20"/>
          <w:szCs w:val="20"/>
        </w:rPr>
        <w:t>Developing the</w:t>
      </w:r>
      <w:r w:rsidR="00A15F91" w:rsidRPr="0074027E">
        <w:rPr>
          <w:rFonts w:ascii="Times New Roman" w:hAnsi="Times New Roman" w:cs="Times New Roman"/>
          <w:b/>
          <w:sz w:val="20"/>
          <w:szCs w:val="20"/>
        </w:rPr>
        <w:t xml:space="preserve"> Limits of Acceptable Change </w:t>
      </w:r>
      <w:r w:rsidR="00A15630">
        <w:rPr>
          <w:rFonts w:ascii="Times New Roman" w:hAnsi="Times New Roman" w:cs="Times New Roman"/>
          <w:b/>
          <w:sz w:val="20"/>
          <w:szCs w:val="20"/>
        </w:rPr>
        <w:t>Study</w:t>
      </w:r>
      <w:r w:rsidR="00780BC0">
        <w:rPr>
          <w:rFonts w:ascii="Times New Roman" w:hAnsi="Times New Roman" w:cs="Times New Roman"/>
          <w:b/>
          <w:sz w:val="20"/>
          <w:szCs w:val="20"/>
        </w:rPr>
        <w:t xml:space="preserve"> Report</w:t>
      </w:r>
    </w:p>
    <w:p w:rsidR="0048449A" w:rsidRPr="00E34D63" w:rsidRDefault="0048449A" w:rsidP="0048449A">
      <w:pPr>
        <w:pStyle w:val="ListParagraph"/>
        <w:shd w:val="clear" w:color="auto" w:fill="FFFFFF"/>
        <w:spacing w:after="0"/>
        <w:ind w:left="0"/>
        <w:jc w:val="both"/>
        <w:rPr>
          <w:rFonts w:ascii="Times New Roman" w:hAnsi="Times New Roman" w:cs="Times New Roman"/>
          <w:sz w:val="24"/>
          <w:szCs w:val="24"/>
        </w:rPr>
      </w:pPr>
    </w:p>
    <w:p w:rsidR="0048449A" w:rsidRPr="00E34D63" w:rsidRDefault="0048449A" w:rsidP="005D2F03">
      <w:pPr>
        <w:pStyle w:val="ListParagraph"/>
        <w:shd w:val="clear" w:color="auto" w:fill="FFFFFF"/>
        <w:spacing w:after="0" w:line="360" w:lineRule="auto"/>
        <w:ind w:left="0"/>
        <w:jc w:val="both"/>
        <w:rPr>
          <w:rFonts w:ascii="Times New Roman" w:hAnsi="Times New Roman" w:cs="Times New Roman"/>
          <w:bCs/>
          <w:sz w:val="24"/>
          <w:szCs w:val="24"/>
          <w:lang w:val="en-US"/>
        </w:rPr>
      </w:pPr>
      <w:r w:rsidRPr="00E34D63">
        <w:rPr>
          <w:rFonts w:ascii="Times New Roman" w:hAnsi="Times New Roman" w:cs="Times New Roman"/>
          <w:sz w:val="24"/>
          <w:szCs w:val="24"/>
        </w:rPr>
        <w:t xml:space="preserve">The commissioning of the </w:t>
      </w:r>
      <w:r w:rsidR="002E1C5A">
        <w:rPr>
          <w:rFonts w:ascii="Times New Roman" w:hAnsi="Times New Roman" w:cs="Times New Roman"/>
          <w:sz w:val="24"/>
          <w:szCs w:val="24"/>
        </w:rPr>
        <w:t xml:space="preserve">Limits of Acceptable Change Study </w:t>
      </w:r>
      <w:r w:rsidRPr="00E34D63">
        <w:rPr>
          <w:rFonts w:ascii="Times New Roman" w:hAnsi="Times New Roman" w:cs="Times New Roman"/>
          <w:sz w:val="24"/>
          <w:szCs w:val="24"/>
        </w:rPr>
        <w:t>was an essential part of Saint Lucia’s commitment to the UNESCO World Heritage Committee for addre</w:t>
      </w:r>
      <w:r w:rsidR="002E1C5A">
        <w:rPr>
          <w:rFonts w:ascii="Times New Roman" w:hAnsi="Times New Roman" w:cs="Times New Roman"/>
          <w:sz w:val="24"/>
          <w:szCs w:val="24"/>
        </w:rPr>
        <w:t xml:space="preserve">ssing issues within the PMA. </w:t>
      </w:r>
      <w:r w:rsidRPr="00E34D63">
        <w:rPr>
          <w:rFonts w:ascii="Times New Roman" w:hAnsi="Times New Roman" w:cs="Times New Roman"/>
          <w:sz w:val="24"/>
          <w:szCs w:val="24"/>
        </w:rPr>
        <w:t xml:space="preserve">After an intense period of data collection, consultation and dialogue </w:t>
      </w:r>
      <w:r w:rsidR="009F5104">
        <w:rPr>
          <w:rFonts w:ascii="Times New Roman" w:hAnsi="Times New Roman" w:cs="Times New Roman"/>
          <w:sz w:val="24"/>
          <w:szCs w:val="24"/>
        </w:rPr>
        <w:t>among</w:t>
      </w:r>
      <w:r w:rsidRPr="00E34D63">
        <w:rPr>
          <w:rFonts w:ascii="Times New Roman" w:hAnsi="Times New Roman" w:cs="Times New Roman"/>
          <w:sz w:val="24"/>
          <w:szCs w:val="24"/>
        </w:rPr>
        <w:t xml:space="preserve"> stakeholders, the P</w:t>
      </w:r>
      <w:r w:rsidR="00942883">
        <w:rPr>
          <w:rFonts w:ascii="Times New Roman" w:hAnsi="Times New Roman" w:cs="Times New Roman"/>
          <w:sz w:val="24"/>
          <w:szCs w:val="24"/>
        </w:rPr>
        <w:t xml:space="preserve">rotected Management Areas </w:t>
      </w:r>
      <w:r w:rsidRPr="00E34D63">
        <w:rPr>
          <w:rFonts w:ascii="Times New Roman" w:hAnsi="Times New Roman" w:cs="Times New Roman"/>
          <w:sz w:val="24"/>
          <w:szCs w:val="24"/>
        </w:rPr>
        <w:t xml:space="preserve">Office can now report that a major target has been achieved. Of great significance is the report's conclusion that </w:t>
      </w:r>
      <w:r w:rsidRPr="00E34D63">
        <w:rPr>
          <w:rFonts w:ascii="Times New Roman" w:hAnsi="Times New Roman" w:cs="Times New Roman"/>
          <w:bCs/>
          <w:sz w:val="24"/>
          <w:szCs w:val="24"/>
          <w:lang w:val="en-US"/>
        </w:rPr>
        <w:t>“since attaining World Heritage Status, the features of the PMA that confer O</w:t>
      </w:r>
      <w:r w:rsidR="00942883">
        <w:rPr>
          <w:rFonts w:ascii="Times New Roman" w:hAnsi="Times New Roman" w:cs="Times New Roman"/>
          <w:bCs/>
          <w:sz w:val="24"/>
          <w:szCs w:val="24"/>
          <w:lang w:val="en-US"/>
        </w:rPr>
        <w:t>utstanding Universal Value</w:t>
      </w:r>
      <w:r w:rsidRPr="00E34D63">
        <w:rPr>
          <w:rFonts w:ascii="Times New Roman" w:hAnsi="Times New Roman" w:cs="Times New Roman"/>
          <w:bCs/>
          <w:sz w:val="24"/>
          <w:szCs w:val="24"/>
          <w:lang w:val="en-US"/>
        </w:rPr>
        <w:t xml:space="preserve"> have largely been preserved”.</w:t>
      </w:r>
    </w:p>
    <w:p w:rsidR="009F5104" w:rsidRDefault="009F5104" w:rsidP="005D2F03">
      <w:pPr>
        <w:shd w:val="clear" w:color="auto" w:fill="FFFFFF"/>
        <w:spacing w:after="0" w:line="360" w:lineRule="auto"/>
        <w:jc w:val="both"/>
        <w:rPr>
          <w:rFonts w:ascii="Times New Roman" w:hAnsi="Times New Roman" w:cs="Times New Roman"/>
          <w:sz w:val="24"/>
          <w:szCs w:val="24"/>
        </w:rPr>
      </w:pPr>
    </w:p>
    <w:p w:rsidR="0048449A" w:rsidRPr="00E34D63" w:rsidRDefault="0048449A" w:rsidP="005D2F03">
      <w:pPr>
        <w:shd w:val="clear" w:color="auto" w:fill="FFFFFF"/>
        <w:spacing w:after="0" w:line="360" w:lineRule="auto"/>
        <w:jc w:val="both"/>
        <w:rPr>
          <w:rFonts w:ascii="Times New Roman" w:hAnsi="Times New Roman" w:cs="Times New Roman"/>
          <w:sz w:val="24"/>
          <w:szCs w:val="24"/>
        </w:rPr>
      </w:pPr>
      <w:r w:rsidRPr="00E34D63">
        <w:rPr>
          <w:rFonts w:ascii="Times New Roman" w:hAnsi="Times New Roman" w:cs="Times New Roman"/>
          <w:sz w:val="24"/>
          <w:szCs w:val="24"/>
        </w:rPr>
        <w:t xml:space="preserve">While the completion of the </w:t>
      </w:r>
      <w:r w:rsidR="00942883">
        <w:rPr>
          <w:rFonts w:ascii="Times New Roman" w:hAnsi="Times New Roman" w:cs="Times New Roman"/>
          <w:sz w:val="24"/>
          <w:szCs w:val="24"/>
        </w:rPr>
        <w:t xml:space="preserve">Study </w:t>
      </w:r>
      <w:r w:rsidRPr="00E34D63">
        <w:rPr>
          <w:rFonts w:ascii="Times New Roman" w:hAnsi="Times New Roman" w:cs="Times New Roman"/>
          <w:sz w:val="24"/>
          <w:szCs w:val="24"/>
        </w:rPr>
        <w:t>is a significant milestone, the Office must now respond to the new challenge of monitoring new and</w:t>
      </w:r>
      <w:r w:rsidR="009F5104">
        <w:rPr>
          <w:rFonts w:ascii="Times New Roman" w:hAnsi="Times New Roman" w:cs="Times New Roman"/>
          <w:sz w:val="24"/>
          <w:szCs w:val="24"/>
        </w:rPr>
        <w:t>/</w:t>
      </w:r>
      <w:r w:rsidRPr="00E34D63">
        <w:rPr>
          <w:rFonts w:ascii="Times New Roman" w:hAnsi="Times New Roman" w:cs="Times New Roman"/>
          <w:sz w:val="24"/>
          <w:szCs w:val="24"/>
        </w:rPr>
        <w:t xml:space="preserve">or proposed developments planned for the PMA to ensure conformity with the stipulations of the </w:t>
      </w:r>
      <w:r w:rsidR="00942883">
        <w:rPr>
          <w:rFonts w:ascii="Times New Roman" w:hAnsi="Times New Roman" w:cs="Times New Roman"/>
          <w:sz w:val="24"/>
          <w:szCs w:val="24"/>
        </w:rPr>
        <w:t xml:space="preserve">Study. </w:t>
      </w:r>
      <w:r w:rsidRPr="00E34D63">
        <w:rPr>
          <w:rFonts w:ascii="Times New Roman" w:hAnsi="Times New Roman" w:cs="Times New Roman"/>
          <w:sz w:val="24"/>
          <w:szCs w:val="24"/>
        </w:rPr>
        <w:t>This added responsibility would require</w:t>
      </w:r>
      <w:r w:rsidR="009F5104">
        <w:rPr>
          <w:rFonts w:ascii="Times New Roman" w:hAnsi="Times New Roman" w:cs="Times New Roman"/>
          <w:sz w:val="24"/>
          <w:szCs w:val="24"/>
        </w:rPr>
        <w:t>,</w:t>
      </w:r>
      <w:r w:rsidRPr="00E34D63">
        <w:rPr>
          <w:rFonts w:ascii="Times New Roman" w:hAnsi="Times New Roman" w:cs="Times New Roman"/>
          <w:sz w:val="24"/>
          <w:szCs w:val="24"/>
        </w:rPr>
        <w:t xml:space="preserve"> among other things</w:t>
      </w:r>
      <w:r w:rsidR="009F5104">
        <w:rPr>
          <w:rFonts w:ascii="Times New Roman" w:hAnsi="Times New Roman" w:cs="Times New Roman"/>
          <w:sz w:val="24"/>
          <w:szCs w:val="24"/>
        </w:rPr>
        <w:t>,</w:t>
      </w:r>
      <w:r w:rsidRPr="00E34D63">
        <w:rPr>
          <w:rFonts w:ascii="Times New Roman" w:hAnsi="Times New Roman" w:cs="Times New Roman"/>
          <w:sz w:val="24"/>
          <w:szCs w:val="24"/>
        </w:rPr>
        <w:t xml:space="preserve"> addressing the human resource constraints of the Protected Areas programme and </w:t>
      </w:r>
      <w:r w:rsidRPr="00E34D63">
        <w:rPr>
          <w:rFonts w:ascii="Times New Roman" w:hAnsi="Times New Roman" w:cs="Times New Roman"/>
          <w:sz w:val="24"/>
          <w:szCs w:val="24"/>
        </w:rPr>
        <w:lastRenderedPageBreak/>
        <w:t>the P</w:t>
      </w:r>
      <w:r w:rsidR="007E14FD">
        <w:rPr>
          <w:rFonts w:ascii="Times New Roman" w:hAnsi="Times New Roman" w:cs="Times New Roman"/>
          <w:sz w:val="24"/>
          <w:szCs w:val="24"/>
        </w:rPr>
        <w:t xml:space="preserve">rotected </w:t>
      </w:r>
      <w:r w:rsidRPr="00E34D63">
        <w:rPr>
          <w:rFonts w:ascii="Times New Roman" w:hAnsi="Times New Roman" w:cs="Times New Roman"/>
          <w:sz w:val="24"/>
          <w:szCs w:val="24"/>
        </w:rPr>
        <w:t>A</w:t>
      </w:r>
      <w:r w:rsidR="007E14FD">
        <w:rPr>
          <w:rFonts w:ascii="Times New Roman" w:hAnsi="Times New Roman" w:cs="Times New Roman"/>
          <w:sz w:val="24"/>
          <w:szCs w:val="24"/>
        </w:rPr>
        <w:t>reas</w:t>
      </w:r>
      <w:r w:rsidRPr="00E34D63">
        <w:rPr>
          <w:rFonts w:ascii="Times New Roman" w:hAnsi="Times New Roman" w:cs="Times New Roman"/>
          <w:sz w:val="24"/>
          <w:szCs w:val="24"/>
        </w:rPr>
        <w:t xml:space="preserve"> </w:t>
      </w:r>
      <w:r w:rsidR="00A15630" w:rsidRPr="00E34D63">
        <w:rPr>
          <w:rFonts w:ascii="Times New Roman" w:hAnsi="Times New Roman" w:cs="Times New Roman"/>
          <w:sz w:val="24"/>
          <w:szCs w:val="24"/>
        </w:rPr>
        <w:t>M</w:t>
      </w:r>
      <w:r w:rsidR="00A15630">
        <w:rPr>
          <w:rFonts w:ascii="Times New Roman" w:hAnsi="Times New Roman" w:cs="Times New Roman"/>
          <w:sz w:val="24"/>
          <w:szCs w:val="24"/>
        </w:rPr>
        <w:t>anagement</w:t>
      </w:r>
      <w:r w:rsidR="00A15630" w:rsidRPr="00E34D63">
        <w:rPr>
          <w:rFonts w:ascii="Times New Roman" w:hAnsi="Times New Roman" w:cs="Times New Roman"/>
          <w:sz w:val="24"/>
          <w:szCs w:val="24"/>
        </w:rPr>
        <w:t xml:space="preserve"> </w:t>
      </w:r>
      <w:r w:rsidRPr="00E34D63">
        <w:rPr>
          <w:rFonts w:ascii="Times New Roman" w:hAnsi="Times New Roman" w:cs="Times New Roman"/>
          <w:sz w:val="24"/>
          <w:szCs w:val="24"/>
        </w:rPr>
        <w:t xml:space="preserve">Office in particular. </w:t>
      </w:r>
      <w:r w:rsidR="009F5104">
        <w:rPr>
          <w:rFonts w:ascii="Times New Roman" w:hAnsi="Times New Roman" w:cs="Times New Roman"/>
          <w:sz w:val="24"/>
          <w:szCs w:val="24"/>
        </w:rPr>
        <w:t>A</w:t>
      </w:r>
      <w:r w:rsidRPr="00E34D63">
        <w:rPr>
          <w:rFonts w:ascii="Times New Roman" w:hAnsi="Times New Roman" w:cs="Times New Roman"/>
          <w:sz w:val="24"/>
          <w:szCs w:val="24"/>
        </w:rPr>
        <w:t>t its most recent meeting, the Pitons Manag</w:t>
      </w:r>
      <w:r w:rsidR="005C1692">
        <w:rPr>
          <w:rFonts w:ascii="Times New Roman" w:hAnsi="Times New Roman" w:cs="Times New Roman"/>
          <w:sz w:val="24"/>
          <w:szCs w:val="24"/>
        </w:rPr>
        <w:t>ement Area Advisory Committee</w:t>
      </w:r>
      <w:r w:rsidRPr="00E34D63">
        <w:rPr>
          <w:rFonts w:ascii="Times New Roman" w:hAnsi="Times New Roman" w:cs="Times New Roman"/>
          <w:sz w:val="24"/>
          <w:szCs w:val="24"/>
        </w:rPr>
        <w:t xml:space="preserve"> agreed that the P</w:t>
      </w:r>
      <w:r w:rsidR="007E14FD">
        <w:rPr>
          <w:rFonts w:ascii="Times New Roman" w:hAnsi="Times New Roman" w:cs="Times New Roman"/>
          <w:sz w:val="24"/>
          <w:szCs w:val="24"/>
        </w:rPr>
        <w:t xml:space="preserve">rotected </w:t>
      </w:r>
      <w:r w:rsidRPr="00E34D63">
        <w:rPr>
          <w:rFonts w:ascii="Times New Roman" w:hAnsi="Times New Roman" w:cs="Times New Roman"/>
          <w:sz w:val="24"/>
          <w:szCs w:val="24"/>
        </w:rPr>
        <w:t>A</w:t>
      </w:r>
      <w:r w:rsidR="007E14FD">
        <w:rPr>
          <w:rFonts w:ascii="Times New Roman" w:hAnsi="Times New Roman" w:cs="Times New Roman"/>
          <w:sz w:val="24"/>
          <w:szCs w:val="24"/>
        </w:rPr>
        <w:t>reas</w:t>
      </w:r>
      <w:r w:rsidRPr="00E34D63">
        <w:rPr>
          <w:rFonts w:ascii="Times New Roman" w:hAnsi="Times New Roman" w:cs="Times New Roman"/>
          <w:sz w:val="24"/>
          <w:szCs w:val="24"/>
        </w:rPr>
        <w:t xml:space="preserve"> </w:t>
      </w:r>
      <w:r w:rsidR="00A15630" w:rsidRPr="00E34D63">
        <w:rPr>
          <w:rFonts w:ascii="Times New Roman" w:hAnsi="Times New Roman" w:cs="Times New Roman"/>
          <w:sz w:val="24"/>
          <w:szCs w:val="24"/>
        </w:rPr>
        <w:t>M</w:t>
      </w:r>
      <w:r w:rsidR="00A15630">
        <w:rPr>
          <w:rFonts w:ascii="Times New Roman" w:hAnsi="Times New Roman" w:cs="Times New Roman"/>
          <w:sz w:val="24"/>
          <w:szCs w:val="24"/>
        </w:rPr>
        <w:t>anagement</w:t>
      </w:r>
      <w:r w:rsidR="00A15630" w:rsidRPr="00E34D63">
        <w:rPr>
          <w:rFonts w:ascii="Times New Roman" w:hAnsi="Times New Roman" w:cs="Times New Roman"/>
          <w:sz w:val="24"/>
          <w:szCs w:val="24"/>
        </w:rPr>
        <w:t xml:space="preserve"> </w:t>
      </w:r>
      <w:r w:rsidRPr="00E34D63">
        <w:rPr>
          <w:rFonts w:ascii="Times New Roman" w:hAnsi="Times New Roman" w:cs="Times New Roman"/>
          <w:sz w:val="24"/>
          <w:szCs w:val="24"/>
        </w:rPr>
        <w:t>Office should undertake the following actions:</w:t>
      </w:r>
    </w:p>
    <w:p w:rsidR="0048449A" w:rsidRPr="00E34D63" w:rsidRDefault="0048449A" w:rsidP="005D2F03">
      <w:pPr>
        <w:shd w:val="clear" w:color="auto" w:fill="FFFFFF"/>
        <w:spacing w:after="0" w:line="360" w:lineRule="auto"/>
        <w:jc w:val="both"/>
        <w:rPr>
          <w:rFonts w:ascii="Times New Roman" w:hAnsi="Times New Roman" w:cs="Times New Roman"/>
          <w:sz w:val="24"/>
          <w:szCs w:val="24"/>
        </w:rPr>
      </w:pPr>
    </w:p>
    <w:p w:rsidR="009F5104" w:rsidRDefault="0048449A" w:rsidP="005D2F03">
      <w:pPr>
        <w:pStyle w:val="ListParagraph"/>
        <w:numPr>
          <w:ilvl w:val="1"/>
          <w:numId w:val="25"/>
        </w:numPr>
        <w:shd w:val="clear" w:color="auto" w:fill="FFFFFF"/>
        <w:spacing w:after="0" w:line="360" w:lineRule="auto"/>
        <w:ind w:left="360"/>
        <w:jc w:val="both"/>
        <w:rPr>
          <w:rFonts w:ascii="Times New Roman" w:hAnsi="Times New Roman" w:cs="Times New Roman"/>
          <w:sz w:val="24"/>
          <w:szCs w:val="24"/>
        </w:rPr>
      </w:pPr>
      <w:r w:rsidRPr="00E34D63">
        <w:rPr>
          <w:rFonts w:ascii="Times New Roman" w:hAnsi="Times New Roman" w:cs="Times New Roman"/>
          <w:sz w:val="24"/>
          <w:szCs w:val="24"/>
        </w:rPr>
        <w:t>Provide greater information and interpretation of the PMA for visit</w:t>
      </w:r>
      <w:r w:rsidR="005C1692">
        <w:rPr>
          <w:rFonts w:ascii="Times New Roman" w:hAnsi="Times New Roman" w:cs="Times New Roman"/>
          <w:sz w:val="24"/>
          <w:szCs w:val="24"/>
        </w:rPr>
        <w:t>ors and l</w:t>
      </w:r>
      <w:r w:rsidRPr="00E34D63">
        <w:rPr>
          <w:rFonts w:ascii="Times New Roman" w:hAnsi="Times New Roman" w:cs="Times New Roman"/>
          <w:sz w:val="24"/>
          <w:szCs w:val="24"/>
        </w:rPr>
        <w:t>iaise with landowners and members of the local community to raise awareness of the L</w:t>
      </w:r>
      <w:r w:rsidR="005C1692">
        <w:rPr>
          <w:rFonts w:ascii="Times New Roman" w:hAnsi="Times New Roman" w:cs="Times New Roman"/>
          <w:sz w:val="24"/>
          <w:szCs w:val="24"/>
        </w:rPr>
        <w:t xml:space="preserve">imits of Acceptable Change Study. </w:t>
      </w:r>
    </w:p>
    <w:p w:rsidR="0048449A" w:rsidRPr="00E34D63" w:rsidRDefault="0048449A" w:rsidP="005D2F03">
      <w:pPr>
        <w:pStyle w:val="ListParagraph"/>
        <w:numPr>
          <w:ilvl w:val="1"/>
          <w:numId w:val="25"/>
        </w:numPr>
        <w:shd w:val="clear" w:color="auto" w:fill="FFFFFF"/>
        <w:spacing w:after="0" w:line="360" w:lineRule="auto"/>
        <w:ind w:left="360"/>
        <w:jc w:val="both"/>
        <w:rPr>
          <w:rFonts w:ascii="Times New Roman" w:hAnsi="Times New Roman" w:cs="Times New Roman"/>
          <w:sz w:val="24"/>
          <w:szCs w:val="24"/>
        </w:rPr>
      </w:pPr>
      <w:r w:rsidRPr="00E34D63">
        <w:rPr>
          <w:rFonts w:ascii="Times New Roman" w:hAnsi="Times New Roman" w:cs="Times New Roman"/>
          <w:sz w:val="24"/>
          <w:szCs w:val="24"/>
        </w:rPr>
        <w:t xml:space="preserve">Establish a strong working relationship with </w:t>
      </w:r>
      <w:r w:rsidR="009F5104">
        <w:rPr>
          <w:rFonts w:ascii="Times New Roman" w:hAnsi="Times New Roman" w:cs="Times New Roman"/>
          <w:sz w:val="24"/>
          <w:szCs w:val="24"/>
        </w:rPr>
        <w:t xml:space="preserve">the </w:t>
      </w:r>
      <w:r w:rsidRPr="00E34D63">
        <w:rPr>
          <w:rFonts w:ascii="Times New Roman" w:hAnsi="Times New Roman" w:cs="Times New Roman"/>
          <w:sz w:val="24"/>
          <w:szCs w:val="24"/>
        </w:rPr>
        <w:t>Development Control Authority.</w:t>
      </w:r>
    </w:p>
    <w:p w:rsidR="0048449A" w:rsidRPr="005C1692" w:rsidRDefault="0048449A" w:rsidP="005D2F03">
      <w:pPr>
        <w:pStyle w:val="ListParagraph"/>
        <w:numPr>
          <w:ilvl w:val="1"/>
          <w:numId w:val="25"/>
        </w:numPr>
        <w:shd w:val="clear" w:color="auto" w:fill="FFFFFF"/>
        <w:spacing w:after="0" w:line="360" w:lineRule="auto"/>
        <w:ind w:left="360"/>
        <w:jc w:val="both"/>
        <w:rPr>
          <w:rFonts w:ascii="Times New Roman" w:hAnsi="Times New Roman" w:cs="Times New Roman"/>
          <w:sz w:val="24"/>
          <w:szCs w:val="24"/>
        </w:rPr>
      </w:pPr>
      <w:r w:rsidRPr="005C1692">
        <w:rPr>
          <w:rFonts w:ascii="Times New Roman" w:hAnsi="Times New Roman" w:cs="Times New Roman"/>
          <w:sz w:val="24"/>
          <w:szCs w:val="24"/>
        </w:rPr>
        <w:t xml:space="preserve">Set up a system to monitor the changes in the </w:t>
      </w:r>
      <w:r w:rsidR="001B7037">
        <w:rPr>
          <w:rFonts w:ascii="Times New Roman" w:hAnsi="Times New Roman" w:cs="Times New Roman"/>
          <w:sz w:val="24"/>
          <w:szCs w:val="24"/>
        </w:rPr>
        <w:t>landscape of the PMA using the i</w:t>
      </w:r>
      <w:r w:rsidRPr="005C1692">
        <w:rPr>
          <w:rFonts w:ascii="Times New Roman" w:hAnsi="Times New Roman" w:cs="Times New Roman"/>
          <w:sz w:val="24"/>
          <w:szCs w:val="24"/>
        </w:rPr>
        <w:t>mpor</w:t>
      </w:r>
      <w:r w:rsidR="001B7037">
        <w:rPr>
          <w:rFonts w:ascii="Times New Roman" w:hAnsi="Times New Roman" w:cs="Times New Roman"/>
          <w:sz w:val="24"/>
          <w:szCs w:val="24"/>
        </w:rPr>
        <w:t>tant v</w:t>
      </w:r>
      <w:r w:rsidRPr="005C1692">
        <w:rPr>
          <w:rFonts w:ascii="Times New Roman" w:hAnsi="Times New Roman" w:cs="Times New Roman"/>
          <w:sz w:val="24"/>
          <w:szCs w:val="24"/>
        </w:rPr>
        <w:t xml:space="preserve">iewpoints as the basic unit of assessment of the maintenance </w:t>
      </w:r>
      <w:r w:rsidR="009F5104">
        <w:rPr>
          <w:rFonts w:ascii="Times New Roman" w:hAnsi="Times New Roman" w:cs="Times New Roman"/>
          <w:sz w:val="24"/>
          <w:szCs w:val="24"/>
        </w:rPr>
        <w:t xml:space="preserve">of the </w:t>
      </w:r>
      <w:r w:rsidR="001B7037">
        <w:rPr>
          <w:rFonts w:ascii="Times New Roman" w:hAnsi="Times New Roman" w:cs="Times New Roman"/>
          <w:sz w:val="24"/>
          <w:szCs w:val="24"/>
        </w:rPr>
        <w:t xml:space="preserve">outstanding universal value </w:t>
      </w:r>
      <w:r w:rsidRPr="005C1692">
        <w:rPr>
          <w:rFonts w:ascii="Times New Roman" w:hAnsi="Times New Roman" w:cs="Times New Roman"/>
          <w:sz w:val="24"/>
          <w:szCs w:val="24"/>
        </w:rPr>
        <w:t xml:space="preserve">of the PMA. </w:t>
      </w:r>
    </w:p>
    <w:p w:rsidR="0048449A" w:rsidRPr="00E34D63" w:rsidRDefault="0048449A" w:rsidP="005D2F03">
      <w:pPr>
        <w:pStyle w:val="ListParagraph"/>
        <w:numPr>
          <w:ilvl w:val="1"/>
          <w:numId w:val="25"/>
        </w:numPr>
        <w:shd w:val="clear" w:color="auto" w:fill="FFFFFF"/>
        <w:spacing w:after="0" w:line="360" w:lineRule="auto"/>
        <w:ind w:left="360"/>
        <w:jc w:val="both"/>
        <w:rPr>
          <w:rFonts w:ascii="Times New Roman" w:hAnsi="Times New Roman" w:cs="Times New Roman"/>
          <w:sz w:val="24"/>
          <w:szCs w:val="24"/>
        </w:rPr>
      </w:pPr>
      <w:r w:rsidRPr="00E34D63">
        <w:rPr>
          <w:rFonts w:ascii="Times New Roman" w:hAnsi="Times New Roman" w:cs="Times New Roman"/>
          <w:sz w:val="24"/>
          <w:szCs w:val="24"/>
        </w:rPr>
        <w:t xml:space="preserve">Commission a detailed survey of the flora and fauna throughout the PMA from which accurate </w:t>
      </w:r>
      <w:r w:rsidR="001B7037">
        <w:rPr>
          <w:rFonts w:ascii="Times New Roman" w:hAnsi="Times New Roman" w:cs="Times New Roman"/>
          <w:sz w:val="24"/>
          <w:szCs w:val="24"/>
        </w:rPr>
        <w:t xml:space="preserve">geographical information system </w:t>
      </w:r>
      <w:r w:rsidRPr="00E34D63">
        <w:rPr>
          <w:rFonts w:ascii="Times New Roman" w:hAnsi="Times New Roman" w:cs="Times New Roman"/>
          <w:sz w:val="24"/>
          <w:szCs w:val="24"/>
        </w:rPr>
        <w:t>maps are to be created</w:t>
      </w:r>
      <w:r w:rsidR="00042EE2">
        <w:rPr>
          <w:rFonts w:ascii="Times New Roman" w:hAnsi="Times New Roman" w:cs="Times New Roman"/>
          <w:sz w:val="24"/>
          <w:szCs w:val="24"/>
        </w:rPr>
        <w:t>,</w:t>
      </w:r>
      <w:r w:rsidRPr="00E34D63">
        <w:rPr>
          <w:rFonts w:ascii="Times New Roman" w:hAnsi="Times New Roman" w:cs="Times New Roman"/>
          <w:sz w:val="24"/>
          <w:szCs w:val="24"/>
        </w:rPr>
        <w:t xml:space="preserve"> which identify areas of high biodiversity value </w:t>
      </w:r>
      <w:r w:rsidR="00042EE2">
        <w:rPr>
          <w:rFonts w:ascii="Times New Roman" w:hAnsi="Times New Roman" w:cs="Times New Roman"/>
          <w:sz w:val="24"/>
          <w:szCs w:val="24"/>
        </w:rPr>
        <w:t>that</w:t>
      </w:r>
      <w:r w:rsidRPr="00E34D63">
        <w:rPr>
          <w:rFonts w:ascii="Times New Roman" w:hAnsi="Times New Roman" w:cs="Times New Roman"/>
          <w:sz w:val="24"/>
          <w:szCs w:val="24"/>
        </w:rPr>
        <w:t xml:space="preserve"> should be preserved.</w:t>
      </w:r>
    </w:p>
    <w:p w:rsidR="0048449A" w:rsidRPr="00E34D63" w:rsidRDefault="0048449A" w:rsidP="005D2F03">
      <w:pPr>
        <w:pStyle w:val="ListParagraph"/>
        <w:numPr>
          <w:ilvl w:val="1"/>
          <w:numId w:val="25"/>
        </w:numPr>
        <w:shd w:val="clear" w:color="auto" w:fill="FFFFFF"/>
        <w:spacing w:after="0" w:line="360" w:lineRule="auto"/>
        <w:ind w:left="360"/>
        <w:jc w:val="both"/>
        <w:rPr>
          <w:rFonts w:ascii="Times New Roman" w:hAnsi="Times New Roman" w:cs="Times New Roman"/>
          <w:sz w:val="24"/>
          <w:szCs w:val="24"/>
        </w:rPr>
      </w:pPr>
      <w:r w:rsidRPr="00E34D63">
        <w:rPr>
          <w:rFonts w:ascii="Times New Roman" w:hAnsi="Times New Roman" w:cs="Times New Roman"/>
          <w:sz w:val="24"/>
          <w:szCs w:val="24"/>
        </w:rPr>
        <w:t>Collaborate with stakeholders to identify and address any threats to the biodiversity (terrestrial and marine) and general health of the PMA.</w:t>
      </w:r>
    </w:p>
    <w:p w:rsidR="0048449A" w:rsidRDefault="0048449A" w:rsidP="005D2F03">
      <w:pPr>
        <w:pStyle w:val="ListParagraph"/>
        <w:numPr>
          <w:ilvl w:val="1"/>
          <w:numId w:val="25"/>
        </w:numPr>
        <w:shd w:val="clear" w:color="auto" w:fill="FFFFFF"/>
        <w:spacing w:after="0" w:line="360" w:lineRule="auto"/>
        <w:ind w:left="360"/>
        <w:jc w:val="both"/>
        <w:rPr>
          <w:rFonts w:ascii="Times New Roman" w:hAnsi="Times New Roman" w:cs="Times New Roman"/>
          <w:sz w:val="24"/>
          <w:szCs w:val="24"/>
        </w:rPr>
      </w:pPr>
      <w:r w:rsidRPr="00E34D63">
        <w:rPr>
          <w:rFonts w:ascii="Times New Roman" w:hAnsi="Times New Roman" w:cs="Times New Roman"/>
          <w:sz w:val="24"/>
          <w:szCs w:val="24"/>
        </w:rPr>
        <w:t xml:space="preserve">Liaise with local businesses and community organisations to help maximise the economic potential of the PMA while remaining within the </w:t>
      </w:r>
      <w:r w:rsidR="00E30FA0">
        <w:rPr>
          <w:rFonts w:ascii="Times New Roman" w:hAnsi="Times New Roman" w:cs="Times New Roman"/>
          <w:sz w:val="24"/>
          <w:szCs w:val="24"/>
        </w:rPr>
        <w:t>L</w:t>
      </w:r>
      <w:r w:rsidRPr="00E34D63">
        <w:rPr>
          <w:rFonts w:ascii="Times New Roman" w:hAnsi="Times New Roman" w:cs="Times New Roman"/>
          <w:sz w:val="24"/>
          <w:szCs w:val="24"/>
        </w:rPr>
        <w:t>imits of Acceptable Change.</w:t>
      </w:r>
    </w:p>
    <w:p w:rsidR="00E30FA0" w:rsidRDefault="00E30FA0" w:rsidP="0074027E">
      <w:pPr>
        <w:shd w:val="clear" w:color="auto" w:fill="FFFFFF"/>
        <w:spacing w:after="0" w:line="240" w:lineRule="auto"/>
        <w:jc w:val="center"/>
        <w:rPr>
          <w:rFonts w:ascii="Times New Roman" w:hAnsi="Times New Roman" w:cs="Times New Roman"/>
          <w:sz w:val="24"/>
          <w:szCs w:val="24"/>
        </w:rPr>
      </w:pPr>
    </w:p>
    <w:p w:rsidR="005C1692" w:rsidRPr="005C1692" w:rsidRDefault="00E30FA0" w:rsidP="0074027E">
      <w:pPr>
        <w:shd w:val="clear" w:color="auto" w:fill="FFFFFF"/>
        <w:spacing w:after="0" w:line="276" w:lineRule="auto"/>
        <w:jc w:val="center"/>
        <w:rPr>
          <w:rFonts w:ascii="Times New Roman" w:hAnsi="Times New Roman" w:cs="Times New Roman"/>
          <w:sz w:val="24"/>
          <w:szCs w:val="24"/>
        </w:rPr>
      </w:pPr>
      <w:r w:rsidRPr="0074027E">
        <w:rPr>
          <w:rFonts w:ascii="Times New Roman" w:hAnsi="Times New Roman" w:cs="Times New Roman"/>
          <w:noProof/>
          <w:sz w:val="24"/>
          <w:szCs w:val="24"/>
          <w:lang w:eastAsia="en-029"/>
        </w:rPr>
        <w:drawing>
          <wp:inline distT="0" distB="0" distL="0" distR="0" wp14:anchorId="1A5F71D6" wp14:editId="5A9EEA7E">
            <wp:extent cx="3839570" cy="2879678"/>
            <wp:effectExtent l="0" t="0" r="889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ons from Land.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41040" cy="2880780"/>
                    </a:xfrm>
                    <a:prstGeom prst="rect">
                      <a:avLst/>
                    </a:prstGeom>
                  </pic:spPr>
                </pic:pic>
              </a:graphicData>
            </a:graphic>
          </wp:inline>
        </w:drawing>
      </w:r>
    </w:p>
    <w:p w:rsidR="0048449A" w:rsidRPr="00E34D63" w:rsidRDefault="0048449A" w:rsidP="0048449A">
      <w:pPr>
        <w:pStyle w:val="ListParagraph"/>
        <w:shd w:val="clear" w:color="auto" w:fill="FFFFFF"/>
        <w:spacing w:after="0"/>
        <w:ind w:left="0"/>
        <w:jc w:val="both"/>
        <w:rPr>
          <w:rFonts w:ascii="Times New Roman" w:hAnsi="Times New Roman" w:cs="Times New Roman"/>
          <w:sz w:val="24"/>
          <w:szCs w:val="24"/>
        </w:rPr>
      </w:pPr>
    </w:p>
    <w:p w:rsidR="00E30FA0" w:rsidRDefault="00E30FA0" w:rsidP="005D2F03">
      <w:pPr>
        <w:shd w:val="clear" w:color="auto" w:fill="FFFFFF"/>
        <w:spacing w:after="0" w:line="360" w:lineRule="auto"/>
        <w:jc w:val="both"/>
        <w:rPr>
          <w:rFonts w:ascii="Times New Roman" w:hAnsi="Times New Roman" w:cs="Times New Roman"/>
          <w:sz w:val="24"/>
          <w:szCs w:val="24"/>
          <w:u w:val="single"/>
        </w:rPr>
      </w:pPr>
    </w:p>
    <w:p w:rsidR="0048449A" w:rsidRPr="00E34D63" w:rsidRDefault="0048449A" w:rsidP="005D2F03">
      <w:pPr>
        <w:shd w:val="clear" w:color="auto" w:fill="FFFFFF"/>
        <w:spacing w:after="0" w:line="360" w:lineRule="auto"/>
        <w:jc w:val="both"/>
        <w:rPr>
          <w:rFonts w:ascii="Times New Roman" w:hAnsi="Times New Roman" w:cs="Times New Roman"/>
          <w:sz w:val="24"/>
          <w:szCs w:val="24"/>
          <w:u w:val="single"/>
        </w:rPr>
      </w:pPr>
      <w:r w:rsidRPr="00E34D63">
        <w:rPr>
          <w:rFonts w:ascii="Times New Roman" w:hAnsi="Times New Roman" w:cs="Times New Roman"/>
          <w:sz w:val="24"/>
          <w:szCs w:val="24"/>
          <w:u w:val="single"/>
        </w:rPr>
        <w:lastRenderedPageBreak/>
        <w:t xml:space="preserve">Other </w:t>
      </w:r>
      <w:r w:rsidR="00042EE2">
        <w:rPr>
          <w:rFonts w:ascii="Times New Roman" w:hAnsi="Times New Roman" w:cs="Times New Roman"/>
          <w:sz w:val="24"/>
          <w:szCs w:val="24"/>
          <w:u w:val="single"/>
        </w:rPr>
        <w:t>N</w:t>
      </w:r>
      <w:r w:rsidRPr="00E34D63">
        <w:rPr>
          <w:rFonts w:ascii="Times New Roman" w:hAnsi="Times New Roman" w:cs="Times New Roman"/>
          <w:sz w:val="24"/>
          <w:szCs w:val="24"/>
          <w:u w:val="single"/>
        </w:rPr>
        <w:t xml:space="preserve">otable </w:t>
      </w:r>
      <w:r w:rsidR="00042EE2">
        <w:rPr>
          <w:rFonts w:ascii="Times New Roman" w:hAnsi="Times New Roman" w:cs="Times New Roman"/>
          <w:sz w:val="24"/>
          <w:szCs w:val="24"/>
          <w:u w:val="single"/>
        </w:rPr>
        <w:t>A</w:t>
      </w:r>
      <w:r w:rsidRPr="00E34D63">
        <w:rPr>
          <w:rFonts w:ascii="Times New Roman" w:hAnsi="Times New Roman" w:cs="Times New Roman"/>
          <w:sz w:val="24"/>
          <w:szCs w:val="24"/>
          <w:u w:val="single"/>
        </w:rPr>
        <w:t>chievements</w:t>
      </w:r>
    </w:p>
    <w:p w:rsidR="0048449A" w:rsidRPr="00E34D63" w:rsidRDefault="0048449A" w:rsidP="005D2F03">
      <w:pPr>
        <w:shd w:val="clear" w:color="auto" w:fill="FFFFFF"/>
        <w:spacing w:after="0" w:line="360" w:lineRule="auto"/>
        <w:jc w:val="both"/>
        <w:rPr>
          <w:rFonts w:ascii="Times New Roman" w:hAnsi="Times New Roman" w:cs="Times New Roman"/>
          <w:sz w:val="24"/>
          <w:szCs w:val="24"/>
        </w:rPr>
      </w:pPr>
      <w:r w:rsidRPr="00E34D63">
        <w:rPr>
          <w:rFonts w:ascii="Times New Roman" w:hAnsi="Times New Roman" w:cs="Times New Roman"/>
          <w:sz w:val="24"/>
          <w:szCs w:val="24"/>
        </w:rPr>
        <w:t>The P</w:t>
      </w:r>
      <w:r w:rsidR="006D0BC5">
        <w:rPr>
          <w:rFonts w:ascii="Times New Roman" w:hAnsi="Times New Roman" w:cs="Times New Roman"/>
          <w:sz w:val="24"/>
          <w:szCs w:val="24"/>
        </w:rPr>
        <w:t xml:space="preserve">rotected Areas </w:t>
      </w:r>
      <w:r w:rsidR="00E30FA0">
        <w:rPr>
          <w:rFonts w:ascii="Times New Roman" w:hAnsi="Times New Roman" w:cs="Times New Roman"/>
          <w:sz w:val="24"/>
          <w:szCs w:val="24"/>
        </w:rPr>
        <w:t>Management</w:t>
      </w:r>
      <w:r w:rsidR="00E30FA0" w:rsidRPr="00E34D63">
        <w:rPr>
          <w:rFonts w:ascii="Times New Roman" w:hAnsi="Times New Roman" w:cs="Times New Roman"/>
          <w:sz w:val="24"/>
          <w:szCs w:val="24"/>
        </w:rPr>
        <w:t xml:space="preserve"> </w:t>
      </w:r>
      <w:r w:rsidRPr="00E34D63">
        <w:rPr>
          <w:rFonts w:ascii="Times New Roman" w:hAnsi="Times New Roman" w:cs="Times New Roman"/>
          <w:sz w:val="24"/>
          <w:szCs w:val="24"/>
        </w:rPr>
        <w:t>Office can also report some success in other programme areas</w:t>
      </w:r>
      <w:r w:rsidR="00E30FA0">
        <w:rPr>
          <w:rFonts w:ascii="Times New Roman" w:hAnsi="Times New Roman" w:cs="Times New Roman"/>
          <w:sz w:val="24"/>
          <w:szCs w:val="24"/>
        </w:rPr>
        <w:t>.</w:t>
      </w:r>
      <w:r w:rsidR="00042EE2">
        <w:rPr>
          <w:rFonts w:ascii="Times New Roman" w:hAnsi="Times New Roman" w:cs="Times New Roman"/>
          <w:sz w:val="24"/>
          <w:szCs w:val="24"/>
        </w:rPr>
        <w:t xml:space="preserve"> </w:t>
      </w:r>
      <w:r w:rsidRPr="00E34D63">
        <w:rPr>
          <w:rFonts w:ascii="Times New Roman" w:hAnsi="Times New Roman" w:cs="Times New Roman"/>
          <w:sz w:val="24"/>
          <w:szCs w:val="24"/>
        </w:rPr>
        <w:t xml:space="preserve"> </w:t>
      </w:r>
      <w:r w:rsidR="00E30FA0">
        <w:rPr>
          <w:rFonts w:ascii="Times New Roman" w:hAnsi="Times New Roman" w:cs="Times New Roman"/>
          <w:sz w:val="24"/>
          <w:szCs w:val="24"/>
        </w:rPr>
        <w:t>T</w:t>
      </w:r>
      <w:r w:rsidRPr="00E34D63">
        <w:rPr>
          <w:rFonts w:ascii="Times New Roman" w:hAnsi="Times New Roman" w:cs="Times New Roman"/>
          <w:sz w:val="24"/>
          <w:szCs w:val="24"/>
        </w:rPr>
        <w:t xml:space="preserve">hese include:  </w:t>
      </w:r>
    </w:p>
    <w:p w:rsidR="0048449A" w:rsidRPr="00E34D63" w:rsidRDefault="0048449A" w:rsidP="005D2F03">
      <w:pPr>
        <w:pStyle w:val="ListParagraph"/>
        <w:numPr>
          <w:ilvl w:val="0"/>
          <w:numId w:val="26"/>
        </w:numPr>
        <w:shd w:val="clear" w:color="auto" w:fill="FFFFFF"/>
        <w:spacing w:after="0" w:line="360" w:lineRule="auto"/>
        <w:jc w:val="both"/>
        <w:rPr>
          <w:rFonts w:ascii="Times New Roman" w:hAnsi="Times New Roman" w:cs="Times New Roman"/>
          <w:sz w:val="24"/>
          <w:szCs w:val="24"/>
        </w:rPr>
      </w:pPr>
      <w:r w:rsidRPr="00E34D63">
        <w:rPr>
          <w:rFonts w:ascii="Times New Roman" w:hAnsi="Times New Roman" w:cs="Times New Roman"/>
          <w:sz w:val="24"/>
          <w:szCs w:val="24"/>
        </w:rPr>
        <w:t>Submi</w:t>
      </w:r>
      <w:r w:rsidR="00E30FA0">
        <w:rPr>
          <w:rFonts w:ascii="Times New Roman" w:hAnsi="Times New Roman" w:cs="Times New Roman"/>
          <w:sz w:val="24"/>
          <w:szCs w:val="24"/>
        </w:rPr>
        <w:t>tted</w:t>
      </w:r>
      <w:r w:rsidRPr="00E34D63">
        <w:rPr>
          <w:rFonts w:ascii="Times New Roman" w:hAnsi="Times New Roman" w:cs="Times New Roman"/>
          <w:sz w:val="24"/>
          <w:szCs w:val="24"/>
        </w:rPr>
        <w:t xml:space="preserve"> the </w:t>
      </w:r>
      <w:r w:rsidR="00E30FA0">
        <w:rPr>
          <w:rFonts w:ascii="Times New Roman" w:hAnsi="Times New Roman" w:cs="Times New Roman"/>
          <w:sz w:val="24"/>
          <w:szCs w:val="24"/>
        </w:rPr>
        <w:t xml:space="preserve">2014 </w:t>
      </w:r>
      <w:r w:rsidRPr="00E34D63">
        <w:rPr>
          <w:rFonts w:ascii="Times New Roman" w:hAnsi="Times New Roman" w:cs="Times New Roman"/>
          <w:sz w:val="24"/>
          <w:szCs w:val="24"/>
        </w:rPr>
        <w:t xml:space="preserve">Sate of Conservation Report for the PMA to the UNESCO </w:t>
      </w:r>
      <w:r w:rsidR="006D0BC5">
        <w:rPr>
          <w:rFonts w:ascii="Times New Roman" w:hAnsi="Times New Roman" w:cs="Times New Roman"/>
          <w:sz w:val="24"/>
          <w:szCs w:val="24"/>
        </w:rPr>
        <w:t xml:space="preserve">World Heritage Committee. </w:t>
      </w:r>
      <w:r w:rsidRPr="00E34D63">
        <w:rPr>
          <w:rFonts w:ascii="Times New Roman" w:hAnsi="Times New Roman" w:cs="Times New Roman"/>
          <w:sz w:val="24"/>
          <w:szCs w:val="24"/>
        </w:rPr>
        <w:t xml:space="preserve"> </w:t>
      </w:r>
    </w:p>
    <w:p w:rsidR="0048449A" w:rsidRPr="00E34D63" w:rsidRDefault="0048449A" w:rsidP="005D2F03">
      <w:pPr>
        <w:pStyle w:val="ListParagraph"/>
        <w:numPr>
          <w:ilvl w:val="0"/>
          <w:numId w:val="26"/>
        </w:numPr>
        <w:shd w:val="clear" w:color="auto" w:fill="FFFFFF"/>
        <w:spacing w:after="0" w:line="360" w:lineRule="auto"/>
        <w:jc w:val="both"/>
        <w:rPr>
          <w:rFonts w:ascii="Times New Roman" w:hAnsi="Times New Roman" w:cs="Times New Roman"/>
          <w:sz w:val="24"/>
          <w:szCs w:val="24"/>
        </w:rPr>
      </w:pPr>
      <w:r w:rsidRPr="00E34D63">
        <w:rPr>
          <w:rFonts w:ascii="Times New Roman" w:hAnsi="Times New Roman" w:cs="Times New Roman"/>
          <w:sz w:val="24"/>
          <w:szCs w:val="24"/>
        </w:rPr>
        <w:t>Commence</w:t>
      </w:r>
      <w:r w:rsidR="00E30FA0">
        <w:rPr>
          <w:rFonts w:ascii="Times New Roman" w:hAnsi="Times New Roman" w:cs="Times New Roman"/>
          <w:sz w:val="24"/>
          <w:szCs w:val="24"/>
        </w:rPr>
        <w:t>d</w:t>
      </w:r>
      <w:r w:rsidRPr="00E34D63">
        <w:rPr>
          <w:rFonts w:ascii="Times New Roman" w:hAnsi="Times New Roman" w:cs="Times New Roman"/>
          <w:sz w:val="24"/>
          <w:szCs w:val="24"/>
        </w:rPr>
        <w:t xml:space="preserve"> eradication of </w:t>
      </w:r>
      <w:r w:rsidR="00042EE2">
        <w:rPr>
          <w:rFonts w:ascii="Times New Roman" w:hAnsi="Times New Roman" w:cs="Times New Roman"/>
          <w:sz w:val="24"/>
          <w:szCs w:val="24"/>
        </w:rPr>
        <w:t>invasive alien species (</w:t>
      </w:r>
      <w:r w:rsidRPr="00E34D63">
        <w:rPr>
          <w:rFonts w:ascii="Times New Roman" w:hAnsi="Times New Roman" w:cs="Times New Roman"/>
          <w:sz w:val="24"/>
          <w:szCs w:val="24"/>
        </w:rPr>
        <w:t>I</w:t>
      </w:r>
      <w:r w:rsidR="006D0BC5">
        <w:rPr>
          <w:rFonts w:ascii="Times New Roman" w:hAnsi="Times New Roman" w:cs="Times New Roman"/>
          <w:sz w:val="24"/>
          <w:szCs w:val="24"/>
        </w:rPr>
        <w:t>AS</w:t>
      </w:r>
      <w:r w:rsidR="00042EE2">
        <w:rPr>
          <w:rFonts w:ascii="Times New Roman" w:hAnsi="Times New Roman" w:cs="Times New Roman"/>
          <w:sz w:val="24"/>
          <w:szCs w:val="24"/>
        </w:rPr>
        <w:t>)</w:t>
      </w:r>
      <w:r w:rsidR="006D0BC5">
        <w:rPr>
          <w:rFonts w:ascii="Times New Roman" w:hAnsi="Times New Roman" w:cs="Times New Roman"/>
          <w:sz w:val="24"/>
          <w:szCs w:val="24"/>
        </w:rPr>
        <w:t xml:space="preserve"> plants </w:t>
      </w:r>
      <w:r w:rsidRPr="00E34D63">
        <w:rPr>
          <w:rFonts w:ascii="Times New Roman" w:hAnsi="Times New Roman" w:cs="Times New Roman"/>
          <w:sz w:val="24"/>
          <w:szCs w:val="24"/>
        </w:rPr>
        <w:t>on Gros Piton.</w:t>
      </w:r>
    </w:p>
    <w:p w:rsidR="0048449A" w:rsidRPr="00E34D63" w:rsidRDefault="00E30FA0" w:rsidP="005D2F03">
      <w:pPr>
        <w:pStyle w:val="ListParagraph"/>
        <w:numPr>
          <w:ilvl w:val="0"/>
          <w:numId w:val="26"/>
        </w:num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sz w:val="24"/>
          <w:szCs w:val="24"/>
        </w:rPr>
        <w:t>Engaged the c</w:t>
      </w:r>
      <w:r w:rsidR="0048449A" w:rsidRPr="00E34D63">
        <w:rPr>
          <w:rFonts w:ascii="Times New Roman" w:hAnsi="Times New Roman" w:cs="Times New Roman"/>
          <w:sz w:val="24"/>
          <w:szCs w:val="24"/>
        </w:rPr>
        <w:t xml:space="preserve">ommunity </w:t>
      </w:r>
      <w:r>
        <w:rPr>
          <w:rFonts w:ascii="Times New Roman" w:hAnsi="Times New Roman" w:cs="Times New Roman"/>
          <w:sz w:val="24"/>
          <w:szCs w:val="24"/>
        </w:rPr>
        <w:t>to</w:t>
      </w:r>
      <w:r w:rsidR="0048449A" w:rsidRPr="00E34D63">
        <w:rPr>
          <w:rFonts w:ascii="Times New Roman" w:hAnsi="Times New Roman" w:cs="Times New Roman"/>
          <w:sz w:val="24"/>
          <w:szCs w:val="24"/>
        </w:rPr>
        <w:t xml:space="preserve"> increase public awareness of the P</w:t>
      </w:r>
      <w:r w:rsidR="006D0BC5">
        <w:rPr>
          <w:rFonts w:ascii="Times New Roman" w:hAnsi="Times New Roman" w:cs="Times New Roman"/>
          <w:sz w:val="24"/>
          <w:szCs w:val="24"/>
        </w:rPr>
        <w:t xml:space="preserve">rotected </w:t>
      </w:r>
      <w:r w:rsidR="0048449A" w:rsidRPr="00E34D63">
        <w:rPr>
          <w:rFonts w:ascii="Times New Roman" w:hAnsi="Times New Roman" w:cs="Times New Roman"/>
          <w:sz w:val="24"/>
          <w:szCs w:val="24"/>
        </w:rPr>
        <w:t>A</w:t>
      </w:r>
      <w:r w:rsidR="006D0BC5">
        <w:rPr>
          <w:rFonts w:ascii="Times New Roman" w:hAnsi="Times New Roman" w:cs="Times New Roman"/>
          <w:sz w:val="24"/>
          <w:szCs w:val="24"/>
        </w:rPr>
        <w:t>reas</w:t>
      </w:r>
      <w:r w:rsidR="0048449A" w:rsidRPr="00E34D63">
        <w:rPr>
          <w:rFonts w:ascii="Times New Roman" w:hAnsi="Times New Roman" w:cs="Times New Roman"/>
          <w:sz w:val="24"/>
          <w:szCs w:val="24"/>
        </w:rPr>
        <w:t xml:space="preserve"> </w:t>
      </w:r>
      <w:r w:rsidRPr="00E34D63">
        <w:rPr>
          <w:rFonts w:ascii="Times New Roman" w:hAnsi="Times New Roman" w:cs="Times New Roman"/>
          <w:sz w:val="24"/>
          <w:szCs w:val="24"/>
        </w:rPr>
        <w:t>M</w:t>
      </w:r>
      <w:r>
        <w:rPr>
          <w:rFonts w:ascii="Times New Roman" w:hAnsi="Times New Roman" w:cs="Times New Roman"/>
          <w:sz w:val="24"/>
          <w:szCs w:val="24"/>
        </w:rPr>
        <w:t>anagement</w:t>
      </w:r>
      <w:r w:rsidRPr="00E34D63">
        <w:rPr>
          <w:rFonts w:ascii="Times New Roman" w:hAnsi="Times New Roman" w:cs="Times New Roman"/>
          <w:sz w:val="24"/>
          <w:szCs w:val="24"/>
        </w:rPr>
        <w:t xml:space="preserve"> </w:t>
      </w:r>
      <w:r w:rsidR="0048449A" w:rsidRPr="00E34D63">
        <w:rPr>
          <w:rFonts w:ascii="Times New Roman" w:hAnsi="Times New Roman" w:cs="Times New Roman"/>
          <w:sz w:val="24"/>
          <w:szCs w:val="24"/>
        </w:rPr>
        <w:t>Office and the P</w:t>
      </w:r>
      <w:r w:rsidR="00042EE2">
        <w:rPr>
          <w:rFonts w:ascii="Times New Roman" w:hAnsi="Times New Roman" w:cs="Times New Roman"/>
          <w:sz w:val="24"/>
          <w:szCs w:val="24"/>
        </w:rPr>
        <w:t xml:space="preserve">itons </w:t>
      </w:r>
      <w:r w:rsidR="0048449A" w:rsidRPr="00E34D63">
        <w:rPr>
          <w:rFonts w:ascii="Times New Roman" w:hAnsi="Times New Roman" w:cs="Times New Roman"/>
          <w:sz w:val="24"/>
          <w:szCs w:val="24"/>
        </w:rPr>
        <w:t>M</w:t>
      </w:r>
      <w:r w:rsidR="00042EE2">
        <w:rPr>
          <w:rFonts w:ascii="Times New Roman" w:hAnsi="Times New Roman" w:cs="Times New Roman"/>
          <w:sz w:val="24"/>
          <w:szCs w:val="24"/>
        </w:rPr>
        <w:t xml:space="preserve">anagement </w:t>
      </w:r>
      <w:r w:rsidR="0048449A" w:rsidRPr="00E34D63">
        <w:rPr>
          <w:rFonts w:ascii="Times New Roman" w:hAnsi="Times New Roman" w:cs="Times New Roman"/>
          <w:sz w:val="24"/>
          <w:szCs w:val="24"/>
        </w:rPr>
        <w:t>A</w:t>
      </w:r>
      <w:r w:rsidR="00042EE2">
        <w:rPr>
          <w:rFonts w:ascii="Times New Roman" w:hAnsi="Times New Roman" w:cs="Times New Roman"/>
          <w:sz w:val="24"/>
          <w:szCs w:val="24"/>
        </w:rPr>
        <w:t>rea</w:t>
      </w:r>
      <w:r w:rsidR="0048449A" w:rsidRPr="00E34D63">
        <w:rPr>
          <w:rFonts w:ascii="Times New Roman" w:hAnsi="Times New Roman" w:cs="Times New Roman"/>
          <w:sz w:val="24"/>
          <w:szCs w:val="24"/>
        </w:rPr>
        <w:t xml:space="preserve"> in general, </w:t>
      </w:r>
      <w:r>
        <w:rPr>
          <w:rFonts w:ascii="Times New Roman" w:hAnsi="Times New Roman" w:cs="Times New Roman"/>
          <w:sz w:val="24"/>
          <w:szCs w:val="24"/>
        </w:rPr>
        <w:t>and of the potential to</w:t>
      </w:r>
      <w:r w:rsidR="0048449A" w:rsidRPr="00E34D63">
        <w:rPr>
          <w:rFonts w:ascii="Times New Roman" w:hAnsi="Times New Roman" w:cs="Times New Roman"/>
          <w:sz w:val="24"/>
          <w:szCs w:val="24"/>
        </w:rPr>
        <w:t xml:space="preserve"> leverag</w:t>
      </w:r>
      <w:r>
        <w:rPr>
          <w:rFonts w:ascii="Times New Roman" w:hAnsi="Times New Roman" w:cs="Times New Roman"/>
          <w:sz w:val="24"/>
          <w:szCs w:val="24"/>
        </w:rPr>
        <w:t>e</w:t>
      </w:r>
      <w:r w:rsidR="0048449A" w:rsidRPr="00E34D63">
        <w:rPr>
          <w:rFonts w:ascii="Times New Roman" w:hAnsi="Times New Roman" w:cs="Times New Roman"/>
          <w:sz w:val="24"/>
          <w:szCs w:val="24"/>
        </w:rPr>
        <w:t xml:space="preserve"> funds from the</w:t>
      </w:r>
      <w:r w:rsidR="006D0BC5">
        <w:rPr>
          <w:rFonts w:ascii="Times New Roman" w:hAnsi="Times New Roman" w:cs="Times New Roman"/>
          <w:sz w:val="24"/>
          <w:szCs w:val="24"/>
        </w:rPr>
        <w:t xml:space="preserve"> </w:t>
      </w:r>
      <w:r w:rsidR="0048449A" w:rsidRPr="00E34D63">
        <w:rPr>
          <w:rFonts w:ascii="Times New Roman" w:hAnsi="Times New Roman" w:cs="Times New Roman"/>
          <w:sz w:val="24"/>
          <w:szCs w:val="24"/>
        </w:rPr>
        <w:t>GEF Small Grants Programme Office in Saint Lucia for small projects within the PMA.</w:t>
      </w:r>
    </w:p>
    <w:p w:rsidR="0048449A" w:rsidRPr="00E34D63" w:rsidRDefault="00E30FA0" w:rsidP="005D2F03">
      <w:pPr>
        <w:pStyle w:val="ListParagraph"/>
        <w:numPr>
          <w:ilvl w:val="0"/>
          <w:numId w:val="26"/>
        </w:num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sz w:val="24"/>
          <w:szCs w:val="24"/>
        </w:rPr>
        <w:t>Created o</w:t>
      </w:r>
      <w:r w:rsidR="0048449A" w:rsidRPr="00E34D63">
        <w:rPr>
          <w:rFonts w:ascii="Times New Roman" w:hAnsi="Times New Roman" w:cs="Times New Roman"/>
          <w:sz w:val="24"/>
          <w:szCs w:val="24"/>
        </w:rPr>
        <w:t xml:space="preserve">pportunities for dialogue and collaboration amongst agencies with an environmental mandate operating within the PMA. </w:t>
      </w:r>
    </w:p>
    <w:p w:rsidR="0048449A" w:rsidRPr="00E34D63" w:rsidRDefault="00E30FA0" w:rsidP="005D2F03">
      <w:pPr>
        <w:pStyle w:val="ListParagraph"/>
        <w:numPr>
          <w:ilvl w:val="0"/>
          <w:numId w:val="26"/>
        </w:num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sz w:val="24"/>
          <w:szCs w:val="24"/>
        </w:rPr>
        <w:t>Established n</w:t>
      </w:r>
      <w:r w:rsidR="0048449A" w:rsidRPr="00E34D63">
        <w:rPr>
          <w:rFonts w:ascii="Times New Roman" w:hAnsi="Times New Roman" w:cs="Times New Roman"/>
          <w:sz w:val="24"/>
          <w:szCs w:val="24"/>
        </w:rPr>
        <w:t>etworks to facilitate collaboration with critical stakeholders</w:t>
      </w:r>
      <w:r>
        <w:rPr>
          <w:rFonts w:ascii="Times New Roman" w:hAnsi="Times New Roman" w:cs="Times New Roman"/>
          <w:sz w:val="24"/>
          <w:szCs w:val="24"/>
        </w:rPr>
        <w:t>,</w:t>
      </w:r>
      <w:r w:rsidR="0048449A" w:rsidRPr="00E34D63">
        <w:rPr>
          <w:rFonts w:ascii="Times New Roman" w:hAnsi="Times New Roman" w:cs="Times New Roman"/>
          <w:sz w:val="24"/>
          <w:szCs w:val="24"/>
        </w:rPr>
        <w:t xml:space="preserve"> such as the Soufriere Ma</w:t>
      </w:r>
      <w:r w:rsidR="006D0BC5">
        <w:rPr>
          <w:rFonts w:ascii="Times New Roman" w:hAnsi="Times New Roman" w:cs="Times New Roman"/>
          <w:sz w:val="24"/>
          <w:szCs w:val="24"/>
        </w:rPr>
        <w:t>rine Management Authority</w:t>
      </w:r>
      <w:r w:rsidR="0048449A" w:rsidRPr="00E34D63">
        <w:rPr>
          <w:rFonts w:ascii="Times New Roman" w:hAnsi="Times New Roman" w:cs="Times New Roman"/>
          <w:sz w:val="24"/>
          <w:szCs w:val="24"/>
        </w:rPr>
        <w:t>, S</w:t>
      </w:r>
      <w:r w:rsidR="006D0BC5">
        <w:rPr>
          <w:rFonts w:ascii="Times New Roman" w:hAnsi="Times New Roman" w:cs="Times New Roman"/>
          <w:sz w:val="24"/>
          <w:szCs w:val="24"/>
        </w:rPr>
        <w:t>aint Lucia National Trust</w:t>
      </w:r>
      <w:r w:rsidR="0048449A" w:rsidRPr="00E34D63">
        <w:rPr>
          <w:rFonts w:ascii="Times New Roman" w:hAnsi="Times New Roman" w:cs="Times New Roman"/>
          <w:sz w:val="24"/>
          <w:szCs w:val="24"/>
        </w:rPr>
        <w:t xml:space="preserve"> and other departments of the MSDEST</w:t>
      </w:r>
      <w:r w:rsidR="006D0BC5">
        <w:rPr>
          <w:rFonts w:ascii="Times New Roman" w:hAnsi="Times New Roman" w:cs="Times New Roman"/>
          <w:sz w:val="24"/>
          <w:szCs w:val="24"/>
        </w:rPr>
        <w:t xml:space="preserve">. </w:t>
      </w:r>
      <w:r w:rsidR="0048449A" w:rsidRPr="00E34D63">
        <w:rPr>
          <w:rFonts w:ascii="Times New Roman" w:hAnsi="Times New Roman" w:cs="Times New Roman"/>
          <w:sz w:val="24"/>
          <w:szCs w:val="24"/>
        </w:rPr>
        <w:t>This network extends to the Soufriere Region</w:t>
      </w:r>
      <w:r w:rsidR="006D0BC5">
        <w:rPr>
          <w:rFonts w:ascii="Times New Roman" w:hAnsi="Times New Roman" w:cs="Times New Roman"/>
          <w:sz w:val="24"/>
          <w:szCs w:val="24"/>
        </w:rPr>
        <w:t>al Development Foundation</w:t>
      </w:r>
      <w:r w:rsidR="0048449A" w:rsidRPr="00E34D63">
        <w:rPr>
          <w:rFonts w:ascii="Times New Roman" w:hAnsi="Times New Roman" w:cs="Times New Roman"/>
          <w:sz w:val="24"/>
          <w:szCs w:val="24"/>
        </w:rPr>
        <w:t>, the Environmental Health Office in Soufriere and th</w:t>
      </w:r>
      <w:r w:rsidR="006D0BC5">
        <w:rPr>
          <w:rFonts w:ascii="Times New Roman" w:hAnsi="Times New Roman" w:cs="Times New Roman"/>
          <w:sz w:val="24"/>
          <w:szCs w:val="24"/>
        </w:rPr>
        <w:t>e Soufriere Action Theatre</w:t>
      </w:r>
      <w:r w:rsidR="0048449A" w:rsidRPr="00E34D63">
        <w:rPr>
          <w:rFonts w:ascii="Times New Roman" w:hAnsi="Times New Roman" w:cs="Times New Roman"/>
          <w:sz w:val="24"/>
          <w:szCs w:val="24"/>
        </w:rPr>
        <w:t xml:space="preserve"> among others.</w:t>
      </w:r>
    </w:p>
    <w:p w:rsidR="0048449A" w:rsidRPr="00E34D63" w:rsidRDefault="0048449A" w:rsidP="005D2F03">
      <w:pPr>
        <w:pStyle w:val="ListParagraph"/>
        <w:numPr>
          <w:ilvl w:val="0"/>
          <w:numId w:val="26"/>
        </w:numPr>
        <w:shd w:val="clear" w:color="auto" w:fill="FFFFFF"/>
        <w:spacing w:after="0" w:line="360" w:lineRule="auto"/>
        <w:jc w:val="both"/>
        <w:rPr>
          <w:rFonts w:ascii="Times New Roman" w:hAnsi="Times New Roman" w:cs="Times New Roman"/>
          <w:sz w:val="24"/>
          <w:szCs w:val="24"/>
        </w:rPr>
      </w:pPr>
      <w:r w:rsidRPr="00E34D63">
        <w:rPr>
          <w:rFonts w:ascii="Times New Roman" w:hAnsi="Times New Roman" w:cs="Times New Roman"/>
          <w:sz w:val="24"/>
          <w:szCs w:val="24"/>
        </w:rPr>
        <w:t xml:space="preserve"> Enhan</w:t>
      </w:r>
      <w:r w:rsidR="00E30FA0">
        <w:rPr>
          <w:rFonts w:ascii="Times New Roman" w:hAnsi="Times New Roman" w:cs="Times New Roman"/>
          <w:sz w:val="24"/>
          <w:szCs w:val="24"/>
        </w:rPr>
        <w:t>ced</w:t>
      </w:r>
      <w:r w:rsidRPr="00E34D63">
        <w:rPr>
          <w:rFonts w:ascii="Times New Roman" w:hAnsi="Times New Roman" w:cs="Times New Roman"/>
          <w:sz w:val="24"/>
          <w:szCs w:val="24"/>
        </w:rPr>
        <w:t xml:space="preserve"> the aesthetics of the PMA Inscription Monument in collaboration with the Soufriere Infant School and the Soufriere/Fond St Jacques Constituency Council.  </w:t>
      </w:r>
    </w:p>
    <w:p w:rsidR="0048449A" w:rsidRDefault="0048449A" w:rsidP="0048449A">
      <w:pPr>
        <w:shd w:val="clear" w:color="auto" w:fill="FFFFFF"/>
        <w:spacing w:after="0"/>
        <w:jc w:val="both"/>
        <w:rPr>
          <w:rFonts w:ascii="Times New Roman" w:hAnsi="Times New Roman" w:cs="Times New Roman"/>
          <w:sz w:val="24"/>
          <w:szCs w:val="24"/>
        </w:rPr>
      </w:pPr>
    </w:p>
    <w:p w:rsidR="00833FCF" w:rsidRDefault="00833FCF" w:rsidP="0048449A">
      <w:pPr>
        <w:shd w:val="clear" w:color="auto" w:fill="FFFFFF"/>
        <w:spacing w:after="0"/>
        <w:jc w:val="both"/>
        <w:rPr>
          <w:rFonts w:ascii="Times New Roman" w:hAnsi="Times New Roman" w:cs="Times New Roman"/>
          <w:sz w:val="24"/>
          <w:szCs w:val="24"/>
        </w:rPr>
      </w:pPr>
    </w:p>
    <w:p w:rsidR="00833FCF" w:rsidRDefault="00833FCF" w:rsidP="0048449A">
      <w:pPr>
        <w:shd w:val="clear" w:color="auto" w:fill="FFFFFF"/>
        <w:spacing w:after="0"/>
        <w:jc w:val="both"/>
        <w:rPr>
          <w:rFonts w:ascii="Times New Roman" w:hAnsi="Times New Roman" w:cs="Times New Roman"/>
          <w:sz w:val="24"/>
          <w:szCs w:val="24"/>
        </w:rPr>
      </w:pPr>
    </w:p>
    <w:p w:rsidR="00833FCF" w:rsidRDefault="00833FCF" w:rsidP="0074027E">
      <w:pPr>
        <w:shd w:val="clear" w:color="auto" w:fill="FFFFFF"/>
        <w:spacing w:after="0" w:line="240" w:lineRule="auto"/>
        <w:jc w:val="center"/>
        <w:rPr>
          <w:rFonts w:ascii="Times New Roman" w:hAnsi="Times New Roman" w:cs="Times New Roman"/>
          <w:sz w:val="24"/>
          <w:szCs w:val="24"/>
        </w:rPr>
      </w:pPr>
      <w:r>
        <w:rPr>
          <w:rFonts w:ascii="Century Gothic" w:hAnsi="Century Gothic"/>
          <w:noProof/>
          <w:sz w:val="24"/>
          <w:szCs w:val="24"/>
          <w:lang w:eastAsia="en-029"/>
        </w:rPr>
        <w:lastRenderedPageBreak/>
        <w:drawing>
          <wp:inline distT="0" distB="0" distL="0" distR="0" wp14:anchorId="1D96D61E" wp14:editId="3EA0F76B">
            <wp:extent cx="3581400" cy="3581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81400" cy="3581400"/>
                    </a:xfrm>
                    <a:prstGeom prst="rect">
                      <a:avLst/>
                    </a:prstGeom>
                    <a:noFill/>
                    <a:ln>
                      <a:noFill/>
                    </a:ln>
                  </pic:spPr>
                </pic:pic>
              </a:graphicData>
            </a:graphic>
          </wp:inline>
        </w:drawing>
      </w:r>
    </w:p>
    <w:p w:rsidR="00833FCF" w:rsidRDefault="00833FCF" w:rsidP="0074027E">
      <w:pPr>
        <w:shd w:val="clear" w:color="auto" w:fill="FFFFFF"/>
        <w:spacing w:after="0" w:line="240" w:lineRule="auto"/>
        <w:jc w:val="both"/>
        <w:rPr>
          <w:rFonts w:ascii="Times New Roman" w:hAnsi="Times New Roman" w:cs="Times New Roman"/>
          <w:sz w:val="24"/>
          <w:szCs w:val="24"/>
        </w:rPr>
      </w:pPr>
    </w:p>
    <w:p w:rsidR="00833FCF" w:rsidRPr="0074027E" w:rsidRDefault="005D6F92" w:rsidP="0074027E">
      <w:pPr>
        <w:shd w:val="clear" w:color="auto" w:fill="FFFFFF"/>
        <w:spacing w:after="0" w:line="240" w:lineRule="auto"/>
        <w:jc w:val="center"/>
        <w:rPr>
          <w:rFonts w:ascii="Times New Roman" w:hAnsi="Times New Roman" w:cs="Times New Roman"/>
          <w:b/>
          <w:sz w:val="20"/>
          <w:szCs w:val="20"/>
        </w:rPr>
      </w:pPr>
      <w:r w:rsidRPr="0074027E">
        <w:rPr>
          <w:rFonts w:ascii="Times New Roman" w:hAnsi="Times New Roman" w:cs="Times New Roman"/>
          <w:b/>
          <w:sz w:val="20"/>
          <w:szCs w:val="20"/>
        </w:rPr>
        <w:t>S</w:t>
      </w:r>
      <w:r w:rsidR="006D0BC5" w:rsidRPr="0074027E">
        <w:rPr>
          <w:rFonts w:ascii="Times New Roman" w:hAnsi="Times New Roman" w:cs="Times New Roman"/>
          <w:b/>
          <w:sz w:val="20"/>
          <w:szCs w:val="20"/>
        </w:rPr>
        <w:t xml:space="preserve">cenes </w:t>
      </w:r>
      <w:r w:rsidR="00042EE2" w:rsidRPr="0074027E">
        <w:rPr>
          <w:rFonts w:ascii="Times New Roman" w:hAnsi="Times New Roman" w:cs="Times New Roman"/>
          <w:b/>
          <w:sz w:val="20"/>
          <w:szCs w:val="20"/>
        </w:rPr>
        <w:t>within the PMA</w:t>
      </w:r>
    </w:p>
    <w:p w:rsidR="00833FCF" w:rsidRDefault="00833FCF" w:rsidP="0048449A">
      <w:pPr>
        <w:shd w:val="clear" w:color="auto" w:fill="FFFFFF"/>
        <w:spacing w:after="0"/>
        <w:jc w:val="both"/>
        <w:rPr>
          <w:rFonts w:ascii="Times New Roman" w:hAnsi="Times New Roman" w:cs="Times New Roman"/>
          <w:sz w:val="24"/>
          <w:szCs w:val="24"/>
        </w:rPr>
      </w:pPr>
    </w:p>
    <w:p w:rsidR="00833FCF" w:rsidRDefault="00833FCF" w:rsidP="0048449A">
      <w:pPr>
        <w:shd w:val="clear" w:color="auto" w:fill="FFFFFF"/>
        <w:spacing w:after="0"/>
        <w:jc w:val="both"/>
        <w:rPr>
          <w:rFonts w:ascii="Times New Roman" w:hAnsi="Times New Roman" w:cs="Times New Roman"/>
          <w:sz w:val="24"/>
          <w:szCs w:val="24"/>
        </w:rPr>
      </w:pPr>
    </w:p>
    <w:p w:rsidR="00833FCF" w:rsidRPr="00E34D63" w:rsidRDefault="00833FCF" w:rsidP="0048449A">
      <w:pPr>
        <w:shd w:val="clear" w:color="auto" w:fill="FFFFFF"/>
        <w:spacing w:after="0"/>
        <w:jc w:val="both"/>
        <w:rPr>
          <w:rFonts w:ascii="Times New Roman" w:hAnsi="Times New Roman" w:cs="Times New Roman"/>
          <w:sz w:val="24"/>
          <w:szCs w:val="24"/>
        </w:rPr>
      </w:pPr>
    </w:p>
    <w:p w:rsidR="00042EE2" w:rsidRDefault="00042EE2">
      <w:pPr>
        <w:rPr>
          <w:rFonts w:ascii="Times New Roman" w:hAnsi="Times New Roman" w:cs="Times New Roman"/>
          <w:caps/>
          <w:noProof/>
          <w:color w:val="143F6A" w:themeColor="accent2" w:themeShade="80"/>
          <w:spacing w:val="15"/>
          <w:sz w:val="24"/>
          <w:szCs w:val="24"/>
          <w:lang w:val="en-US"/>
        </w:rPr>
      </w:pPr>
      <w:r>
        <w:rPr>
          <w:rFonts w:ascii="Times New Roman" w:hAnsi="Times New Roman" w:cs="Times New Roman"/>
          <w:noProof/>
          <w:lang w:val="en-US"/>
        </w:rPr>
        <w:br w:type="page"/>
      </w:r>
    </w:p>
    <w:p w:rsidR="003B79E2" w:rsidRDefault="003B79E2" w:rsidP="005D2F03">
      <w:pPr>
        <w:pStyle w:val="Heading2"/>
      </w:pPr>
      <w:bookmarkStart w:id="36" w:name="_Toc387144553"/>
      <w:r>
        <w:lastRenderedPageBreak/>
        <w:t>Climate Change</w:t>
      </w:r>
      <w:bookmarkEnd w:id="36"/>
    </w:p>
    <w:p w:rsidR="003B79E2" w:rsidRPr="00E331A3" w:rsidRDefault="003B79E2" w:rsidP="003B79E2">
      <w:pPr>
        <w:rPr>
          <w:color w:val="143F6A" w:themeColor="accent2" w:themeShade="80"/>
        </w:rPr>
      </w:pPr>
    </w:p>
    <w:p w:rsidR="00E331A3" w:rsidRPr="0074027E" w:rsidRDefault="00E331A3" w:rsidP="00BF088A">
      <w:pPr>
        <w:jc w:val="both"/>
        <w:rPr>
          <w:rFonts w:ascii="Times New Roman" w:hAnsi="Times New Roman" w:cs="Times New Roman"/>
          <w:color w:val="143F6A" w:themeColor="accent2" w:themeShade="80"/>
          <w:sz w:val="24"/>
          <w:szCs w:val="24"/>
        </w:rPr>
      </w:pPr>
      <w:r w:rsidRPr="0074027E">
        <w:rPr>
          <w:rFonts w:ascii="Times New Roman" w:hAnsi="Times New Roman" w:cs="Times New Roman"/>
          <w:b/>
          <w:bCs/>
          <w:color w:val="143F6A" w:themeColor="accent2" w:themeShade="80"/>
          <w:sz w:val="24"/>
          <w:szCs w:val="24"/>
        </w:rPr>
        <w:t xml:space="preserve">Special Programme </w:t>
      </w:r>
      <w:r w:rsidR="00475440" w:rsidRPr="0074027E">
        <w:rPr>
          <w:rFonts w:ascii="Times New Roman" w:hAnsi="Times New Roman" w:cs="Times New Roman"/>
          <w:b/>
          <w:bCs/>
          <w:color w:val="143F6A" w:themeColor="accent2" w:themeShade="80"/>
          <w:sz w:val="24"/>
          <w:szCs w:val="24"/>
        </w:rPr>
        <w:t>on Adaptation to Climate Change</w:t>
      </w:r>
      <w:r w:rsidRPr="0074027E">
        <w:rPr>
          <w:rFonts w:ascii="Times New Roman" w:hAnsi="Times New Roman" w:cs="Times New Roman"/>
          <w:b/>
          <w:bCs/>
          <w:color w:val="143F6A" w:themeColor="accent2" w:themeShade="80"/>
          <w:sz w:val="24"/>
          <w:szCs w:val="24"/>
        </w:rPr>
        <w:t xml:space="preserve"> - Photovoltaic System (Marchand Community Centre)</w:t>
      </w:r>
    </w:p>
    <w:p w:rsidR="00E331A3" w:rsidRPr="00BF088A" w:rsidRDefault="00E331A3" w:rsidP="0074027E">
      <w:pPr>
        <w:spacing w:after="0" w:line="240" w:lineRule="auto"/>
        <w:jc w:val="center"/>
        <w:rPr>
          <w:rFonts w:ascii="Times New Roman" w:hAnsi="Times New Roman" w:cs="Times New Roman"/>
          <w:noProof/>
          <w:sz w:val="24"/>
          <w:szCs w:val="24"/>
          <w:highlight w:val="green"/>
        </w:rPr>
      </w:pPr>
      <w:r w:rsidRPr="00BF088A">
        <w:rPr>
          <w:rFonts w:ascii="Times New Roman" w:hAnsi="Times New Roman" w:cs="Times New Roman"/>
          <w:noProof/>
          <w:sz w:val="24"/>
          <w:szCs w:val="24"/>
          <w:lang w:eastAsia="en-029"/>
        </w:rPr>
        <w:drawing>
          <wp:inline distT="0" distB="0" distL="0" distR="0" wp14:anchorId="40409864" wp14:editId="092309FA">
            <wp:extent cx="2790825" cy="2086211"/>
            <wp:effectExtent l="0" t="0" r="0" b="9525"/>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90825" cy="2086211"/>
                    </a:xfrm>
                    <a:prstGeom prst="rect">
                      <a:avLst/>
                    </a:prstGeom>
                    <a:noFill/>
                    <a:ln>
                      <a:noFill/>
                    </a:ln>
                  </pic:spPr>
                </pic:pic>
              </a:graphicData>
            </a:graphic>
          </wp:inline>
        </w:drawing>
      </w:r>
    </w:p>
    <w:p w:rsidR="00E331A3" w:rsidRPr="0074027E" w:rsidRDefault="00042EE2" w:rsidP="0074027E">
      <w:pPr>
        <w:spacing w:after="0" w:line="240" w:lineRule="auto"/>
        <w:jc w:val="center"/>
        <w:rPr>
          <w:rFonts w:ascii="Times New Roman" w:hAnsi="Times New Roman" w:cs="Times New Roman"/>
          <w:b/>
          <w:noProof/>
          <w:sz w:val="20"/>
          <w:szCs w:val="20"/>
        </w:rPr>
      </w:pPr>
      <w:r w:rsidRPr="0074027E">
        <w:rPr>
          <w:rFonts w:ascii="Times New Roman" w:hAnsi="Times New Roman" w:cs="Times New Roman"/>
          <w:b/>
          <w:noProof/>
          <w:sz w:val="20"/>
          <w:szCs w:val="20"/>
        </w:rPr>
        <w:t xml:space="preserve">Solar PV Panels on the </w:t>
      </w:r>
      <w:r w:rsidR="00E331A3" w:rsidRPr="0074027E">
        <w:rPr>
          <w:rFonts w:ascii="Times New Roman" w:hAnsi="Times New Roman" w:cs="Times New Roman"/>
          <w:b/>
          <w:noProof/>
          <w:sz w:val="20"/>
          <w:szCs w:val="20"/>
        </w:rPr>
        <w:t>Marchand Community Center</w:t>
      </w:r>
    </w:p>
    <w:p w:rsidR="00042EE2" w:rsidRDefault="00042EE2" w:rsidP="00475440">
      <w:pPr>
        <w:spacing w:after="0" w:line="360" w:lineRule="auto"/>
        <w:jc w:val="both"/>
        <w:rPr>
          <w:rFonts w:ascii="Times New Roman" w:hAnsi="Times New Roman" w:cs="Times New Roman"/>
          <w:sz w:val="24"/>
          <w:szCs w:val="24"/>
        </w:rPr>
      </w:pPr>
    </w:p>
    <w:p w:rsidR="00E331A3" w:rsidRPr="00BF088A" w:rsidRDefault="00E331A3" w:rsidP="00475440">
      <w:pPr>
        <w:spacing w:after="0" w:line="360" w:lineRule="auto"/>
        <w:jc w:val="both"/>
        <w:rPr>
          <w:rFonts w:ascii="Times New Roman" w:hAnsi="Times New Roman" w:cs="Times New Roman"/>
          <w:sz w:val="24"/>
          <w:szCs w:val="24"/>
        </w:rPr>
      </w:pPr>
      <w:r w:rsidRPr="00475440">
        <w:rPr>
          <w:rFonts w:ascii="Times New Roman" w:hAnsi="Times New Roman" w:cs="Times New Roman"/>
          <w:sz w:val="24"/>
          <w:szCs w:val="24"/>
        </w:rPr>
        <w:t xml:space="preserve">The </w:t>
      </w:r>
      <w:r w:rsidR="00475440" w:rsidRPr="00475440">
        <w:rPr>
          <w:rFonts w:ascii="Times New Roman" w:hAnsi="Times New Roman" w:cs="Times New Roman"/>
          <w:bCs/>
          <w:sz w:val="24"/>
          <w:szCs w:val="24"/>
        </w:rPr>
        <w:t>Special Programme on Adaptation to Climate Change</w:t>
      </w:r>
      <w:r w:rsidR="00475440" w:rsidRPr="00475440">
        <w:rPr>
          <w:rFonts w:ascii="Times New Roman" w:hAnsi="Times New Roman" w:cs="Times New Roman"/>
          <w:sz w:val="24"/>
          <w:szCs w:val="24"/>
        </w:rPr>
        <w:t xml:space="preserve"> </w:t>
      </w:r>
      <w:r w:rsidRPr="00475440">
        <w:rPr>
          <w:rFonts w:ascii="Times New Roman" w:hAnsi="Times New Roman" w:cs="Times New Roman"/>
          <w:sz w:val="24"/>
          <w:szCs w:val="24"/>
        </w:rPr>
        <w:t>Project focuses on the implementation of select adaptation measures designed to address climate change impacts. This pilot adaptation measure seeks to demonstrate the design and implementation of appropriate interventions to reinforce critical infrastructure (e.g. hospitals</w:t>
      </w:r>
      <w:r w:rsidRPr="00BF088A">
        <w:rPr>
          <w:rFonts w:ascii="Times New Roman" w:hAnsi="Times New Roman" w:cs="Times New Roman"/>
          <w:sz w:val="24"/>
          <w:szCs w:val="24"/>
        </w:rPr>
        <w:t>, shelters) to</w:t>
      </w:r>
      <w:r w:rsidR="00042EE2">
        <w:rPr>
          <w:rFonts w:ascii="Times New Roman" w:hAnsi="Times New Roman" w:cs="Times New Roman"/>
          <w:sz w:val="24"/>
          <w:szCs w:val="24"/>
        </w:rPr>
        <w:t xml:space="preserve"> withstand</w:t>
      </w:r>
      <w:r w:rsidRPr="00BF088A">
        <w:rPr>
          <w:rFonts w:ascii="Times New Roman" w:hAnsi="Times New Roman" w:cs="Times New Roman"/>
          <w:sz w:val="24"/>
          <w:szCs w:val="24"/>
        </w:rPr>
        <w:t xml:space="preserve"> the effects of intensified hurricanes in the Castries region of Saint Lucia.</w:t>
      </w:r>
    </w:p>
    <w:p w:rsidR="00042EE2" w:rsidRDefault="00042EE2" w:rsidP="00475440">
      <w:pPr>
        <w:spacing w:after="0" w:line="360" w:lineRule="auto"/>
        <w:jc w:val="both"/>
        <w:rPr>
          <w:rFonts w:ascii="Times New Roman" w:hAnsi="Times New Roman" w:cs="Times New Roman"/>
          <w:sz w:val="24"/>
          <w:szCs w:val="24"/>
        </w:rPr>
      </w:pPr>
    </w:p>
    <w:p w:rsidR="00E331A3" w:rsidRPr="00BF088A" w:rsidRDefault="00E331A3" w:rsidP="00475440">
      <w:pPr>
        <w:spacing w:after="0" w:line="360" w:lineRule="auto"/>
        <w:jc w:val="both"/>
        <w:rPr>
          <w:rFonts w:ascii="Times New Roman" w:hAnsi="Times New Roman" w:cs="Times New Roman"/>
          <w:sz w:val="24"/>
          <w:szCs w:val="24"/>
        </w:rPr>
      </w:pPr>
      <w:r w:rsidRPr="00BF088A">
        <w:rPr>
          <w:rFonts w:ascii="Times New Roman" w:hAnsi="Times New Roman" w:cs="Times New Roman"/>
          <w:sz w:val="24"/>
          <w:szCs w:val="24"/>
        </w:rPr>
        <w:t xml:space="preserve">In addition to enhancing the water storage capacity, structural integrity of </w:t>
      </w:r>
      <w:r w:rsidR="00042EE2">
        <w:rPr>
          <w:rFonts w:ascii="Times New Roman" w:hAnsi="Times New Roman" w:cs="Times New Roman"/>
          <w:sz w:val="24"/>
          <w:szCs w:val="24"/>
        </w:rPr>
        <w:t xml:space="preserve">the </w:t>
      </w:r>
      <w:r w:rsidRPr="00BF088A">
        <w:rPr>
          <w:rFonts w:ascii="Times New Roman" w:hAnsi="Times New Roman" w:cs="Times New Roman"/>
          <w:sz w:val="24"/>
          <w:szCs w:val="24"/>
        </w:rPr>
        <w:t>building and the natural ventilation of the building, the project was ex</w:t>
      </w:r>
      <w:r w:rsidR="005D6F92">
        <w:rPr>
          <w:rFonts w:ascii="Times New Roman" w:hAnsi="Times New Roman" w:cs="Times New Roman"/>
          <w:sz w:val="24"/>
          <w:szCs w:val="24"/>
        </w:rPr>
        <w:t>panded</w:t>
      </w:r>
      <w:r w:rsidRPr="00BF088A">
        <w:rPr>
          <w:rFonts w:ascii="Times New Roman" w:hAnsi="Times New Roman" w:cs="Times New Roman"/>
          <w:sz w:val="24"/>
          <w:szCs w:val="24"/>
        </w:rPr>
        <w:t xml:space="preserve"> to include the installation of a </w:t>
      </w:r>
      <w:r w:rsidR="00042EE2">
        <w:rPr>
          <w:rFonts w:ascii="Times New Roman" w:hAnsi="Times New Roman" w:cs="Times New Roman"/>
          <w:sz w:val="24"/>
          <w:szCs w:val="24"/>
        </w:rPr>
        <w:t xml:space="preserve">solar </w:t>
      </w:r>
      <w:r w:rsidRPr="00BF088A">
        <w:rPr>
          <w:rFonts w:ascii="Times New Roman" w:hAnsi="Times New Roman" w:cs="Times New Roman"/>
          <w:sz w:val="24"/>
          <w:szCs w:val="24"/>
        </w:rPr>
        <w:t>photovoltaic system. Since the building is also used as an emergency shelter during disasters, the availability of auxiliary power is critical</w:t>
      </w:r>
      <w:r w:rsidR="00042EE2">
        <w:rPr>
          <w:rFonts w:ascii="Times New Roman" w:hAnsi="Times New Roman" w:cs="Times New Roman"/>
          <w:sz w:val="24"/>
          <w:szCs w:val="24"/>
        </w:rPr>
        <w:t xml:space="preserve"> to its operations</w:t>
      </w:r>
      <w:r w:rsidRPr="00BF088A">
        <w:rPr>
          <w:rFonts w:ascii="Times New Roman" w:hAnsi="Times New Roman" w:cs="Times New Roman"/>
          <w:sz w:val="24"/>
          <w:szCs w:val="24"/>
        </w:rPr>
        <w:t>.</w:t>
      </w:r>
    </w:p>
    <w:p w:rsidR="00042EE2" w:rsidRDefault="00042EE2" w:rsidP="00475440">
      <w:pPr>
        <w:spacing w:after="0" w:line="360" w:lineRule="auto"/>
        <w:jc w:val="both"/>
        <w:rPr>
          <w:rFonts w:ascii="Times New Roman" w:hAnsi="Times New Roman" w:cs="Times New Roman"/>
          <w:sz w:val="24"/>
          <w:szCs w:val="24"/>
        </w:rPr>
      </w:pPr>
    </w:p>
    <w:p w:rsidR="00E331A3" w:rsidRDefault="00E331A3" w:rsidP="00475440">
      <w:pPr>
        <w:spacing w:after="0" w:line="360" w:lineRule="auto"/>
        <w:jc w:val="both"/>
        <w:rPr>
          <w:rFonts w:ascii="Times New Roman" w:hAnsi="Times New Roman" w:cs="Times New Roman"/>
          <w:sz w:val="24"/>
          <w:szCs w:val="24"/>
        </w:rPr>
      </w:pPr>
      <w:r w:rsidRPr="00BF088A">
        <w:rPr>
          <w:rFonts w:ascii="Times New Roman" w:hAnsi="Times New Roman" w:cs="Times New Roman"/>
          <w:sz w:val="24"/>
          <w:szCs w:val="24"/>
        </w:rPr>
        <w:t xml:space="preserve">This component was funded by Caribbean Renewable Energy Development Programme </w:t>
      </w:r>
      <w:r w:rsidR="00042EE2">
        <w:rPr>
          <w:rFonts w:ascii="Times New Roman" w:hAnsi="Times New Roman" w:cs="Times New Roman"/>
          <w:sz w:val="24"/>
          <w:szCs w:val="24"/>
        </w:rPr>
        <w:t xml:space="preserve">(CREDP) </w:t>
      </w:r>
      <w:r w:rsidRPr="00BF088A">
        <w:rPr>
          <w:rFonts w:ascii="Times New Roman" w:hAnsi="Times New Roman" w:cs="Times New Roman"/>
          <w:sz w:val="24"/>
          <w:szCs w:val="24"/>
        </w:rPr>
        <w:t>and the Caribbean Community Climate Change Centre and cost US$94,801.</w:t>
      </w:r>
    </w:p>
    <w:p w:rsidR="00475440" w:rsidRPr="00BF088A" w:rsidRDefault="00475440" w:rsidP="00475440">
      <w:pPr>
        <w:spacing w:after="0" w:line="360" w:lineRule="auto"/>
        <w:jc w:val="both"/>
        <w:rPr>
          <w:rFonts w:ascii="Times New Roman" w:hAnsi="Times New Roman" w:cs="Times New Roman"/>
          <w:sz w:val="24"/>
          <w:szCs w:val="24"/>
        </w:rPr>
      </w:pPr>
    </w:p>
    <w:p w:rsidR="00042EE2" w:rsidRDefault="00042EE2">
      <w:pPr>
        <w:rPr>
          <w:rFonts w:ascii="Times New Roman" w:hAnsi="Times New Roman" w:cs="Times New Roman"/>
          <w:b/>
          <w:bCs/>
          <w:i/>
          <w:color w:val="143F6A" w:themeColor="accent2" w:themeShade="80"/>
          <w:sz w:val="24"/>
          <w:szCs w:val="24"/>
        </w:rPr>
      </w:pPr>
      <w:r>
        <w:rPr>
          <w:rFonts w:ascii="Times New Roman" w:hAnsi="Times New Roman" w:cs="Times New Roman"/>
          <w:b/>
          <w:bCs/>
          <w:i/>
          <w:color w:val="143F6A" w:themeColor="accent2" w:themeShade="80"/>
          <w:sz w:val="24"/>
          <w:szCs w:val="24"/>
        </w:rPr>
        <w:br w:type="page"/>
      </w:r>
    </w:p>
    <w:p w:rsidR="00E331A3" w:rsidRPr="0074027E" w:rsidRDefault="00E331A3" w:rsidP="00475440">
      <w:pPr>
        <w:spacing w:after="0" w:line="360" w:lineRule="auto"/>
        <w:jc w:val="both"/>
        <w:rPr>
          <w:rFonts w:ascii="Times New Roman" w:hAnsi="Times New Roman" w:cs="Times New Roman"/>
          <w:b/>
          <w:bCs/>
          <w:color w:val="143F6A" w:themeColor="accent2" w:themeShade="80"/>
          <w:sz w:val="24"/>
          <w:szCs w:val="24"/>
        </w:rPr>
      </w:pPr>
      <w:r w:rsidRPr="0074027E">
        <w:rPr>
          <w:rFonts w:ascii="Times New Roman" w:hAnsi="Times New Roman" w:cs="Times New Roman"/>
          <w:b/>
          <w:bCs/>
          <w:color w:val="143F6A" w:themeColor="accent2" w:themeShade="80"/>
          <w:sz w:val="24"/>
          <w:szCs w:val="24"/>
        </w:rPr>
        <w:lastRenderedPageBreak/>
        <w:t>Loss and Damage</w:t>
      </w:r>
    </w:p>
    <w:p w:rsidR="00E331A3" w:rsidRDefault="00E331A3" w:rsidP="00475440">
      <w:pPr>
        <w:spacing w:after="0" w:line="360" w:lineRule="auto"/>
        <w:jc w:val="both"/>
        <w:rPr>
          <w:rFonts w:ascii="Times New Roman" w:hAnsi="Times New Roman" w:cs="Times New Roman"/>
          <w:sz w:val="24"/>
          <w:szCs w:val="24"/>
          <w:shd w:val="clear" w:color="auto" w:fill="FFFFFF"/>
        </w:rPr>
      </w:pPr>
      <w:r w:rsidRPr="00BF088A">
        <w:rPr>
          <w:rStyle w:val="CharAttribute1"/>
          <w:rFonts w:eastAsia="Batang" w:hAnsi="Times New Roman"/>
        </w:rPr>
        <w:t>The Saint Lucia delegation</w:t>
      </w:r>
      <w:r w:rsidR="00042EE2">
        <w:rPr>
          <w:rStyle w:val="CharAttribute1"/>
          <w:rFonts w:eastAsia="Batang" w:hAnsi="Times New Roman"/>
        </w:rPr>
        <w:t xml:space="preserve"> to the 19</w:t>
      </w:r>
      <w:r w:rsidR="00042EE2" w:rsidRPr="0074027E">
        <w:rPr>
          <w:rStyle w:val="CharAttribute1"/>
          <w:rFonts w:eastAsia="Batang" w:hAnsi="Times New Roman"/>
          <w:vertAlign w:val="superscript"/>
        </w:rPr>
        <w:t>th</w:t>
      </w:r>
      <w:r w:rsidR="00042EE2">
        <w:rPr>
          <w:rStyle w:val="CharAttribute1"/>
          <w:rFonts w:eastAsia="Batang" w:hAnsi="Times New Roman"/>
        </w:rPr>
        <w:t xml:space="preserve"> Conference of the Parties (COP19) of the United Nations Framework Convention on Climate Change (UNFCCC),</w:t>
      </w:r>
      <w:r w:rsidRPr="00BF088A">
        <w:rPr>
          <w:rStyle w:val="CharAttribute1"/>
          <w:rFonts w:eastAsia="Batang" w:hAnsi="Times New Roman"/>
        </w:rPr>
        <w:t xml:space="preserve"> led by the Hon. Dr James Fletcher contributed to realizing a</w:t>
      </w:r>
      <w:r w:rsidR="00042EE2">
        <w:rPr>
          <w:rStyle w:val="CharAttribute1"/>
          <w:rFonts w:eastAsia="Batang" w:hAnsi="Times New Roman"/>
        </w:rPr>
        <w:t xml:space="preserve"> landmark international </w:t>
      </w:r>
      <w:r w:rsidRPr="00BF088A">
        <w:rPr>
          <w:rStyle w:val="CharAttribute1"/>
          <w:rFonts w:eastAsia="Batang" w:hAnsi="Times New Roman"/>
        </w:rPr>
        <w:t xml:space="preserve">agreement on Loss and </w:t>
      </w:r>
      <w:r w:rsidR="00042EE2">
        <w:rPr>
          <w:rStyle w:val="CharAttribute1"/>
          <w:rFonts w:eastAsia="Batang" w:hAnsi="Times New Roman"/>
        </w:rPr>
        <w:t xml:space="preserve">Damage </w:t>
      </w:r>
      <w:r w:rsidRPr="00BF088A">
        <w:rPr>
          <w:rStyle w:val="CharAttribute1"/>
          <w:rFonts w:eastAsia="Batang" w:hAnsi="Times New Roman"/>
        </w:rPr>
        <w:t xml:space="preserve">as it pertains to the impacts of climate change on Small Island Developing States. This agreement seeks to </w:t>
      </w:r>
      <w:r w:rsidRPr="00BF088A">
        <w:rPr>
          <w:rFonts w:ascii="Times New Roman" w:hAnsi="Times New Roman" w:cs="Times New Roman"/>
          <w:sz w:val="24"/>
          <w:szCs w:val="24"/>
          <w:shd w:val="clear" w:color="auto" w:fill="FFFFFF"/>
        </w:rPr>
        <w:t xml:space="preserve">establish the Warsaw </w:t>
      </w:r>
      <w:r w:rsidR="00042EE2">
        <w:rPr>
          <w:rFonts w:ascii="Times New Roman" w:hAnsi="Times New Roman" w:cs="Times New Roman"/>
          <w:sz w:val="24"/>
          <w:szCs w:val="24"/>
          <w:shd w:val="clear" w:color="auto" w:fill="FFFFFF"/>
        </w:rPr>
        <w:t>I</w:t>
      </w:r>
      <w:r w:rsidRPr="00BF088A">
        <w:rPr>
          <w:rFonts w:ascii="Times New Roman" w:hAnsi="Times New Roman" w:cs="Times New Roman"/>
          <w:sz w:val="24"/>
          <w:szCs w:val="24"/>
          <w:shd w:val="clear" w:color="auto" w:fill="FFFFFF"/>
        </w:rPr>
        <w:t xml:space="preserve">nternational </w:t>
      </w:r>
      <w:r w:rsidR="00042EE2">
        <w:rPr>
          <w:rFonts w:ascii="Times New Roman" w:hAnsi="Times New Roman" w:cs="Times New Roman"/>
          <w:sz w:val="24"/>
          <w:szCs w:val="24"/>
          <w:shd w:val="clear" w:color="auto" w:fill="FFFFFF"/>
        </w:rPr>
        <w:t>M</w:t>
      </w:r>
      <w:r w:rsidRPr="00BF088A">
        <w:rPr>
          <w:rFonts w:ascii="Times New Roman" w:hAnsi="Times New Roman" w:cs="Times New Roman"/>
          <w:sz w:val="24"/>
          <w:szCs w:val="24"/>
          <w:shd w:val="clear" w:color="auto" w:fill="FFFFFF"/>
        </w:rPr>
        <w:t xml:space="preserve">echanism for loss and damage associated with climate change impacts, as the main vehicle under the </w:t>
      </w:r>
      <w:r w:rsidRPr="00BF088A">
        <w:rPr>
          <w:rFonts w:ascii="Times New Roman" w:hAnsi="Times New Roman" w:cs="Times New Roman"/>
          <w:sz w:val="24"/>
          <w:szCs w:val="24"/>
        </w:rPr>
        <w:t xml:space="preserve">United Nations Framework Convention on Climate Change </w:t>
      </w:r>
      <w:r w:rsidRPr="00BF088A">
        <w:rPr>
          <w:rFonts w:ascii="Times New Roman" w:hAnsi="Times New Roman" w:cs="Times New Roman"/>
          <w:sz w:val="24"/>
          <w:szCs w:val="24"/>
          <w:shd w:val="clear" w:color="auto" w:fill="FFFFFF"/>
        </w:rPr>
        <w:t>to promote the implementation of approaches to address loss and damage in a comprehensive, integrated and coherent manner.</w:t>
      </w:r>
    </w:p>
    <w:p w:rsidR="00042EE2" w:rsidRDefault="00B5017E" w:rsidP="00475440">
      <w:pPr>
        <w:spacing w:after="0" w:line="360" w:lineRule="auto"/>
        <w:jc w:val="both"/>
        <w:rPr>
          <w:rFonts w:ascii="Times New Roman" w:hAnsi="Times New Roman" w:cs="Times New Roman"/>
          <w:sz w:val="24"/>
          <w:szCs w:val="24"/>
          <w:shd w:val="clear" w:color="auto" w:fill="FFFFFF"/>
        </w:rPr>
      </w:pPr>
      <w:r w:rsidRPr="0074027E">
        <w:rPr>
          <w:rFonts w:ascii="Times New Roman" w:hAnsi="Times New Roman" w:cs="Times New Roman"/>
          <w:noProof/>
          <w:sz w:val="24"/>
          <w:szCs w:val="24"/>
          <w:shd w:val="clear" w:color="auto" w:fill="FFFFFF"/>
          <w:lang w:eastAsia="en-029"/>
        </w:rPr>
        <w:drawing>
          <wp:inline distT="0" distB="0" distL="0" distR="0" wp14:anchorId="2042608A" wp14:editId="2D7E41C3">
            <wp:extent cx="5361656" cy="27146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 and D Huddle Cropped 1.jpg"/>
                    <pic:cNvPicPr/>
                  </pic:nvPicPr>
                  <pic:blipFill>
                    <a:blip r:embed="rId58">
                      <a:extLst>
                        <a:ext uri="{28A0092B-C50C-407E-A947-70E740481C1C}">
                          <a14:useLocalDpi xmlns:a14="http://schemas.microsoft.com/office/drawing/2010/main" val="0"/>
                        </a:ext>
                      </a:extLst>
                    </a:blip>
                    <a:stretch>
                      <a:fillRect/>
                    </a:stretch>
                  </pic:blipFill>
                  <pic:spPr>
                    <a:xfrm>
                      <a:off x="0" y="0"/>
                      <a:ext cx="5361656" cy="2714625"/>
                    </a:xfrm>
                    <a:prstGeom prst="rect">
                      <a:avLst/>
                    </a:prstGeom>
                  </pic:spPr>
                </pic:pic>
              </a:graphicData>
            </a:graphic>
          </wp:inline>
        </w:drawing>
      </w:r>
    </w:p>
    <w:p w:rsidR="00BA7818" w:rsidRDefault="005D6F92" w:rsidP="0074027E">
      <w:pPr>
        <w:spacing w:after="0" w:line="240" w:lineRule="auto"/>
        <w:jc w:val="both"/>
        <w:rPr>
          <w:rStyle w:val="CharAttribute1"/>
          <w:rFonts w:eastAsia="Batang" w:hAnsi="Times New Roman"/>
          <w:b/>
          <w:sz w:val="20"/>
          <w:szCs w:val="20"/>
        </w:rPr>
      </w:pPr>
      <w:r w:rsidRPr="003423E1">
        <w:rPr>
          <w:rStyle w:val="CharAttribute1"/>
          <w:rFonts w:eastAsia="Batang"/>
          <w:b/>
          <w:sz w:val="20"/>
          <w:szCs w:val="20"/>
        </w:rPr>
        <w:t xml:space="preserve">Minister Fletcher </w:t>
      </w:r>
      <w:r w:rsidR="00780BC0">
        <w:rPr>
          <w:rStyle w:val="CharAttribute1"/>
          <w:rFonts w:eastAsia="Batang"/>
          <w:b/>
          <w:sz w:val="20"/>
          <w:szCs w:val="20"/>
        </w:rPr>
        <w:t xml:space="preserve">in </w:t>
      </w:r>
      <w:r w:rsidRPr="003423E1">
        <w:rPr>
          <w:rStyle w:val="CharAttribute1"/>
          <w:rFonts w:eastAsia="Batang" w:hAnsi="Times New Roman"/>
          <w:b/>
          <w:sz w:val="20"/>
          <w:szCs w:val="20"/>
        </w:rPr>
        <w:t xml:space="preserve">intense </w:t>
      </w:r>
      <w:r w:rsidR="00780BC0">
        <w:rPr>
          <w:rStyle w:val="CharAttribute1"/>
          <w:rFonts w:eastAsia="Batang" w:hAnsi="Times New Roman"/>
          <w:b/>
          <w:sz w:val="20"/>
          <w:szCs w:val="20"/>
        </w:rPr>
        <w:t>negotiations</w:t>
      </w:r>
      <w:r w:rsidR="007727A1" w:rsidRPr="003423E1">
        <w:rPr>
          <w:rStyle w:val="CharAttribute1"/>
          <w:rFonts w:eastAsia="Batang" w:hAnsi="Times New Roman"/>
          <w:b/>
          <w:sz w:val="20"/>
          <w:szCs w:val="20"/>
        </w:rPr>
        <w:t xml:space="preserve"> involving</w:t>
      </w:r>
      <w:r w:rsidR="00B5017E" w:rsidRPr="003423E1">
        <w:rPr>
          <w:rStyle w:val="CharAttribute1"/>
          <w:rFonts w:eastAsia="Batang" w:hAnsi="Times New Roman"/>
          <w:b/>
          <w:sz w:val="20"/>
          <w:szCs w:val="20"/>
        </w:rPr>
        <w:t xml:space="preserve"> the US, EU, G77 and AOSIS that </w:t>
      </w:r>
    </w:p>
    <w:p w:rsidR="00BF088A" w:rsidRPr="003423E1" w:rsidRDefault="00B5017E" w:rsidP="0074027E">
      <w:pPr>
        <w:spacing w:after="0" w:line="240" w:lineRule="auto"/>
        <w:jc w:val="both"/>
        <w:rPr>
          <w:rStyle w:val="CharAttribute1"/>
          <w:rFonts w:eastAsia="Batang" w:hAnsi="Times New Roman"/>
          <w:b/>
          <w:sz w:val="20"/>
          <w:szCs w:val="20"/>
        </w:rPr>
      </w:pPr>
      <w:r w:rsidRPr="003423E1">
        <w:rPr>
          <w:rStyle w:val="CharAttribute1"/>
          <w:rFonts w:eastAsia="Batang" w:hAnsi="Times New Roman"/>
          <w:b/>
          <w:sz w:val="20"/>
          <w:szCs w:val="20"/>
        </w:rPr>
        <w:t>led to the</w:t>
      </w:r>
      <w:r w:rsidR="005D6F92" w:rsidRPr="003423E1">
        <w:rPr>
          <w:rStyle w:val="CharAttribute1"/>
          <w:rFonts w:eastAsia="Batang" w:hAnsi="Times New Roman"/>
          <w:b/>
          <w:sz w:val="20"/>
          <w:szCs w:val="20"/>
        </w:rPr>
        <w:t xml:space="preserve"> historic</w:t>
      </w:r>
      <w:r w:rsidRPr="003423E1">
        <w:rPr>
          <w:rStyle w:val="CharAttribute1"/>
          <w:rFonts w:eastAsia="Batang" w:hAnsi="Times New Roman"/>
          <w:b/>
          <w:sz w:val="20"/>
          <w:szCs w:val="20"/>
        </w:rPr>
        <w:t xml:space="preserve"> </w:t>
      </w:r>
      <w:r w:rsidR="00780BC0">
        <w:rPr>
          <w:rStyle w:val="CharAttribute1"/>
          <w:rFonts w:eastAsia="Batang" w:hAnsi="Times New Roman"/>
          <w:b/>
          <w:sz w:val="20"/>
          <w:szCs w:val="20"/>
        </w:rPr>
        <w:t xml:space="preserve">International </w:t>
      </w:r>
      <w:r w:rsidR="005D6F92" w:rsidRPr="003423E1">
        <w:rPr>
          <w:rStyle w:val="CharAttribute1"/>
          <w:rFonts w:eastAsia="Batang" w:hAnsi="Times New Roman"/>
          <w:b/>
          <w:sz w:val="20"/>
          <w:szCs w:val="20"/>
        </w:rPr>
        <w:t xml:space="preserve">Climate Change </w:t>
      </w:r>
      <w:r w:rsidRPr="003423E1">
        <w:rPr>
          <w:rStyle w:val="CharAttribute1"/>
          <w:rFonts w:eastAsia="Batang" w:hAnsi="Times New Roman"/>
          <w:b/>
          <w:sz w:val="20"/>
          <w:szCs w:val="20"/>
        </w:rPr>
        <w:t>Agreement on Loss and Damage</w:t>
      </w:r>
    </w:p>
    <w:p w:rsidR="00B5017E" w:rsidRDefault="00B5017E" w:rsidP="00475440">
      <w:pPr>
        <w:spacing w:after="0" w:line="360" w:lineRule="auto"/>
        <w:jc w:val="both"/>
        <w:rPr>
          <w:rFonts w:ascii="Times New Roman" w:hAnsi="Times New Roman" w:cs="Times New Roman"/>
          <w:b/>
          <w:bCs/>
          <w:color w:val="143F6A" w:themeColor="accent2" w:themeShade="80"/>
          <w:sz w:val="24"/>
          <w:szCs w:val="24"/>
        </w:rPr>
      </w:pPr>
    </w:p>
    <w:p w:rsidR="00E331A3" w:rsidRPr="0074027E" w:rsidRDefault="00E331A3" w:rsidP="00475440">
      <w:pPr>
        <w:spacing w:after="0" w:line="360" w:lineRule="auto"/>
        <w:jc w:val="both"/>
        <w:rPr>
          <w:rFonts w:ascii="Times New Roman" w:hAnsi="Times New Roman" w:cs="Times New Roman"/>
          <w:b/>
          <w:bCs/>
          <w:color w:val="143F6A" w:themeColor="accent2" w:themeShade="80"/>
          <w:sz w:val="24"/>
          <w:szCs w:val="24"/>
        </w:rPr>
      </w:pPr>
      <w:r w:rsidRPr="0074027E">
        <w:rPr>
          <w:rFonts w:ascii="Times New Roman" w:hAnsi="Times New Roman" w:cs="Times New Roman"/>
          <w:b/>
          <w:bCs/>
          <w:color w:val="143F6A" w:themeColor="accent2" w:themeShade="80"/>
          <w:sz w:val="24"/>
          <w:szCs w:val="24"/>
        </w:rPr>
        <w:t>Th</w:t>
      </w:r>
      <w:r w:rsidR="00BF088A" w:rsidRPr="0074027E">
        <w:rPr>
          <w:rFonts w:ascii="Times New Roman" w:hAnsi="Times New Roman" w:cs="Times New Roman"/>
          <w:b/>
          <w:bCs/>
          <w:color w:val="143F6A" w:themeColor="accent2" w:themeShade="80"/>
          <w:sz w:val="24"/>
          <w:szCs w:val="24"/>
        </w:rPr>
        <w:t xml:space="preserve">ird National Communication </w:t>
      </w:r>
    </w:p>
    <w:p w:rsidR="00E331A3" w:rsidRDefault="00E331A3" w:rsidP="00475440">
      <w:pPr>
        <w:spacing w:after="0" w:line="360" w:lineRule="auto"/>
        <w:jc w:val="both"/>
        <w:rPr>
          <w:rFonts w:ascii="Times New Roman" w:hAnsi="Times New Roman" w:cs="Times New Roman"/>
          <w:sz w:val="24"/>
          <w:szCs w:val="24"/>
        </w:rPr>
      </w:pPr>
      <w:r w:rsidRPr="00BF088A">
        <w:rPr>
          <w:rFonts w:ascii="Times New Roman" w:hAnsi="Times New Roman" w:cs="Times New Roman"/>
          <w:sz w:val="24"/>
          <w:szCs w:val="24"/>
        </w:rPr>
        <w:t xml:space="preserve">Saint Lucia has commenced preparation of its Third National Communication </w:t>
      </w:r>
      <w:r w:rsidR="00B5017E">
        <w:rPr>
          <w:rFonts w:ascii="Times New Roman" w:hAnsi="Times New Roman" w:cs="Times New Roman"/>
          <w:sz w:val="24"/>
          <w:szCs w:val="24"/>
        </w:rPr>
        <w:t>in fulfilment of its</w:t>
      </w:r>
      <w:r w:rsidRPr="00BF088A">
        <w:rPr>
          <w:rFonts w:ascii="Times New Roman" w:hAnsi="Times New Roman" w:cs="Times New Roman"/>
          <w:sz w:val="24"/>
          <w:szCs w:val="24"/>
        </w:rPr>
        <w:t xml:space="preserve"> obligations under the United Nations Framework Convention on Climate Change. The core elements of the T</w:t>
      </w:r>
      <w:r w:rsidR="00BF088A" w:rsidRPr="00BF088A">
        <w:rPr>
          <w:rFonts w:ascii="Times New Roman" w:hAnsi="Times New Roman" w:cs="Times New Roman"/>
          <w:sz w:val="24"/>
          <w:szCs w:val="24"/>
        </w:rPr>
        <w:t xml:space="preserve">hird </w:t>
      </w:r>
      <w:r w:rsidRPr="00BF088A">
        <w:rPr>
          <w:rFonts w:ascii="Times New Roman" w:hAnsi="Times New Roman" w:cs="Times New Roman"/>
          <w:sz w:val="24"/>
          <w:szCs w:val="24"/>
        </w:rPr>
        <w:t>N</w:t>
      </w:r>
      <w:r w:rsidR="00BF088A" w:rsidRPr="00BF088A">
        <w:rPr>
          <w:rFonts w:ascii="Times New Roman" w:hAnsi="Times New Roman" w:cs="Times New Roman"/>
          <w:sz w:val="24"/>
          <w:szCs w:val="24"/>
        </w:rPr>
        <w:t xml:space="preserve">ational </w:t>
      </w:r>
      <w:r w:rsidRPr="00BF088A">
        <w:rPr>
          <w:rFonts w:ascii="Times New Roman" w:hAnsi="Times New Roman" w:cs="Times New Roman"/>
          <w:sz w:val="24"/>
          <w:szCs w:val="24"/>
        </w:rPr>
        <w:t>C</w:t>
      </w:r>
      <w:r w:rsidR="00BF088A" w:rsidRPr="00BF088A">
        <w:rPr>
          <w:rFonts w:ascii="Times New Roman" w:hAnsi="Times New Roman" w:cs="Times New Roman"/>
          <w:sz w:val="24"/>
          <w:szCs w:val="24"/>
        </w:rPr>
        <w:t>ommunication</w:t>
      </w:r>
      <w:r w:rsidRPr="00BF088A">
        <w:rPr>
          <w:rFonts w:ascii="Times New Roman" w:hAnsi="Times New Roman" w:cs="Times New Roman"/>
          <w:sz w:val="24"/>
          <w:szCs w:val="24"/>
        </w:rPr>
        <w:t xml:space="preserve"> report are information on emissions and removal of Greenhouse Gases and details of the activities undertaken by Saint Lucia to implement the Convention. The National Communication usually addresses national circumstances, vulnerability assessment, financial resources and transfer of technology, training and public awareness. The completion date is set for August 2016, and the project is expected to cost US$500,000.00</w:t>
      </w:r>
      <w:r w:rsidR="006576B7">
        <w:rPr>
          <w:rFonts w:ascii="Times New Roman" w:hAnsi="Times New Roman" w:cs="Times New Roman"/>
          <w:sz w:val="24"/>
          <w:szCs w:val="24"/>
        </w:rPr>
        <w:t>.</w:t>
      </w:r>
    </w:p>
    <w:p w:rsidR="005D6F92" w:rsidRDefault="005D6F92" w:rsidP="00475440">
      <w:pPr>
        <w:spacing w:after="0" w:line="360" w:lineRule="auto"/>
        <w:jc w:val="both"/>
        <w:rPr>
          <w:rFonts w:ascii="Times New Roman" w:hAnsi="Times New Roman" w:cs="Times New Roman"/>
          <w:sz w:val="24"/>
          <w:szCs w:val="24"/>
        </w:rPr>
      </w:pPr>
    </w:p>
    <w:p w:rsidR="006576B7" w:rsidRPr="006576B7" w:rsidRDefault="006576B7" w:rsidP="00475440">
      <w:pPr>
        <w:spacing w:after="0" w:line="360" w:lineRule="auto"/>
        <w:jc w:val="both"/>
        <w:rPr>
          <w:rFonts w:ascii="Times New Roman" w:hAnsi="Times New Roman" w:cs="Times New Roman"/>
          <w:sz w:val="24"/>
          <w:szCs w:val="24"/>
        </w:rPr>
      </w:pPr>
      <w:r w:rsidRPr="006576B7">
        <w:rPr>
          <w:rFonts w:ascii="Times New Roman" w:hAnsi="Times New Roman" w:cs="Times New Roman"/>
          <w:sz w:val="24"/>
          <w:szCs w:val="24"/>
        </w:rPr>
        <w:t xml:space="preserve">A full scale implementation of the Third National Communication will take place in the upcoming financial year and will commence with the National Inventory Report on Greenhouse Gas to the UNFCCC. </w:t>
      </w:r>
    </w:p>
    <w:p w:rsidR="003B79E2" w:rsidRDefault="003B79E2" w:rsidP="00475440">
      <w:pPr>
        <w:spacing w:after="0" w:line="360" w:lineRule="auto"/>
      </w:pPr>
    </w:p>
    <w:p w:rsidR="007E3F15" w:rsidRPr="0074027E" w:rsidRDefault="007E3F15" w:rsidP="00475440">
      <w:pPr>
        <w:spacing w:after="0" w:line="360" w:lineRule="auto"/>
        <w:jc w:val="both"/>
        <w:rPr>
          <w:rFonts w:ascii="Times New Roman" w:hAnsi="Times New Roman" w:cs="Times New Roman"/>
          <w:b/>
          <w:bCs/>
          <w:color w:val="143F6A" w:themeColor="accent2" w:themeShade="80"/>
          <w:sz w:val="24"/>
          <w:szCs w:val="24"/>
        </w:rPr>
      </w:pPr>
      <w:r w:rsidRPr="0074027E">
        <w:rPr>
          <w:rStyle w:val="CharAttribute1"/>
          <w:rFonts w:eastAsia="Batang" w:hAnsi="Times New Roman"/>
          <w:b/>
          <w:bCs/>
          <w:color w:val="143F6A" w:themeColor="accent2" w:themeShade="80"/>
        </w:rPr>
        <w:t>Climate</w:t>
      </w:r>
      <w:r w:rsidR="00624743" w:rsidRPr="0074027E">
        <w:rPr>
          <w:rStyle w:val="CharAttribute1"/>
          <w:rFonts w:eastAsia="Batang" w:hAnsi="Times New Roman"/>
          <w:b/>
          <w:bCs/>
          <w:color w:val="143F6A" w:themeColor="accent2" w:themeShade="80"/>
        </w:rPr>
        <w:t xml:space="preserve"> Change Adaptation Policy </w:t>
      </w:r>
    </w:p>
    <w:p w:rsidR="007E3F15" w:rsidRPr="00644809" w:rsidRDefault="007E3F15" w:rsidP="00475440">
      <w:pPr>
        <w:spacing w:after="0" w:line="360" w:lineRule="auto"/>
        <w:jc w:val="both"/>
        <w:rPr>
          <w:rFonts w:ascii="Times New Roman" w:hAnsi="Times New Roman" w:cs="Times New Roman"/>
          <w:sz w:val="24"/>
          <w:szCs w:val="24"/>
        </w:rPr>
      </w:pPr>
      <w:r w:rsidRPr="00624743">
        <w:rPr>
          <w:rFonts w:ascii="Times New Roman" w:hAnsi="Times New Roman" w:cs="Times New Roman"/>
          <w:sz w:val="24"/>
          <w:szCs w:val="24"/>
        </w:rPr>
        <w:t>In order to respond to the myriad</w:t>
      </w:r>
      <w:r w:rsidR="00B5017E">
        <w:rPr>
          <w:rFonts w:ascii="Times New Roman" w:hAnsi="Times New Roman" w:cs="Times New Roman"/>
          <w:sz w:val="24"/>
          <w:szCs w:val="24"/>
        </w:rPr>
        <w:t xml:space="preserve"> </w:t>
      </w:r>
      <w:r w:rsidRPr="00624743">
        <w:rPr>
          <w:rFonts w:ascii="Times New Roman" w:hAnsi="Times New Roman" w:cs="Times New Roman"/>
          <w:sz w:val="24"/>
          <w:szCs w:val="24"/>
        </w:rPr>
        <w:t>impacts of climate change on Saint Lucia, a climate change adaptation policy has been developed. The policy recognizes the role of government, the private sector and other stakeholders in the successful implementation of adaptive measures in Saint Lucia. The objective of the</w:t>
      </w:r>
      <w:r w:rsidR="00624743" w:rsidRPr="00624743">
        <w:rPr>
          <w:rFonts w:ascii="Times New Roman" w:hAnsi="Times New Roman" w:cs="Times New Roman"/>
          <w:sz w:val="24"/>
          <w:szCs w:val="24"/>
        </w:rPr>
        <w:t xml:space="preserve"> Climate Change Adaptation Policy </w:t>
      </w:r>
      <w:r w:rsidRPr="00624743">
        <w:rPr>
          <w:rFonts w:ascii="Times New Roman" w:hAnsi="Times New Roman" w:cs="Times New Roman"/>
          <w:sz w:val="24"/>
          <w:szCs w:val="24"/>
        </w:rPr>
        <w:t xml:space="preserve">is to ensure a coordinated and holistic approach to addressing the short to long </w:t>
      </w:r>
      <w:r w:rsidR="00644809">
        <w:rPr>
          <w:rFonts w:ascii="Times New Roman" w:hAnsi="Times New Roman" w:cs="Times New Roman"/>
          <w:sz w:val="24"/>
          <w:szCs w:val="24"/>
        </w:rPr>
        <w:t xml:space="preserve">term effects of climate change. </w:t>
      </w:r>
      <w:r w:rsidRPr="00644809">
        <w:rPr>
          <w:rFonts w:ascii="Times New Roman" w:hAnsi="Times New Roman" w:cs="Times New Roman"/>
          <w:sz w:val="24"/>
          <w:szCs w:val="24"/>
        </w:rPr>
        <w:t>This policy has been revised and is expected to receive Cabinet’s endorsement by July 2014.</w:t>
      </w:r>
    </w:p>
    <w:p w:rsidR="003B79E2" w:rsidRDefault="00680F2F" w:rsidP="00680F2F">
      <w:pPr>
        <w:pStyle w:val="Heading2"/>
      </w:pPr>
      <w:bookmarkStart w:id="37" w:name="_Toc387144554"/>
      <w:r>
        <w:t>Coastal Zone Management</w:t>
      </w:r>
      <w:bookmarkEnd w:id="37"/>
    </w:p>
    <w:p w:rsidR="003B79E2" w:rsidRDefault="003B79E2" w:rsidP="003B79E2"/>
    <w:p w:rsidR="00F738A4" w:rsidRPr="00E331A3" w:rsidRDefault="00F738A4" w:rsidP="00FD1839">
      <w:pPr>
        <w:jc w:val="both"/>
        <w:rPr>
          <w:rFonts w:ascii="Times New Roman" w:hAnsi="Times New Roman" w:cs="Times New Roman"/>
          <w:b/>
          <w:i/>
          <w:noProof/>
          <w:color w:val="143F6A" w:themeColor="accent2" w:themeShade="80"/>
          <w:sz w:val="24"/>
          <w:szCs w:val="24"/>
        </w:rPr>
      </w:pPr>
      <w:r w:rsidRPr="00E331A3">
        <w:rPr>
          <w:rFonts w:ascii="Times New Roman" w:hAnsi="Times New Roman" w:cs="Times New Roman"/>
          <w:b/>
          <w:bCs/>
          <w:i/>
          <w:color w:val="143F6A" w:themeColor="accent2" w:themeShade="80"/>
          <w:sz w:val="24"/>
          <w:szCs w:val="24"/>
        </w:rPr>
        <w:t>North-west Coast Water Quality Demonstration Project</w:t>
      </w:r>
    </w:p>
    <w:p w:rsidR="00F738A4" w:rsidRPr="00FD1839" w:rsidRDefault="00F738A4" w:rsidP="00FD1839">
      <w:pPr>
        <w:jc w:val="both"/>
        <w:rPr>
          <w:rFonts w:ascii="Times New Roman" w:hAnsi="Times New Roman" w:cs="Times New Roman"/>
          <w:sz w:val="24"/>
          <w:szCs w:val="24"/>
          <w:highlight w:val="green"/>
        </w:rPr>
      </w:pPr>
      <w:r w:rsidRPr="00FD1839">
        <w:rPr>
          <w:rFonts w:ascii="Times New Roman" w:hAnsi="Times New Roman" w:cs="Times New Roman"/>
          <w:noProof/>
          <w:sz w:val="24"/>
          <w:szCs w:val="24"/>
          <w:lang w:eastAsia="en-029"/>
        </w:rPr>
        <w:drawing>
          <wp:inline distT="0" distB="0" distL="0" distR="0" wp14:anchorId="5FAD8F15" wp14:editId="20571024">
            <wp:extent cx="1524000" cy="2124364"/>
            <wp:effectExtent l="0" t="0" r="0" b="9525"/>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6489" cy="2127834"/>
                    </a:xfrm>
                    <a:prstGeom prst="rect">
                      <a:avLst/>
                    </a:prstGeom>
                    <a:noFill/>
                    <a:ln>
                      <a:noFill/>
                    </a:ln>
                  </pic:spPr>
                </pic:pic>
              </a:graphicData>
            </a:graphic>
          </wp:inline>
        </w:drawing>
      </w:r>
    </w:p>
    <w:p w:rsidR="00F738A4" w:rsidRDefault="00F738A4" w:rsidP="00475440">
      <w:pPr>
        <w:spacing w:after="0" w:line="360" w:lineRule="auto"/>
        <w:jc w:val="both"/>
        <w:rPr>
          <w:rFonts w:ascii="Times New Roman" w:hAnsi="Times New Roman" w:cs="Times New Roman"/>
          <w:sz w:val="24"/>
          <w:szCs w:val="24"/>
        </w:rPr>
      </w:pPr>
      <w:r w:rsidRPr="00FD1839">
        <w:rPr>
          <w:rFonts w:ascii="Times New Roman" w:hAnsi="Times New Roman" w:cs="Times New Roman"/>
          <w:sz w:val="24"/>
          <w:szCs w:val="24"/>
        </w:rPr>
        <w:t>The North-west Coast Water Quality Demonstration Project was driven by the concerns over coastal water quality along the north-west coast of the island</w:t>
      </w:r>
      <w:r w:rsidR="00B5017E">
        <w:rPr>
          <w:rFonts w:ascii="Times New Roman" w:hAnsi="Times New Roman" w:cs="Times New Roman"/>
          <w:sz w:val="24"/>
          <w:szCs w:val="24"/>
        </w:rPr>
        <w:t>,</w:t>
      </w:r>
      <w:r w:rsidRPr="00FD1839">
        <w:rPr>
          <w:rFonts w:ascii="Times New Roman" w:hAnsi="Times New Roman" w:cs="Times New Roman"/>
          <w:sz w:val="24"/>
          <w:szCs w:val="24"/>
        </w:rPr>
        <w:t xml:space="preserve"> plus the national obligations under the Land Based Sources of Marine Pollution </w:t>
      </w:r>
      <w:r w:rsidR="00B5017E">
        <w:rPr>
          <w:rFonts w:ascii="Times New Roman" w:hAnsi="Times New Roman" w:cs="Times New Roman"/>
          <w:sz w:val="24"/>
          <w:szCs w:val="24"/>
        </w:rPr>
        <w:t xml:space="preserve">(LBS) </w:t>
      </w:r>
      <w:r w:rsidRPr="00FD1839">
        <w:rPr>
          <w:rFonts w:ascii="Times New Roman" w:hAnsi="Times New Roman" w:cs="Times New Roman"/>
          <w:sz w:val="24"/>
          <w:szCs w:val="24"/>
        </w:rPr>
        <w:t xml:space="preserve">Protocol of the Cartagena Convention. Phase </w:t>
      </w:r>
      <w:r w:rsidR="00B5017E">
        <w:rPr>
          <w:rFonts w:ascii="Times New Roman" w:hAnsi="Times New Roman" w:cs="Times New Roman"/>
          <w:sz w:val="24"/>
          <w:szCs w:val="24"/>
        </w:rPr>
        <w:t>One</w:t>
      </w:r>
      <w:r w:rsidRPr="00FD1839">
        <w:rPr>
          <w:rFonts w:ascii="Times New Roman" w:hAnsi="Times New Roman" w:cs="Times New Roman"/>
          <w:sz w:val="24"/>
          <w:szCs w:val="24"/>
        </w:rPr>
        <w:t xml:space="preserve"> of this </w:t>
      </w:r>
      <w:r w:rsidR="00BA7818">
        <w:rPr>
          <w:rFonts w:ascii="Times New Roman" w:hAnsi="Times New Roman" w:cs="Times New Roman"/>
          <w:sz w:val="24"/>
          <w:szCs w:val="24"/>
        </w:rPr>
        <w:t>P</w:t>
      </w:r>
      <w:r w:rsidRPr="00FD1839">
        <w:rPr>
          <w:rFonts w:ascii="Times New Roman" w:hAnsi="Times New Roman" w:cs="Times New Roman"/>
          <w:sz w:val="24"/>
          <w:szCs w:val="24"/>
        </w:rPr>
        <w:t>roject was completed in 2011 and was followed by the completion of Phase</w:t>
      </w:r>
      <w:r w:rsidR="009C47E0">
        <w:rPr>
          <w:rFonts w:ascii="Times New Roman" w:hAnsi="Times New Roman" w:cs="Times New Roman"/>
          <w:sz w:val="24"/>
          <w:szCs w:val="24"/>
        </w:rPr>
        <w:t xml:space="preserve"> Two</w:t>
      </w:r>
      <w:r w:rsidRPr="00FD1839">
        <w:rPr>
          <w:rFonts w:ascii="Times New Roman" w:hAnsi="Times New Roman" w:cs="Times New Roman"/>
          <w:sz w:val="24"/>
          <w:szCs w:val="24"/>
        </w:rPr>
        <w:t xml:space="preserve"> in August 2013. This project was implemented by the GOSL through the Sustainable Development &amp; Environment Division, with financing provided by UNEP - Caribbean Environment </w:t>
      </w:r>
      <w:r w:rsidRPr="00FD1839">
        <w:rPr>
          <w:rFonts w:ascii="Times New Roman" w:hAnsi="Times New Roman" w:cs="Times New Roman"/>
          <w:sz w:val="24"/>
          <w:szCs w:val="24"/>
        </w:rPr>
        <w:lastRenderedPageBreak/>
        <w:t>Programme. The Caribbean Environmental Health Institute (now Caribbean Public Health Agency) was the executing agency.</w:t>
      </w:r>
    </w:p>
    <w:p w:rsidR="00B5017E" w:rsidRPr="00FD1839" w:rsidRDefault="00B5017E" w:rsidP="00475440">
      <w:pPr>
        <w:spacing w:after="0" w:line="360" w:lineRule="auto"/>
        <w:jc w:val="both"/>
        <w:rPr>
          <w:rFonts w:ascii="Times New Roman" w:hAnsi="Times New Roman" w:cs="Times New Roman"/>
          <w:sz w:val="24"/>
          <w:szCs w:val="24"/>
          <w:highlight w:val="green"/>
        </w:rPr>
      </w:pPr>
    </w:p>
    <w:p w:rsidR="00F738A4" w:rsidRPr="00FD1839" w:rsidRDefault="00F738A4" w:rsidP="00475440">
      <w:pPr>
        <w:spacing w:after="0" w:line="360" w:lineRule="auto"/>
        <w:jc w:val="both"/>
        <w:rPr>
          <w:rFonts w:ascii="Times New Roman" w:hAnsi="Times New Roman" w:cs="Times New Roman"/>
          <w:sz w:val="24"/>
          <w:szCs w:val="24"/>
        </w:rPr>
      </w:pPr>
      <w:r w:rsidRPr="00FD1839">
        <w:rPr>
          <w:rFonts w:ascii="Times New Roman" w:hAnsi="Times New Roman" w:cs="Times New Roman"/>
          <w:sz w:val="24"/>
          <w:szCs w:val="24"/>
        </w:rPr>
        <w:t xml:space="preserve">Phase </w:t>
      </w:r>
      <w:r w:rsidR="00B5017E">
        <w:rPr>
          <w:rFonts w:ascii="Times New Roman" w:hAnsi="Times New Roman" w:cs="Times New Roman"/>
          <w:sz w:val="24"/>
          <w:szCs w:val="24"/>
        </w:rPr>
        <w:t>Two</w:t>
      </w:r>
      <w:r w:rsidRPr="00FD1839">
        <w:rPr>
          <w:rFonts w:ascii="Times New Roman" w:hAnsi="Times New Roman" w:cs="Times New Roman"/>
          <w:sz w:val="24"/>
          <w:szCs w:val="24"/>
        </w:rPr>
        <w:t xml:space="preserve"> of th</w:t>
      </w:r>
      <w:r w:rsidR="00BA7818">
        <w:rPr>
          <w:rFonts w:ascii="Times New Roman" w:hAnsi="Times New Roman" w:cs="Times New Roman"/>
          <w:sz w:val="24"/>
          <w:szCs w:val="24"/>
        </w:rPr>
        <w:t>e</w:t>
      </w:r>
      <w:r w:rsidRPr="00FD1839">
        <w:rPr>
          <w:rFonts w:ascii="Times New Roman" w:hAnsi="Times New Roman" w:cs="Times New Roman"/>
          <w:sz w:val="24"/>
          <w:szCs w:val="24"/>
        </w:rPr>
        <w:t xml:space="preserve"> </w:t>
      </w:r>
      <w:r w:rsidR="00BA7818">
        <w:rPr>
          <w:rFonts w:ascii="Times New Roman" w:hAnsi="Times New Roman" w:cs="Times New Roman"/>
          <w:sz w:val="24"/>
          <w:szCs w:val="24"/>
        </w:rPr>
        <w:t>P</w:t>
      </w:r>
      <w:r w:rsidRPr="00FD1839">
        <w:rPr>
          <w:rFonts w:ascii="Times New Roman" w:hAnsi="Times New Roman" w:cs="Times New Roman"/>
          <w:sz w:val="24"/>
          <w:szCs w:val="24"/>
        </w:rPr>
        <w:t xml:space="preserve">roject focused on </w:t>
      </w:r>
      <w:r w:rsidR="00B5017E" w:rsidRPr="00FD1839">
        <w:rPr>
          <w:rFonts w:ascii="Times New Roman" w:hAnsi="Times New Roman" w:cs="Times New Roman"/>
          <w:sz w:val="24"/>
          <w:szCs w:val="24"/>
        </w:rPr>
        <w:t>analysing</w:t>
      </w:r>
      <w:r w:rsidRPr="00FD1839">
        <w:rPr>
          <w:rFonts w:ascii="Times New Roman" w:hAnsi="Times New Roman" w:cs="Times New Roman"/>
          <w:sz w:val="24"/>
          <w:szCs w:val="24"/>
        </w:rPr>
        <w:t xml:space="preserve"> and providing options for water pollution remediation at the high risk sites (hotspots) identified in Phase </w:t>
      </w:r>
      <w:r w:rsidR="00B5017E">
        <w:rPr>
          <w:rFonts w:ascii="Times New Roman" w:hAnsi="Times New Roman" w:cs="Times New Roman"/>
          <w:sz w:val="24"/>
          <w:szCs w:val="24"/>
        </w:rPr>
        <w:t>One</w:t>
      </w:r>
      <w:r w:rsidRPr="00FD1839">
        <w:rPr>
          <w:rFonts w:ascii="Times New Roman" w:hAnsi="Times New Roman" w:cs="Times New Roman"/>
          <w:sz w:val="24"/>
          <w:szCs w:val="24"/>
        </w:rPr>
        <w:t>. There was collaboration with the owners and operators of establishments within hotspots, to apply some of the short-term and low-cost interventions recommended.</w:t>
      </w:r>
    </w:p>
    <w:p w:rsidR="00B5017E" w:rsidRDefault="00B5017E" w:rsidP="00475440">
      <w:pPr>
        <w:spacing w:after="0" w:line="360" w:lineRule="auto"/>
        <w:jc w:val="both"/>
        <w:rPr>
          <w:rFonts w:ascii="Times New Roman" w:hAnsi="Times New Roman" w:cs="Times New Roman"/>
          <w:sz w:val="24"/>
          <w:szCs w:val="24"/>
        </w:rPr>
      </w:pPr>
    </w:p>
    <w:p w:rsidR="00F738A4" w:rsidRDefault="00F738A4" w:rsidP="00475440">
      <w:pPr>
        <w:spacing w:after="0" w:line="360" w:lineRule="auto"/>
        <w:jc w:val="both"/>
        <w:rPr>
          <w:rFonts w:ascii="Times New Roman" w:hAnsi="Times New Roman" w:cs="Times New Roman"/>
          <w:sz w:val="24"/>
          <w:szCs w:val="24"/>
        </w:rPr>
      </w:pPr>
      <w:r w:rsidRPr="00FD1839">
        <w:rPr>
          <w:rFonts w:ascii="Times New Roman" w:hAnsi="Times New Roman" w:cs="Times New Roman"/>
          <w:sz w:val="24"/>
          <w:szCs w:val="24"/>
        </w:rPr>
        <w:t>The SDED will continue to work with UNEP to develop a technical report from the final report for sharing throughout the wider Caribbean</w:t>
      </w:r>
      <w:r w:rsidR="00B5017E">
        <w:rPr>
          <w:rFonts w:ascii="Times New Roman" w:hAnsi="Times New Roman" w:cs="Times New Roman"/>
          <w:sz w:val="24"/>
          <w:szCs w:val="24"/>
        </w:rPr>
        <w:t>,</w:t>
      </w:r>
      <w:r w:rsidRPr="00FD1839">
        <w:rPr>
          <w:rFonts w:ascii="Times New Roman" w:hAnsi="Times New Roman" w:cs="Times New Roman"/>
          <w:sz w:val="24"/>
          <w:szCs w:val="24"/>
        </w:rPr>
        <w:t xml:space="preserve"> with special focus on the distribution/sharing of the rapid risk assessment tools designed for use by manufacturing, hotel, school, automotive garage and marina operators. </w:t>
      </w:r>
      <w:r w:rsidR="00FD1839" w:rsidRPr="00FD1839">
        <w:rPr>
          <w:rFonts w:ascii="Times New Roman" w:hAnsi="Times New Roman" w:cs="Times New Roman"/>
          <w:sz w:val="24"/>
          <w:szCs w:val="24"/>
        </w:rPr>
        <w:t xml:space="preserve"> </w:t>
      </w:r>
      <w:r w:rsidRPr="00FD1839">
        <w:rPr>
          <w:rFonts w:ascii="Times New Roman" w:hAnsi="Times New Roman" w:cs="Times New Roman"/>
          <w:sz w:val="24"/>
          <w:szCs w:val="24"/>
        </w:rPr>
        <w:t>The project cost is US$35,000.00.</w:t>
      </w:r>
    </w:p>
    <w:p w:rsidR="00475440" w:rsidRDefault="00475440" w:rsidP="00475440">
      <w:pPr>
        <w:spacing w:after="0" w:line="360" w:lineRule="auto"/>
        <w:jc w:val="both"/>
        <w:rPr>
          <w:rFonts w:ascii="Times New Roman" w:hAnsi="Times New Roman" w:cs="Times New Roman"/>
          <w:sz w:val="24"/>
          <w:szCs w:val="24"/>
        </w:rPr>
      </w:pPr>
    </w:p>
    <w:p w:rsidR="00495EE3" w:rsidRPr="0074027E" w:rsidRDefault="00495EE3" w:rsidP="00475440">
      <w:pPr>
        <w:spacing w:after="0" w:line="360" w:lineRule="auto"/>
        <w:jc w:val="both"/>
        <w:rPr>
          <w:rFonts w:ascii="Times New Roman" w:hAnsi="Times New Roman" w:cs="Times New Roman"/>
          <w:color w:val="143F6A" w:themeColor="accent2" w:themeShade="80"/>
          <w:sz w:val="24"/>
          <w:szCs w:val="24"/>
        </w:rPr>
      </w:pPr>
      <w:r w:rsidRPr="0074027E">
        <w:rPr>
          <w:rFonts w:ascii="Times New Roman" w:hAnsi="Times New Roman" w:cs="Times New Roman"/>
          <w:b/>
          <w:bCs/>
          <w:color w:val="143F6A" w:themeColor="accent2" w:themeShade="80"/>
          <w:sz w:val="24"/>
          <w:szCs w:val="24"/>
        </w:rPr>
        <w:t>Coastal Zone: Capacity Building for Wastewater Management in Saint Lucia</w:t>
      </w:r>
    </w:p>
    <w:p w:rsidR="00495EE3" w:rsidRPr="00F065C0" w:rsidRDefault="00495EE3" w:rsidP="00475440">
      <w:pPr>
        <w:spacing w:after="0" w:line="360" w:lineRule="auto"/>
        <w:jc w:val="both"/>
        <w:rPr>
          <w:rFonts w:ascii="Times New Roman" w:hAnsi="Times New Roman" w:cs="Times New Roman"/>
          <w:sz w:val="24"/>
          <w:szCs w:val="24"/>
        </w:rPr>
      </w:pPr>
      <w:r w:rsidRPr="00F065C0">
        <w:rPr>
          <w:rFonts w:ascii="Times New Roman" w:hAnsi="Times New Roman" w:cs="Times New Roman"/>
          <w:sz w:val="24"/>
          <w:szCs w:val="24"/>
        </w:rPr>
        <w:t>The GEF – Caribbean Regional Fund for Wastewater Management Project for the wider Caribbean region focuses on capacity building for personnel involved in all levels of wastewater management in Saint Lucia. Media personnel are also a target group of this project, as it is envisaged that they are key to promoting awareness of the benefits surrounding proper wastewater management.</w:t>
      </w:r>
    </w:p>
    <w:p w:rsidR="00495EE3" w:rsidRPr="0035074A" w:rsidRDefault="00495EE3" w:rsidP="00475440">
      <w:pPr>
        <w:spacing w:after="0" w:line="360" w:lineRule="auto"/>
        <w:jc w:val="both"/>
        <w:rPr>
          <w:rFonts w:ascii="Times New Roman" w:hAnsi="Times New Roman" w:cs="Times New Roman"/>
          <w:sz w:val="24"/>
          <w:szCs w:val="24"/>
        </w:rPr>
      </w:pPr>
    </w:p>
    <w:p w:rsidR="00B5017E" w:rsidRDefault="00B5017E">
      <w:pPr>
        <w:rPr>
          <w:caps/>
          <w:color w:val="143F6A" w:themeColor="accent2" w:themeShade="80"/>
          <w:spacing w:val="15"/>
          <w:sz w:val="24"/>
          <w:szCs w:val="24"/>
        </w:rPr>
      </w:pPr>
      <w:r>
        <w:br w:type="page"/>
      </w:r>
    </w:p>
    <w:p w:rsidR="003B79E2" w:rsidRDefault="003B79E2" w:rsidP="00DB43DC">
      <w:pPr>
        <w:pStyle w:val="Heading2"/>
      </w:pPr>
      <w:bookmarkStart w:id="38" w:name="_Toc387144555"/>
      <w:r>
        <w:lastRenderedPageBreak/>
        <w:t>Biodiversity and Biosafety</w:t>
      </w:r>
      <w:bookmarkEnd w:id="38"/>
    </w:p>
    <w:p w:rsidR="003B79E2" w:rsidRDefault="003B79E2" w:rsidP="003B79E2"/>
    <w:p w:rsidR="001C2583" w:rsidRPr="0074027E" w:rsidRDefault="001C2583" w:rsidP="001C2583">
      <w:pPr>
        <w:jc w:val="both"/>
        <w:rPr>
          <w:rFonts w:ascii="Times New Roman" w:hAnsi="Times New Roman" w:cs="Times New Roman"/>
          <w:b/>
          <w:bCs/>
          <w:color w:val="143F6A" w:themeColor="accent2" w:themeShade="80"/>
          <w:sz w:val="24"/>
          <w:szCs w:val="24"/>
        </w:rPr>
      </w:pPr>
      <w:r w:rsidRPr="0074027E">
        <w:rPr>
          <w:rFonts w:ascii="Times New Roman" w:hAnsi="Times New Roman" w:cs="Times New Roman"/>
          <w:b/>
          <w:bCs/>
          <w:color w:val="143F6A" w:themeColor="accent2" w:themeShade="80"/>
          <w:sz w:val="24"/>
          <w:szCs w:val="24"/>
        </w:rPr>
        <w:t>Revision of the National Biodiversity Strategy and Action Plan and Preparation of the Fifth National Report Project</w:t>
      </w:r>
    </w:p>
    <w:p w:rsidR="001C2583" w:rsidRDefault="001C2583" w:rsidP="0074027E">
      <w:pPr>
        <w:spacing w:after="0" w:line="240" w:lineRule="auto"/>
        <w:jc w:val="both"/>
        <w:rPr>
          <w:rFonts w:ascii="Times New Roman" w:hAnsi="Times New Roman" w:cs="Times New Roman"/>
          <w:sz w:val="24"/>
          <w:szCs w:val="24"/>
          <w:highlight w:val="green"/>
        </w:rPr>
      </w:pPr>
      <w:r w:rsidRPr="001C2583">
        <w:rPr>
          <w:rFonts w:ascii="Times New Roman" w:hAnsi="Times New Roman" w:cs="Times New Roman"/>
          <w:noProof/>
          <w:sz w:val="24"/>
          <w:szCs w:val="24"/>
          <w:highlight w:val="green"/>
          <w:lang w:eastAsia="en-029"/>
        </w:rPr>
        <w:drawing>
          <wp:inline distT="0" distB="0" distL="0" distR="0" wp14:anchorId="4713040D" wp14:editId="3F8F51CC">
            <wp:extent cx="3486150" cy="1943100"/>
            <wp:effectExtent l="0" t="0" r="0"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86150" cy="1943100"/>
                    </a:xfrm>
                    <a:prstGeom prst="rect">
                      <a:avLst/>
                    </a:prstGeom>
                    <a:noFill/>
                    <a:ln>
                      <a:noFill/>
                    </a:ln>
                  </pic:spPr>
                </pic:pic>
              </a:graphicData>
            </a:graphic>
          </wp:inline>
        </w:drawing>
      </w:r>
    </w:p>
    <w:p w:rsidR="001C2583" w:rsidRPr="0074027E" w:rsidRDefault="00CE4FBA" w:rsidP="0074027E">
      <w:pPr>
        <w:spacing w:after="0" w:line="240" w:lineRule="auto"/>
        <w:jc w:val="both"/>
        <w:rPr>
          <w:rFonts w:ascii="Times New Roman" w:hAnsi="Times New Roman" w:cs="Times New Roman"/>
          <w:b/>
          <w:sz w:val="20"/>
          <w:szCs w:val="20"/>
        </w:rPr>
      </w:pPr>
      <w:r w:rsidRPr="0074027E">
        <w:rPr>
          <w:rFonts w:ascii="Times New Roman" w:hAnsi="Times New Roman" w:cs="Times New Roman"/>
          <w:b/>
          <w:sz w:val="20"/>
          <w:szCs w:val="20"/>
        </w:rPr>
        <w:t>C</w:t>
      </w:r>
      <w:r w:rsidR="001C2583" w:rsidRPr="0074027E">
        <w:rPr>
          <w:rFonts w:ascii="Times New Roman" w:hAnsi="Times New Roman" w:cs="Times New Roman"/>
          <w:b/>
          <w:sz w:val="20"/>
          <w:szCs w:val="20"/>
        </w:rPr>
        <w:t xml:space="preserve">onsultation on </w:t>
      </w:r>
      <w:r w:rsidRPr="0074027E">
        <w:rPr>
          <w:rFonts w:ascii="Times New Roman" w:hAnsi="Times New Roman" w:cs="Times New Roman"/>
          <w:b/>
          <w:sz w:val="20"/>
          <w:szCs w:val="20"/>
        </w:rPr>
        <w:t>B</w:t>
      </w:r>
      <w:r w:rsidR="001C2583" w:rsidRPr="0074027E">
        <w:rPr>
          <w:rFonts w:ascii="Times New Roman" w:hAnsi="Times New Roman" w:cs="Times New Roman"/>
          <w:b/>
          <w:sz w:val="20"/>
          <w:szCs w:val="20"/>
        </w:rPr>
        <w:t xml:space="preserve">iodiversity </w:t>
      </w:r>
      <w:r w:rsidRPr="0074027E">
        <w:rPr>
          <w:rFonts w:ascii="Times New Roman" w:hAnsi="Times New Roman" w:cs="Times New Roman"/>
          <w:b/>
          <w:sz w:val="20"/>
          <w:szCs w:val="20"/>
        </w:rPr>
        <w:t>S</w:t>
      </w:r>
      <w:r w:rsidR="001C2583" w:rsidRPr="0074027E">
        <w:rPr>
          <w:rFonts w:ascii="Times New Roman" w:hAnsi="Times New Roman" w:cs="Times New Roman"/>
          <w:b/>
          <w:sz w:val="20"/>
          <w:szCs w:val="20"/>
        </w:rPr>
        <w:t xml:space="preserve">trategy and </w:t>
      </w:r>
      <w:r w:rsidRPr="0074027E">
        <w:rPr>
          <w:rFonts w:ascii="Times New Roman" w:hAnsi="Times New Roman" w:cs="Times New Roman"/>
          <w:b/>
          <w:sz w:val="20"/>
          <w:szCs w:val="20"/>
        </w:rPr>
        <w:t>A</w:t>
      </w:r>
      <w:r w:rsidR="001C2583" w:rsidRPr="0074027E">
        <w:rPr>
          <w:rFonts w:ascii="Times New Roman" w:hAnsi="Times New Roman" w:cs="Times New Roman"/>
          <w:b/>
          <w:sz w:val="20"/>
          <w:szCs w:val="20"/>
        </w:rPr>
        <w:t xml:space="preserve">ction </w:t>
      </w:r>
      <w:r w:rsidRPr="0074027E">
        <w:rPr>
          <w:rFonts w:ascii="Times New Roman" w:hAnsi="Times New Roman" w:cs="Times New Roman"/>
          <w:b/>
          <w:sz w:val="20"/>
          <w:szCs w:val="20"/>
        </w:rPr>
        <w:t>P</w:t>
      </w:r>
      <w:r w:rsidR="001C2583" w:rsidRPr="0074027E">
        <w:rPr>
          <w:rFonts w:ascii="Times New Roman" w:hAnsi="Times New Roman" w:cs="Times New Roman"/>
          <w:b/>
          <w:sz w:val="20"/>
          <w:szCs w:val="20"/>
        </w:rPr>
        <w:t>lan</w:t>
      </w:r>
    </w:p>
    <w:p w:rsidR="00F176E2" w:rsidRPr="001C2583" w:rsidRDefault="00F176E2" w:rsidP="001C2583">
      <w:pPr>
        <w:jc w:val="both"/>
        <w:rPr>
          <w:rFonts w:ascii="Times New Roman" w:hAnsi="Times New Roman" w:cs="Times New Roman"/>
          <w:b/>
          <w:sz w:val="24"/>
          <w:szCs w:val="24"/>
        </w:rPr>
      </w:pPr>
    </w:p>
    <w:p w:rsidR="001C2583" w:rsidRPr="00F176E2" w:rsidRDefault="001C2583" w:rsidP="00475440">
      <w:pPr>
        <w:spacing w:after="0" w:line="360" w:lineRule="auto"/>
        <w:jc w:val="both"/>
        <w:rPr>
          <w:rFonts w:ascii="Times New Roman" w:hAnsi="Times New Roman" w:cs="Times New Roman"/>
          <w:sz w:val="24"/>
          <w:szCs w:val="24"/>
        </w:rPr>
      </w:pPr>
      <w:r w:rsidRPr="00F176E2">
        <w:rPr>
          <w:rFonts w:ascii="Times New Roman" w:hAnsi="Times New Roman" w:cs="Times New Roman"/>
          <w:sz w:val="24"/>
          <w:szCs w:val="24"/>
        </w:rPr>
        <w:t>The main objectives of the project are to revise the National Biodiversity Strategy and Action Plan and to prepare the fifth national report by 2014.</w:t>
      </w:r>
      <w:r w:rsidR="00F176E2" w:rsidRPr="00F176E2">
        <w:rPr>
          <w:rFonts w:ascii="Times New Roman" w:hAnsi="Times New Roman" w:cs="Times New Roman"/>
          <w:sz w:val="24"/>
          <w:szCs w:val="24"/>
        </w:rPr>
        <w:t xml:space="preserve"> </w:t>
      </w:r>
      <w:r w:rsidRPr="00F176E2">
        <w:rPr>
          <w:rFonts w:ascii="Times New Roman" w:hAnsi="Times New Roman" w:cs="Times New Roman"/>
          <w:sz w:val="24"/>
          <w:szCs w:val="24"/>
        </w:rPr>
        <w:t>The project supports integrating the obligations of Saint Lucia under the Convention on Biological Diversity into its national development and sectoral planning frameworks.</w:t>
      </w:r>
    </w:p>
    <w:p w:rsidR="00CE4FBA" w:rsidRDefault="00CE4FBA" w:rsidP="00475440">
      <w:pPr>
        <w:spacing w:after="0" w:line="360" w:lineRule="auto"/>
        <w:jc w:val="both"/>
        <w:rPr>
          <w:rFonts w:ascii="Times New Roman" w:hAnsi="Times New Roman" w:cs="Times New Roman"/>
          <w:sz w:val="24"/>
          <w:szCs w:val="24"/>
        </w:rPr>
      </w:pPr>
    </w:p>
    <w:p w:rsidR="001C2583" w:rsidRPr="00F176E2" w:rsidRDefault="001C2583" w:rsidP="00475440">
      <w:pPr>
        <w:spacing w:after="0" w:line="360" w:lineRule="auto"/>
        <w:jc w:val="both"/>
        <w:rPr>
          <w:rFonts w:ascii="Times New Roman" w:hAnsi="Times New Roman" w:cs="Times New Roman"/>
          <w:sz w:val="24"/>
          <w:szCs w:val="24"/>
        </w:rPr>
      </w:pPr>
      <w:r w:rsidRPr="00F176E2">
        <w:rPr>
          <w:rFonts w:ascii="Times New Roman" w:hAnsi="Times New Roman" w:cs="Times New Roman"/>
          <w:sz w:val="24"/>
          <w:szCs w:val="24"/>
        </w:rPr>
        <w:t xml:space="preserve">The project is expected to be completed by the first quarter of the 2014-2015 </w:t>
      </w:r>
      <w:r w:rsidR="00CE4FBA">
        <w:rPr>
          <w:rFonts w:ascii="Times New Roman" w:hAnsi="Times New Roman" w:cs="Times New Roman"/>
          <w:sz w:val="24"/>
          <w:szCs w:val="24"/>
        </w:rPr>
        <w:t>F</w:t>
      </w:r>
      <w:r w:rsidRPr="00F176E2">
        <w:rPr>
          <w:rFonts w:ascii="Times New Roman" w:hAnsi="Times New Roman" w:cs="Times New Roman"/>
          <w:sz w:val="24"/>
          <w:szCs w:val="24"/>
        </w:rPr>
        <w:t xml:space="preserve">inancial </w:t>
      </w:r>
      <w:r w:rsidR="00CE4FBA">
        <w:rPr>
          <w:rFonts w:ascii="Times New Roman" w:hAnsi="Times New Roman" w:cs="Times New Roman"/>
          <w:sz w:val="24"/>
          <w:szCs w:val="24"/>
        </w:rPr>
        <w:t>Y</w:t>
      </w:r>
      <w:r w:rsidRPr="00F176E2">
        <w:rPr>
          <w:rFonts w:ascii="Times New Roman" w:hAnsi="Times New Roman" w:cs="Times New Roman"/>
          <w:sz w:val="24"/>
          <w:szCs w:val="24"/>
        </w:rPr>
        <w:t xml:space="preserve">ear. </w:t>
      </w:r>
      <w:r w:rsidR="00CE4FBA">
        <w:rPr>
          <w:rFonts w:ascii="Times New Roman" w:hAnsi="Times New Roman" w:cs="Times New Roman"/>
          <w:sz w:val="24"/>
          <w:szCs w:val="24"/>
        </w:rPr>
        <w:t>So</w:t>
      </w:r>
      <w:r w:rsidRPr="00F176E2">
        <w:rPr>
          <w:rFonts w:ascii="Times New Roman" w:hAnsi="Times New Roman" w:cs="Times New Roman"/>
          <w:sz w:val="24"/>
          <w:szCs w:val="24"/>
        </w:rPr>
        <w:t xml:space="preserve"> far</w:t>
      </w:r>
      <w:r w:rsidR="00CE4FBA">
        <w:rPr>
          <w:rFonts w:ascii="Times New Roman" w:hAnsi="Times New Roman" w:cs="Times New Roman"/>
          <w:sz w:val="24"/>
          <w:szCs w:val="24"/>
        </w:rPr>
        <w:t>,</w:t>
      </w:r>
      <w:r w:rsidRPr="00F176E2">
        <w:rPr>
          <w:rFonts w:ascii="Times New Roman" w:hAnsi="Times New Roman" w:cs="Times New Roman"/>
          <w:sz w:val="24"/>
          <w:szCs w:val="24"/>
        </w:rPr>
        <w:t xml:space="preserve"> </w:t>
      </w:r>
      <w:r w:rsidR="00CE4FBA">
        <w:rPr>
          <w:rFonts w:ascii="Times New Roman" w:hAnsi="Times New Roman" w:cs="Times New Roman"/>
          <w:sz w:val="24"/>
          <w:szCs w:val="24"/>
        </w:rPr>
        <w:t>several</w:t>
      </w:r>
      <w:r w:rsidRPr="00F176E2">
        <w:rPr>
          <w:rFonts w:ascii="Times New Roman" w:hAnsi="Times New Roman" w:cs="Times New Roman"/>
          <w:sz w:val="24"/>
          <w:szCs w:val="24"/>
        </w:rPr>
        <w:t xml:space="preserve"> community-based consultations have taken place in an attempt to ensure full acceptance of the </w:t>
      </w:r>
      <w:r w:rsidR="00CE4FBA">
        <w:rPr>
          <w:rFonts w:ascii="Times New Roman" w:hAnsi="Times New Roman" w:cs="Times New Roman"/>
          <w:sz w:val="24"/>
          <w:szCs w:val="24"/>
        </w:rPr>
        <w:t>S</w:t>
      </w:r>
      <w:r w:rsidRPr="00F176E2">
        <w:rPr>
          <w:rFonts w:ascii="Times New Roman" w:hAnsi="Times New Roman" w:cs="Times New Roman"/>
          <w:sz w:val="24"/>
          <w:szCs w:val="24"/>
        </w:rPr>
        <w:t xml:space="preserve">trategy. </w:t>
      </w:r>
    </w:p>
    <w:p w:rsidR="003B79E2" w:rsidRPr="001C2583" w:rsidRDefault="003B79E2" w:rsidP="00475440">
      <w:pPr>
        <w:spacing w:after="0" w:line="360" w:lineRule="auto"/>
        <w:jc w:val="both"/>
        <w:rPr>
          <w:rFonts w:ascii="Times New Roman" w:hAnsi="Times New Roman" w:cs="Times New Roman"/>
        </w:rPr>
      </w:pPr>
    </w:p>
    <w:p w:rsidR="007E3F15" w:rsidRPr="0074027E" w:rsidRDefault="007E3F15" w:rsidP="00475440">
      <w:pPr>
        <w:spacing w:after="0" w:line="360" w:lineRule="auto"/>
        <w:jc w:val="both"/>
        <w:rPr>
          <w:rStyle w:val="CharAttribute1"/>
          <w:rFonts w:eastAsia="Batang" w:hAnsi="Times New Roman"/>
          <w:b/>
          <w:bCs/>
          <w:color w:val="143F6A" w:themeColor="accent2" w:themeShade="80"/>
        </w:rPr>
      </w:pPr>
      <w:r w:rsidRPr="0074027E">
        <w:rPr>
          <w:rStyle w:val="CharAttribute1"/>
          <w:rFonts w:eastAsia="Batang" w:hAnsi="Times New Roman"/>
          <w:b/>
          <w:bCs/>
          <w:color w:val="143F6A" w:themeColor="accent2" w:themeShade="80"/>
        </w:rPr>
        <w:t>Nagoya Protocol Ratification</w:t>
      </w:r>
    </w:p>
    <w:p w:rsidR="007E3F15" w:rsidRPr="00970A1E" w:rsidRDefault="007E3F15" w:rsidP="00475440">
      <w:pPr>
        <w:spacing w:after="0" w:line="360" w:lineRule="auto"/>
        <w:jc w:val="both"/>
        <w:rPr>
          <w:rFonts w:ascii="Times New Roman" w:hAnsi="Times New Roman" w:cs="Times New Roman"/>
          <w:i/>
          <w:iCs/>
          <w:sz w:val="24"/>
          <w:szCs w:val="24"/>
        </w:rPr>
      </w:pPr>
      <w:r w:rsidRPr="00970A1E">
        <w:rPr>
          <w:rStyle w:val="CharAttribute1"/>
          <w:rFonts w:eastAsia="Batang" w:hAnsi="Times New Roman"/>
        </w:rPr>
        <w:t>Saint Lucia is to continue pursuing the completion of project document</w:t>
      </w:r>
      <w:r w:rsidR="00475440">
        <w:rPr>
          <w:rStyle w:val="CharAttribute1"/>
          <w:rFonts w:eastAsia="Batang" w:hAnsi="Times New Roman"/>
        </w:rPr>
        <w:t>s</w:t>
      </w:r>
      <w:r w:rsidRPr="00970A1E">
        <w:rPr>
          <w:rStyle w:val="CharAttribute1"/>
          <w:rFonts w:eastAsia="Batang" w:hAnsi="Times New Roman"/>
        </w:rPr>
        <w:t xml:space="preserve"> for ratification and implementation of the Nagoya Protocol. This protocol speaks to a</w:t>
      </w:r>
      <w:r w:rsidR="00970A1E" w:rsidRPr="00970A1E">
        <w:rPr>
          <w:rStyle w:val="CharAttribute1"/>
          <w:rFonts w:eastAsia="Batang" w:hAnsi="Times New Roman"/>
        </w:rPr>
        <w:t xml:space="preserve">ccess to genetic resources and the fair and equitable sharing of benefits arising from their use. </w:t>
      </w:r>
      <w:r w:rsidRPr="00970A1E">
        <w:rPr>
          <w:rStyle w:val="CharAttribute1"/>
          <w:rFonts w:eastAsia="Batang" w:hAnsi="Times New Roman"/>
        </w:rPr>
        <w:t>Only three Caribbean countries have signed so far.</w:t>
      </w:r>
    </w:p>
    <w:p w:rsidR="007E3F15" w:rsidRDefault="007E3F15" w:rsidP="007E3F15">
      <w:pPr>
        <w:rPr>
          <w:rFonts w:ascii="Times New Roman" w:hAnsi="Times New Roman" w:cs="Times New Roman"/>
          <w:sz w:val="24"/>
          <w:szCs w:val="24"/>
          <w:highlight w:val="cyan"/>
        </w:rPr>
      </w:pPr>
      <w:r w:rsidRPr="00970A1E">
        <w:rPr>
          <w:rFonts w:ascii="Times New Roman" w:hAnsi="Times New Roman" w:cs="Times New Roman"/>
          <w:noProof/>
          <w:sz w:val="24"/>
          <w:szCs w:val="24"/>
          <w:lang w:eastAsia="en-029"/>
        </w:rPr>
        <w:lastRenderedPageBreak/>
        <w:drawing>
          <wp:inline distT="0" distB="0" distL="0" distR="0" wp14:anchorId="7841C83C" wp14:editId="0EABB0CB">
            <wp:extent cx="2333625" cy="1314450"/>
            <wp:effectExtent l="0" t="0" r="9525" b="0"/>
            <wp:docPr id="74" name="Picture 4" descr="https://encrypted-tbn2.gstatic.com/images?q=tbn:ANd9GcSHtNJ3z3TQow3dfH8qmibFMTQ9UzjXkjutGHAZIOrA9nE2p3f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SHtNJ3z3TQow3dfH8qmibFMTQ9UzjXkjutGHAZIOrA9nE2p3fZ"/>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33625" cy="1314450"/>
                    </a:xfrm>
                    <a:prstGeom prst="rect">
                      <a:avLst/>
                    </a:prstGeom>
                    <a:noFill/>
                    <a:ln>
                      <a:noFill/>
                    </a:ln>
                  </pic:spPr>
                </pic:pic>
              </a:graphicData>
            </a:graphic>
          </wp:inline>
        </w:drawing>
      </w:r>
    </w:p>
    <w:p w:rsidR="00970A1E" w:rsidRPr="00970A1E" w:rsidRDefault="00970A1E" w:rsidP="007E3F15">
      <w:pPr>
        <w:rPr>
          <w:rFonts w:ascii="Times New Roman" w:hAnsi="Times New Roman" w:cs="Times New Roman"/>
          <w:sz w:val="24"/>
          <w:szCs w:val="24"/>
          <w:highlight w:val="cyan"/>
        </w:rPr>
      </w:pPr>
    </w:p>
    <w:p w:rsidR="007E3F15" w:rsidRPr="001C0C8D" w:rsidRDefault="007E3F15" w:rsidP="00DE1BD0">
      <w:pPr>
        <w:spacing w:after="0" w:line="360" w:lineRule="auto"/>
        <w:jc w:val="both"/>
        <w:rPr>
          <w:rFonts w:ascii="Times New Roman" w:hAnsi="Times New Roman" w:cs="Times New Roman"/>
          <w:color w:val="143F6A" w:themeColor="accent2" w:themeShade="80"/>
          <w:sz w:val="24"/>
          <w:szCs w:val="24"/>
        </w:rPr>
      </w:pPr>
      <w:r w:rsidRPr="001C0C8D">
        <w:rPr>
          <w:rFonts w:ascii="Times New Roman" w:hAnsi="Times New Roman" w:cs="Times New Roman"/>
          <w:b/>
          <w:bCs/>
          <w:color w:val="143F6A" w:themeColor="accent2" w:themeShade="80"/>
          <w:sz w:val="24"/>
          <w:szCs w:val="24"/>
        </w:rPr>
        <w:t>EU-Access and Benefit Sharing (EU-ABS) Project</w:t>
      </w:r>
    </w:p>
    <w:p w:rsidR="007E3F15" w:rsidRPr="00AF5CFF" w:rsidRDefault="00CE4FBA" w:rsidP="00DE1BD0">
      <w:pPr>
        <w:pStyle w:val="NormalWeb"/>
        <w:shd w:val="clear" w:color="auto" w:fill="FFFFFF"/>
        <w:spacing w:before="0" w:beforeAutospacing="0" w:after="0" w:afterAutospacing="0" w:line="360" w:lineRule="auto"/>
        <w:jc w:val="both"/>
      </w:pPr>
      <w:r>
        <w:rPr>
          <w:lang w:val="en-029"/>
        </w:rPr>
        <w:t>The Government has received approval i</w:t>
      </w:r>
      <w:r w:rsidR="007E3F15" w:rsidRPr="00AF5CFF">
        <w:rPr>
          <w:lang w:val="en-029"/>
        </w:rPr>
        <w:t xml:space="preserve">n principle of a European Union-Access and Benefit Sharing (ABS) project for Saint Lucia. The main deliverables will include: </w:t>
      </w:r>
      <w:r>
        <w:rPr>
          <w:color w:val="222222"/>
          <w:lang w:val="en-GB"/>
        </w:rPr>
        <w:t>d</w:t>
      </w:r>
      <w:r w:rsidR="007E3F15" w:rsidRPr="00AF5CFF">
        <w:rPr>
          <w:color w:val="222222"/>
          <w:lang w:val="en-GB"/>
        </w:rPr>
        <w:t xml:space="preserve">evelopment of </w:t>
      </w:r>
      <w:r>
        <w:rPr>
          <w:color w:val="222222"/>
          <w:lang w:val="en-GB"/>
        </w:rPr>
        <w:t xml:space="preserve">a </w:t>
      </w:r>
      <w:r w:rsidR="007E3F15" w:rsidRPr="00AF5CFF">
        <w:rPr>
          <w:color w:val="222222"/>
          <w:lang w:val="en-GB"/>
        </w:rPr>
        <w:t>strategy and action plan and legislative draft</w:t>
      </w:r>
      <w:r w:rsidR="00240688">
        <w:rPr>
          <w:color w:val="222222"/>
          <w:lang w:val="en-GB"/>
        </w:rPr>
        <w:t>ing including general awareness-</w:t>
      </w:r>
      <w:r w:rsidR="007E3F15" w:rsidRPr="00AF5CFF">
        <w:rPr>
          <w:color w:val="222222"/>
          <w:lang w:val="en-GB"/>
        </w:rPr>
        <w:t>raising in 2014; and specific awareness raising</w:t>
      </w:r>
      <w:r w:rsidR="007E3F15" w:rsidRPr="00AF5CFF">
        <w:rPr>
          <w:rStyle w:val="apple-converted-space"/>
          <w:color w:val="222222"/>
          <w:lang w:val="en-GB"/>
        </w:rPr>
        <w:t> activities and</w:t>
      </w:r>
      <w:r w:rsidR="007E3F15" w:rsidRPr="00AF5CFF">
        <w:rPr>
          <w:color w:val="222222"/>
          <w:lang w:val="en-GB"/>
        </w:rPr>
        <w:t xml:space="preserve"> establishment of the specific elements of the adopted framework in 2015.</w:t>
      </w:r>
      <w:r w:rsidR="00AF5CFF" w:rsidRPr="00AF5CFF">
        <w:rPr>
          <w:color w:val="222222"/>
          <w:lang w:val="en-GB"/>
        </w:rPr>
        <w:t xml:space="preserve"> </w:t>
      </w:r>
    </w:p>
    <w:p w:rsidR="007E3F15" w:rsidRPr="00970A1E" w:rsidRDefault="007E3F15" w:rsidP="00DE1BD0">
      <w:pPr>
        <w:spacing w:after="0" w:line="360" w:lineRule="auto"/>
        <w:jc w:val="both"/>
        <w:rPr>
          <w:rFonts w:ascii="Times New Roman" w:hAnsi="Times New Roman" w:cs="Times New Roman"/>
          <w:sz w:val="24"/>
          <w:szCs w:val="24"/>
          <w:highlight w:val="cyan"/>
          <w:u w:val="single"/>
        </w:rPr>
      </w:pPr>
    </w:p>
    <w:p w:rsidR="007E3F15" w:rsidRPr="001C0C8D" w:rsidRDefault="007E3F15" w:rsidP="00DE1BD0">
      <w:pPr>
        <w:pStyle w:val="ParaAttribute0"/>
        <w:wordWrap/>
        <w:spacing w:line="360" w:lineRule="auto"/>
        <w:jc w:val="both"/>
        <w:rPr>
          <w:b/>
          <w:bCs/>
          <w:color w:val="143F6A" w:themeColor="accent2" w:themeShade="80"/>
          <w:sz w:val="24"/>
          <w:szCs w:val="24"/>
        </w:rPr>
      </w:pPr>
      <w:r w:rsidRPr="001C0C8D">
        <w:rPr>
          <w:b/>
          <w:bCs/>
          <w:color w:val="143F6A" w:themeColor="accent2" w:themeShade="80"/>
          <w:sz w:val="24"/>
          <w:szCs w:val="24"/>
        </w:rPr>
        <w:t>Training &amp; Equipment</w:t>
      </w:r>
    </w:p>
    <w:p w:rsidR="007E3F15" w:rsidRPr="00D3553C" w:rsidRDefault="007E3F15" w:rsidP="00DE1BD0">
      <w:pPr>
        <w:pStyle w:val="ParaAttribute0"/>
        <w:wordWrap/>
        <w:spacing w:line="360" w:lineRule="auto"/>
        <w:jc w:val="both"/>
        <w:rPr>
          <w:sz w:val="24"/>
          <w:szCs w:val="24"/>
        </w:rPr>
      </w:pPr>
      <w:r w:rsidRPr="00D3553C">
        <w:rPr>
          <w:sz w:val="24"/>
          <w:szCs w:val="24"/>
        </w:rPr>
        <w:t>Opportunities for training have been identified and confirmed fo</w:t>
      </w:r>
      <w:r w:rsidR="00240688">
        <w:rPr>
          <w:sz w:val="24"/>
          <w:szCs w:val="24"/>
        </w:rPr>
        <w:t xml:space="preserve">r laboratory identification of </w:t>
      </w:r>
      <w:r w:rsidRPr="00D3553C">
        <w:rPr>
          <w:sz w:val="24"/>
          <w:szCs w:val="24"/>
        </w:rPr>
        <w:t>Genetically Modified Organisms</w:t>
      </w:r>
      <w:r w:rsidR="00CE4FBA">
        <w:rPr>
          <w:sz w:val="24"/>
          <w:szCs w:val="24"/>
        </w:rPr>
        <w:t xml:space="preserve"> (GMOs)</w:t>
      </w:r>
      <w:r w:rsidRPr="00D3553C">
        <w:rPr>
          <w:sz w:val="24"/>
          <w:szCs w:val="24"/>
        </w:rPr>
        <w:t xml:space="preserve">. This is to be undertaken </w:t>
      </w:r>
      <w:r w:rsidR="00240688">
        <w:rPr>
          <w:sz w:val="24"/>
          <w:szCs w:val="24"/>
        </w:rPr>
        <w:t xml:space="preserve">in collaboration with a public </w:t>
      </w:r>
      <w:r w:rsidRPr="00D3553C">
        <w:rPr>
          <w:sz w:val="24"/>
          <w:szCs w:val="24"/>
        </w:rPr>
        <w:t xml:space="preserve">agricultural and livestock agency in Chile. </w:t>
      </w:r>
      <w:r w:rsidR="00CE4FBA">
        <w:rPr>
          <w:sz w:val="24"/>
          <w:szCs w:val="24"/>
        </w:rPr>
        <w:t xml:space="preserve">The </w:t>
      </w:r>
      <w:r w:rsidR="00CE4FBA">
        <w:rPr>
          <w:rStyle w:val="CharAttribute1"/>
          <w:rFonts w:eastAsia="Batang"/>
        </w:rPr>
        <w:t>p</w:t>
      </w:r>
      <w:r w:rsidRPr="00D3553C">
        <w:rPr>
          <w:rStyle w:val="CharAttribute1"/>
          <w:rFonts w:eastAsia="Batang"/>
        </w:rPr>
        <w:t>ro</w:t>
      </w:r>
      <w:r w:rsidR="00240688">
        <w:rPr>
          <w:rStyle w:val="CharAttribute1"/>
          <w:rFonts w:eastAsia="Batang"/>
        </w:rPr>
        <w:t>curement of equipment and establishment</w:t>
      </w:r>
      <w:r w:rsidRPr="00D3553C">
        <w:rPr>
          <w:rStyle w:val="CharAttribute1"/>
          <w:rFonts w:eastAsia="Batang"/>
        </w:rPr>
        <w:t xml:space="preserve"> of </w:t>
      </w:r>
      <w:r w:rsidR="00CE4FBA">
        <w:rPr>
          <w:rStyle w:val="CharAttribute1"/>
          <w:rFonts w:eastAsia="Batang"/>
        </w:rPr>
        <w:t>a l</w:t>
      </w:r>
      <w:r w:rsidRPr="00D3553C">
        <w:rPr>
          <w:rStyle w:val="CharAttribute1"/>
          <w:rFonts w:eastAsia="Batang"/>
        </w:rPr>
        <w:t>aboratory</w:t>
      </w:r>
      <w:r w:rsidR="00CE4FBA">
        <w:rPr>
          <w:rStyle w:val="CharAttribute1"/>
          <w:rFonts w:eastAsia="Batang"/>
        </w:rPr>
        <w:t xml:space="preserve"> </w:t>
      </w:r>
      <w:r w:rsidRPr="00D3553C">
        <w:rPr>
          <w:rStyle w:val="CharAttribute1"/>
          <w:rFonts w:eastAsia="Batang"/>
        </w:rPr>
        <w:t>for</w:t>
      </w:r>
      <w:r w:rsidR="00D3553C" w:rsidRPr="00D3553C">
        <w:rPr>
          <w:rStyle w:val="CharAttribute1"/>
          <w:rFonts w:eastAsia="Batang"/>
        </w:rPr>
        <w:t xml:space="preserve"> </w:t>
      </w:r>
      <w:r w:rsidR="00CE4FBA">
        <w:rPr>
          <w:rStyle w:val="CharAttribute1"/>
          <w:rFonts w:eastAsia="Batang"/>
        </w:rPr>
        <w:t>the identification of GMOs</w:t>
      </w:r>
      <w:r w:rsidRPr="00D3553C">
        <w:rPr>
          <w:rStyle w:val="CharAttribute1"/>
          <w:rFonts w:eastAsia="Batang"/>
        </w:rPr>
        <w:t xml:space="preserve"> in Saint Lucia is schedule</w:t>
      </w:r>
      <w:r w:rsidR="00D3553C" w:rsidRPr="00D3553C">
        <w:rPr>
          <w:rStyle w:val="CharAttribute1"/>
          <w:rFonts w:eastAsia="Batang"/>
        </w:rPr>
        <w:t>d</w:t>
      </w:r>
      <w:r w:rsidRPr="00D3553C">
        <w:rPr>
          <w:rStyle w:val="CharAttribute1"/>
          <w:rFonts w:eastAsia="Batang"/>
        </w:rPr>
        <w:t xml:space="preserve"> for</w:t>
      </w:r>
      <w:r w:rsidR="00D3553C" w:rsidRPr="00D3553C">
        <w:rPr>
          <w:rStyle w:val="CharAttribute1"/>
          <w:rFonts w:eastAsia="Batang"/>
        </w:rPr>
        <w:t xml:space="preserve"> </w:t>
      </w:r>
      <w:r w:rsidR="00240688">
        <w:rPr>
          <w:rStyle w:val="CharAttribute1"/>
          <w:rFonts w:eastAsia="Batang"/>
        </w:rPr>
        <w:t>2014-</w:t>
      </w:r>
      <w:r w:rsidRPr="00D3553C">
        <w:rPr>
          <w:rStyle w:val="CharAttribute1"/>
          <w:rFonts w:eastAsia="Batang"/>
        </w:rPr>
        <w:t>15.</w:t>
      </w:r>
    </w:p>
    <w:p w:rsidR="003B79E2" w:rsidRDefault="003B79E2" w:rsidP="003B79E2"/>
    <w:p w:rsidR="004C3988" w:rsidRPr="00EF7132" w:rsidRDefault="004C3988" w:rsidP="009335DC">
      <w:pPr>
        <w:spacing w:after="0" w:line="360" w:lineRule="auto"/>
        <w:jc w:val="both"/>
        <w:rPr>
          <w:rFonts w:ascii="Times New Roman" w:hAnsi="Times New Roman" w:cs="Times New Roman"/>
          <w:b/>
          <w:color w:val="143F6A" w:themeColor="accent2" w:themeShade="80"/>
          <w:sz w:val="24"/>
          <w:szCs w:val="24"/>
        </w:rPr>
      </w:pPr>
      <w:r w:rsidRPr="00EF7132">
        <w:rPr>
          <w:rFonts w:ascii="Times New Roman" w:hAnsi="Times New Roman" w:cs="Times New Roman"/>
          <w:b/>
          <w:color w:val="143F6A" w:themeColor="accent2" w:themeShade="80"/>
          <w:sz w:val="24"/>
          <w:szCs w:val="24"/>
        </w:rPr>
        <w:t>G</w:t>
      </w:r>
      <w:r w:rsidR="00DE1956" w:rsidRPr="00EF7132">
        <w:rPr>
          <w:rFonts w:ascii="Times New Roman" w:hAnsi="Times New Roman" w:cs="Times New Roman"/>
          <w:b/>
          <w:color w:val="143F6A" w:themeColor="accent2" w:themeShade="80"/>
          <w:sz w:val="24"/>
          <w:szCs w:val="24"/>
        </w:rPr>
        <w:t xml:space="preserve">reen Economy </w:t>
      </w:r>
      <w:r w:rsidR="00CE4FBA" w:rsidRPr="00EF7132">
        <w:rPr>
          <w:rFonts w:ascii="Times New Roman" w:hAnsi="Times New Roman" w:cs="Times New Roman"/>
          <w:b/>
          <w:color w:val="143F6A" w:themeColor="accent2" w:themeShade="80"/>
          <w:sz w:val="24"/>
          <w:szCs w:val="24"/>
        </w:rPr>
        <w:t>Initiative</w:t>
      </w:r>
    </w:p>
    <w:p w:rsidR="004C3988" w:rsidRDefault="004C3988" w:rsidP="009335DC">
      <w:pPr>
        <w:spacing w:after="0" w:line="360" w:lineRule="auto"/>
        <w:jc w:val="both"/>
        <w:rPr>
          <w:rFonts w:ascii="Times New Roman" w:hAnsi="Times New Roman" w:cs="Times New Roman"/>
          <w:sz w:val="24"/>
          <w:szCs w:val="24"/>
        </w:rPr>
      </w:pPr>
      <w:r w:rsidRPr="00EF7132">
        <w:rPr>
          <w:rFonts w:ascii="Times New Roman" w:hAnsi="Times New Roman" w:cs="Times New Roman"/>
          <w:sz w:val="24"/>
          <w:szCs w:val="24"/>
        </w:rPr>
        <w:t>Saint Lucia has expressed an interest in being one of the pilot countries of the Caribbean Green Economy Initiative.</w:t>
      </w:r>
      <w:r w:rsidR="00DE1BD0" w:rsidRPr="00EF7132">
        <w:rPr>
          <w:rFonts w:ascii="Times New Roman" w:hAnsi="Times New Roman" w:cs="Times New Roman"/>
          <w:sz w:val="24"/>
          <w:szCs w:val="24"/>
        </w:rPr>
        <w:t xml:space="preserve"> The Green Economy </w:t>
      </w:r>
      <w:r w:rsidR="00BA7818">
        <w:rPr>
          <w:rFonts w:ascii="Times New Roman" w:hAnsi="Times New Roman" w:cs="Times New Roman"/>
          <w:sz w:val="24"/>
          <w:szCs w:val="24"/>
        </w:rPr>
        <w:t>P</w:t>
      </w:r>
      <w:r w:rsidR="00DE1BD0" w:rsidRPr="00EF7132">
        <w:rPr>
          <w:rFonts w:ascii="Times New Roman" w:hAnsi="Times New Roman" w:cs="Times New Roman"/>
          <w:sz w:val="24"/>
          <w:szCs w:val="24"/>
        </w:rPr>
        <w:t xml:space="preserve">roject is intended to help Saint Lucia restructure its economy by focusing on sustainable consumption and production practices and to prepare for the wave of environmentally friendly technologies expected to drive future global economies. </w:t>
      </w:r>
      <w:r w:rsidRPr="00EF7132">
        <w:rPr>
          <w:rFonts w:ascii="Times New Roman" w:hAnsi="Times New Roman" w:cs="Times New Roman"/>
          <w:sz w:val="24"/>
          <w:szCs w:val="24"/>
        </w:rPr>
        <w:t xml:space="preserve"> Consequently, with the assistance of UNEP, Saint Lucia is set to undertake a pilot project for a Green Economy. The first steps will include a Green Economy Assessment of Saint Lucia and defining the parameters for a Green Economy model in the Saint Lucian context. It is anticipated that work on this project will commence within the upcoming financial year.</w:t>
      </w:r>
      <w:r w:rsidRPr="00DE1956">
        <w:rPr>
          <w:rFonts w:ascii="Times New Roman" w:hAnsi="Times New Roman" w:cs="Times New Roman"/>
          <w:sz w:val="24"/>
          <w:szCs w:val="24"/>
        </w:rPr>
        <w:t xml:space="preserve"> </w:t>
      </w:r>
    </w:p>
    <w:p w:rsidR="00A8679C" w:rsidRDefault="00A8679C" w:rsidP="009335DC">
      <w:pPr>
        <w:spacing w:after="0" w:line="360" w:lineRule="auto"/>
        <w:jc w:val="both"/>
        <w:rPr>
          <w:rFonts w:ascii="Times New Roman" w:hAnsi="Times New Roman" w:cs="Times New Roman"/>
          <w:sz w:val="24"/>
          <w:szCs w:val="24"/>
        </w:rPr>
      </w:pPr>
    </w:p>
    <w:p w:rsidR="00A8679C" w:rsidRDefault="00A8679C" w:rsidP="009335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In March, 2014 the Hon. Minister was invited to participate as a speaker at the first Partnership for Action on Green Economy (PAGE) conference in Dubai, United Arab Emirates. At the Conference the Minister, who was the only representative from the Caribbean, spoke on the importance of a Green Economy strategy for Small Island Developing States like Saint Lucia that are looking to stimulate </w:t>
      </w:r>
      <w:r w:rsidR="00680BD9">
        <w:rPr>
          <w:rFonts w:ascii="Times New Roman" w:hAnsi="Times New Roman" w:cs="Times New Roman"/>
          <w:sz w:val="24"/>
          <w:szCs w:val="24"/>
        </w:rPr>
        <w:t>economic development and create new, green jobs.</w:t>
      </w:r>
    </w:p>
    <w:p w:rsidR="008427C9" w:rsidRDefault="008427C9" w:rsidP="009335DC">
      <w:pPr>
        <w:spacing w:after="0" w:line="360" w:lineRule="auto"/>
        <w:jc w:val="both"/>
        <w:rPr>
          <w:rFonts w:ascii="Times New Roman" w:hAnsi="Times New Roman" w:cs="Times New Roman"/>
          <w:sz w:val="24"/>
          <w:szCs w:val="24"/>
        </w:rPr>
      </w:pPr>
    </w:p>
    <w:p w:rsidR="004C3988" w:rsidRPr="001C0C8D" w:rsidRDefault="00680BD9" w:rsidP="001C0C8D">
      <w:pPr>
        <w:spacing w:after="0" w:line="240" w:lineRule="auto"/>
        <w:jc w:val="both"/>
        <w:rPr>
          <w:rFonts w:ascii="Times New Roman" w:eastAsia="Batang" w:hAnsi="Times New Roman" w:cs="Times New Roman"/>
          <w:b/>
          <w:sz w:val="20"/>
          <w:szCs w:val="20"/>
          <w:highlight w:val="cyan"/>
        </w:rPr>
      </w:pPr>
      <w:r w:rsidRPr="001C0C8D">
        <w:rPr>
          <w:rFonts w:ascii="Times New Roman" w:eastAsia="Batang" w:hAnsi="Times New Roman" w:cs="Times New Roman"/>
          <w:b/>
          <w:noProof/>
          <w:sz w:val="20"/>
          <w:szCs w:val="20"/>
          <w:lang w:eastAsia="en-029"/>
        </w:rPr>
        <w:drawing>
          <wp:inline distT="0" distB="0" distL="0" distR="0" wp14:anchorId="6BAA0D1F" wp14:editId="75C652FF">
            <wp:extent cx="2420112" cy="118262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Conference Cropped.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20112" cy="1182624"/>
                    </a:xfrm>
                    <a:prstGeom prst="rect">
                      <a:avLst/>
                    </a:prstGeom>
                  </pic:spPr>
                </pic:pic>
              </a:graphicData>
            </a:graphic>
          </wp:inline>
        </w:drawing>
      </w:r>
    </w:p>
    <w:p w:rsidR="00BA7818" w:rsidRDefault="00680BD9" w:rsidP="001C0C8D">
      <w:pPr>
        <w:spacing w:after="0" w:line="240" w:lineRule="auto"/>
        <w:jc w:val="both"/>
        <w:rPr>
          <w:rFonts w:ascii="Times New Roman" w:hAnsi="Times New Roman" w:cs="Times New Roman"/>
          <w:b/>
          <w:sz w:val="20"/>
          <w:szCs w:val="20"/>
        </w:rPr>
      </w:pPr>
      <w:r w:rsidRPr="001C0C8D">
        <w:rPr>
          <w:rFonts w:ascii="Times New Roman" w:hAnsi="Times New Roman" w:cs="Times New Roman"/>
          <w:b/>
          <w:sz w:val="20"/>
          <w:szCs w:val="20"/>
        </w:rPr>
        <w:t xml:space="preserve">Minister Fletcher with other Environment Ministers </w:t>
      </w:r>
    </w:p>
    <w:p w:rsidR="00680BD9" w:rsidRPr="001C0C8D" w:rsidRDefault="00680BD9" w:rsidP="001C0C8D">
      <w:pPr>
        <w:spacing w:after="0" w:line="240" w:lineRule="auto"/>
        <w:jc w:val="both"/>
        <w:rPr>
          <w:rFonts w:ascii="Times New Roman" w:hAnsi="Times New Roman" w:cs="Times New Roman"/>
          <w:b/>
          <w:sz w:val="20"/>
          <w:szCs w:val="20"/>
        </w:rPr>
      </w:pPr>
      <w:r w:rsidRPr="001C0C8D">
        <w:rPr>
          <w:rFonts w:ascii="Times New Roman" w:hAnsi="Times New Roman" w:cs="Times New Roman"/>
          <w:b/>
          <w:sz w:val="20"/>
          <w:szCs w:val="20"/>
        </w:rPr>
        <w:t xml:space="preserve">at </w:t>
      </w:r>
      <w:r w:rsidR="00240688">
        <w:rPr>
          <w:rFonts w:ascii="Times New Roman" w:hAnsi="Times New Roman" w:cs="Times New Roman"/>
          <w:b/>
          <w:sz w:val="20"/>
          <w:szCs w:val="20"/>
        </w:rPr>
        <w:t xml:space="preserve">the </w:t>
      </w:r>
      <w:r w:rsidRPr="001C0C8D">
        <w:rPr>
          <w:rFonts w:ascii="Times New Roman" w:hAnsi="Times New Roman" w:cs="Times New Roman"/>
          <w:b/>
          <w:sz w:val="20"/>
          <w:szCs w:val="20"/>
        </w:rPr>
        <w:t>first PAGE Conference</w:t>
      </w:r>
    </w:p>
    <w:p w:rsidR="00680BD9" w:rsidRDefault="00680BD9" w:rsidP="009335DC">
      <w:pPr>
        <w:spacing w:after="0" w:line="360" w:lineRule="auto"/>
        <w:jc w:val="both"/>
        <w:rPr>
          <w:rFonts w:ascii="Times New Roman" w:eastAsia="Batang" w:hAnsi="Times New Roman" w:cs="Times New Roman"/>
          <w:sz w:val="24"/>
          <w:szCs w:val="24"/>
          <w:highlight w:val="cyan"/>
        </w:rPr>
      </w:pPr>
    </w:p>
    <w:p w:rsidR="004C3988" w:rsidRPr="001C0C8D" w:rsidRDefault="004C3988" w:rsidP="009335DC">
      <w:pPr>
        <w:spacing w:after="0" w:line="360" w:lineRule="auto"/>
        <w:jc w:val="both"/>
        <w:rPr>
          <w:rFonts w:ascii="Times New Roman" w:eastAsia="Batang" w:hAnsi="Times New Roman" w:cs="Times New Roman"/>
          <w:b/>
          <w:color w:val="143F6A" w:themeColor="accent2" w:themeShade="80"/>
          <w:sz w:val="24"/>
          <w:szCs w:val="24"/>
        </w:rPr>
      </w:pPr>
      <w:r w:rsidRPr="001C0C8D">
        <w:rPr>
          <w:rFonts w:ascii="Times New Roman" w:eastAsia="Batang" w:hAnsi="Times New Roman" w:cs="Times New Roman"/>
          <w:b/>
          <w:color w:val="143F6A" w:themeColor="accent2" w:themeShade="80"/>
          <w:sz w:val="24"/>
          <w:szCs w:val="24"/>
        </w:rPr>
        <w:t>G</w:t>
      </w:r>
      <w:r w:rsidR="00DE1956" w:rsidRPr="001C0C8D">
        <w:rPr>
          <w:rFonts w:ascii="Times New Roman" w:eastAsia="Batang" w:hAnsi="Times New Roman" w:cs="Times New Roman"/>
          <w:b/>
          <w:color w:val="143F6A" w:themeColor="accent2" w:themeShade="80"/>
          <w:sz w:val="24"/>
          <w:szCs w:val="24"/>
        </w:rPr>
        <w:t>lobal Environment Facility</w:t>
      </w:r>
    </w:p>
    <w:p w:rsidR="004C3988" w:rsidRPr="00DE1956" w:rsidRDefault="004C3988" w:rsidP="009335DC">
      <w:pPr>
        <w:spacing w:after="0" w:line="360" w:lineRule="auto"/>
        <w:jc w:val="both"/>
        <w:rPr>
          <w:rFonts w:ascii="Times New Roman" w:eastAsia="Batang" w:hAnsi="Times New Roman" w:cs="Times New Roman"/>
          <w:sz w:val="24"/>
          <w:szCs w:val="24"/>
        </w:rPr>
      </w:pPr>
      <w:r w:rsidRPr="00DE1956">
        <w:rPr>
          <w:rFonts w:ascii="Times New Roman" w:eastAsia="Batang" w:hAnsi="Times New Roman" w:cs="Times New Roman"/>
          <w:sz w:val="24"/>
          <w:szCs w:val="24"/>
        </w:rPr>
        <w:t>Saint Lucia has utilised most of the funding allocated under the fifth GEF allocation. A balance of approximately US1.2 million for Climate Change mitigation is to be allocated for geothermal development.</w:t>
      </w:r>
    </w:p>
    <w:p w:rsidR="00680BD9" w:rsidRDefault="00680BD9" w:rsidP="009335DC">
      <w:pPr>
        <w:spacing w:after="0" w:line="360" w:lineRule="auto"/>
        <w:jc w:val="both"/>
        <w:rPr>
          <w:rFonts w:ascii="Times New Roman" w:eastAsia="Batang" w:hAnsi="Times New Roman" w:cs="Times New Roman"/>
          <w:sz w:val="24"/>
          <w:szCs w:val="24"/>
        </w:rPr>
      </w:pPr>
    </w:p>
    <w:p w:rsidR="00DE1BD0" w:rsidRPr="00DE1BD0" w:rsidRDefault="004C3988" w:rsidP="009335DC">
      <w:pPr>
        <w:spacing w:after="0" w:line="360" w:lineRule="auto"/>
        <w:jc w:val="both"/>
        <w:rPr>
          <w:rFonts w:ascii="Times New Roman" w:hAnsi="Times New Roman" w:cs="Times New Roman"/>
          <w:sz w:val="24"/>
          <w:szCs w:val="24"/>
        </w:rPr>
      </w:pPr>
      <w:r w:rsidRPr="00DE1BD0">
        <w:rPr>
          <w:rFonts w:ascii="Times New Roman" w:eastAsia="Batang" w:hAnsi="Times New Roman" w:cs="Times New Roman"/>
          <w:sz w:val="24"/>
          <w:szCs w:val="24"/>
        </w:rPr>
        <w:t>The development of the project documents for the IWECO and Iyanola Projects is far advanced and it is expected that implementation will commence in the coming financial year.</w:t>
      </w:r>
      <w:r w:rsidR="00DE1BD0" w:rsidRPr="00DE1BD0">
        <w:rPr>
          <w:rFonts w:ascii="Times New Roman" w:eastAsia="Batang" w:hAnsi="Times New Roman" w:cs="Times New Roman"/>
          <w:sz w:val="24"/>
          <w:szCs w:val="24"/>
        </w:rPr>
        <w:t xml:space="preserve"> </w:t>
      </w:r>
      <w:r w:rsidR="00DE1BD0" w:rsidRPr="00DE1BD0">
        <w:rPr>
          <w:rFonts w:ascii="Times New Roman" w:hAnsi="Times New Roman" w:cs="Times New Roman"/>
          <w:sz w:val="24"/>
          <w:szCs w:val="24"/>
        </w:rPr>
        <w:t xml:space="preserve">The Iyanola - Natural Resource Management of the North East Coast Project will seek to prepare management plans for the last stronghold of rare and endemic animal and plant species in the richly diverse north-east area of Saint Lucia. </w:t>
      </w:r>
    </w:p>
    <w:p w:rsidR="004C3988" w:rsidRPr="00DE1956" w:rsidRDefault="004C3988" w:rsidP="009335DC">
      <w:pPr>
        <w:spacing w:after="0" w:line="360" w:lineRule="auto"/>
        <w:jc w:val="both"/>
        <w:rPr>
          <w:rFonts w:ascii="Times New Roman" w:eastAsia="Batang" w:hAnsi="Times New Roman" w:cs="Times New Roman"/>
          <w:sz w:val="24"/>
          <w:szCs w:val="24"/>
        </w:rPr>
      </w:pPr>
    </w:p>
    <w:p w:rsidR="004C3988" w:rsidRPr="00DE1956" w:rsidRDefault="004C3988" w:rsidP="009335DC">
      <w:pPr>
        <w:spacing w:after="0" w:line="360" w:lineRule="auto"/>
        <w:jc w:val="both"/>
        <w:rPr>
          <w:rStyle w:val="CharAttribute1"/>
          <w:rFonts w:eastAsia="Batang" w:hAnsi="Times New Roman"/>
        </w:rPr>
      </w:pPr>
      <w:r w:rsidRPr="00DE1956">
        <w:rPr>
          <w:rFonts w:ascii="Times New Roman" w:eastAsia="Batang" w:hAnsi="Times New Roman" w:cs="Times New Roman"/>
          <w:sz w:val="24"/>
          <w:szCs w:val="24"/>
        </w:rPr>
        <w:t>Resources under the 6</w:t>
      </w:r>
      <w:r w:rsidRPr="00DE1956">
        <w:rPr>
          <w:rFonts w:ascii="Times New Roman" w:eastAsia="Batang" w:hAnsi="Times New Roman" w:cs="Times New Roman"/>
          <w:sz w:val="24"/>
          <w:szCs w:val="24"/>
          <w:vertAlign w:val="superscript"/>
        </w:rPr>
        <w:t>th</w:t>
      </w:r>
      <w:r w:rsidRPr="00DE1956">
        <w:rPr>
          <w:rFonts w:ascii="Times New Roman" w:eastAsia="Batang" w:hAnsi="Times New Roman" w:cs="Times New Roman"/>
          <w:sz w:val="24"/>
          <w:szCs w:val="24"/>
        </w:rPr>
        <w:t xml:space="preserve"> GEF allocation are expected to be announced in the middle of 2014 and to be made available in the succeeding months.</w:t>
      </w:r>
    </w:p>
    <w:p w:rsidR="003B79E2" w:rsidRPr="00DE1956" w:rsidRDefault="003B79E2" w:rsidP="009335DC">
      <w:pPr>
        <w:spacing w:after="0" w:line="360" w:lineRule="auto"/>
        <w:jc w:val="both"/>
        <w:rPr>
          <w:rFonts w:ascii="Times New Roman" w:hAnsi="Times New Roman" w:cs="Times New Roman"/>
          <w:sz w:val="24"/>
          <w:szCs w:val="24"/>
        </w:rPr>
      </w:pPr>
    </w:p>
    <w:p w:rsidR="006576B7" w:rsidRPr="001C0C8D" w:rsidRDefault="006576B7" w:rsidP="009335DC">
      <w:pPr>
        <w:spacing w:after="0" w:line="360" w:lineRule="auto"/>
        <w:jc w:val="both"/>
        <w:rPr>
          <w:rFonts w:ascii="Times New Roman" w:hAnsi="Times New Roman" w:cs="Times New Roman"/>
          <w:b/>
          <w:bCs/>
          <w:color w:val="143F6A" w:themeColor="accent2" w:themeShade="80"/>
          <w:sz w:val="24"/>
          <w:szCs w:val="24"/>
        </w:rPr>
      </w:pPr>
      <w:r w:rsidRPr="001C0C8D">
        <w:rPr>
          <w:rFonts w:ascii="Times New Roman" w:hAnsi="Times New Roman" w:cs="Times New Roman"/>
          <w:b/>
          <w:bCs/>
          <w:color w:val="143F6A" w:themeColor="accent2" w:themeShade="80"/>
          <w:sz w:val="24"/>
          <w:szCs w:val="24"/>
        </w:rPr>
        <w:t xml:space="preserve">Disaster </w:t>
      </w:r>
      <w:r w:rsidR="001D67FC">
        <w:rPr>
          <w:rFonts w:ascii="Times New Roman" w:hAnsi="Times New Roman" w:cs="Times New Roman"/>
          <w:b/>
          <w:bCs/>
          <w:color w:val="143F6A" w:themeColor="accent2" w:themeShade="80"/>
          <w:sz w:val="24"/>
          <w:szCs w:val="24"/>
        </w:rPr>
        <w:t xml:space="preserve">Risk </w:t>
      </w:r>
      <w:r w:rsidR="00C23887" w:rsidRPr="001C0C8D">
        <w:rPr>
          <w:rFonts w:ascii="Times New Roman" w:hAnsi="Times New Roman" w:cs="Times New Roman"/>
          <w:b/>
          <w:bCs/>
          <w:color w:val="143F6A" w:themeColor="accent2" w:themeShade="80"/>
          <w:sz w:val="24"/>
          <w:szCs w:val="24"/>
        </w:rPr>
        <w:t xml:space="preserve">Reduction </w:t>
      </w:r>
    </w:p>
    <w:p w:rsidR="00051FE6" w:rsidRDefault="00051FE6" w:rsidP="009335DC">
      <w:pPr>
        <w:spacing w:after="0" w:line="360" w:lineRule="auto"/>
        <w:jc w:val="both"/>
        <w:rPr>
          <w:rFonts w:ascii="Times New Roman" w:hAnsi="Times New Roman" w:cs="Times New Roman"/>
          <w:sz w:val="24"/>
          <w:szCs w:val="24"/>
        </w:rPr>
      </w:pPr>
    </w:p>
    <w:p w:rsidR="006576B7" w:rsidRDefault="001D67FC" w:rsidP="009335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May 2013, the Minister was an invited panellist at </w:t>
      </w:r>
      <w:r w:rsidR="00051FE6">
        <w:rPr>
          <w:rFonts w:ascii="Times New Roman" w:hAnsi="Times New Roman" w:cs="Times New Roman"/>
          <w:sz w:val="24"/>
          <w:szCs w:val="24"/>
        </w:rPr>
        <w:t>a Featured Event discussion on “</w:t>
      </w:r>
      <w:r w:rsidR="00051FE6" w:rsidRPr="001C0C8D">
        <w:rPr>
          <w:rFonts w:ascii="Times New Roman" w:hAnsi="Times New Roman" w:cs="Times New Roman"/>
          <w:sz w:val="24"/>
          <w:szCs w:val="24"/>
        </w:rPr>
        <w:t xml:space="preserve">Strengthening Partnerships </w:t>
      </w:r>
      <w:r w:rsidR="008427C9">
        <w:rPr>
          <w:rFonts w:ascii="Times New Roman" w:hAnsi="Times New Roman" w:cs="Times New Roman"/>
          <w:sz w:val="24"/>
          <w:szCs w:val="24"/>
        </w:rPr>
        <w:t>t</w:t>
      </w:r>
      <w:r w:rsidR="00051FE6" w:rsidRPr="001C0C8D">
        <w:rPr>
          <w:rFonts w:ascii="Times New Roman" w:hAnsi="Times New Roman" w:cs="Times New Roman"/>
          <w:sz w:val="24"/>
          <w:szCs w:val="24"/>
        </w:rPr>
        <w:t>owards Disaster Risk Reduction for Small Island Developing States</w:t>
      </w:r>
      <w:r w:rsidR="00051FE6">
        <w:rPr>
          <w:rFonts w:ascii="Times New Roman" w:hAnsi="Times New Roman" w:cs="Times New Roman"/>
          <w:sz w:val="24"/>
          <w:szCs w:val="24"/>
        </w:rPr>
        <w:t>” at t</w:t>
      </w:r>
      <w:r>
        <w:rPr>
          <w:rFonts w:ascii="Times New Roman" w:hAnsi="Times New Roman" w:cs="Times New Roman"/>
          <w:sz w:val="24"/>
          <w:szCs w:val="24"/>
        </w:rPr>
        <w:t xml:space="preserve">he Global Platform for Disaster Risk Reduction, which was held in Geneva, </w:t>
      </w:r>
      <w:r>
        <w:rPr>
          <w:rFonts w:ascii="Times New Roman" w:hAnsi="Times New Roman" w:cs="Times New Roman"/>
          <w:sz w:val="24"/>
          <w:szCs w:val="24"/>
        </w:rPr>
        <w:lastRenderedPageBreak/>
        <w:t xml:space="preserve">Switzerland </w:t>
      </w:r>
      <w:r w:rsidR="00051FE6">
        <w:rPr>
          <w:rFonts w:ascii="Times New Roman" w:hAnsi="Times New Roman" w:cs="Times New Roman"/>
          <w:sz w:val="24"/>
          <w:szCs w:val="24"/>
        </w:rPr>
        <w:t xml:space="preserve">by </w:t>
      </w:r>
      <w:r>
        <w:rPr>
          <w:rFonts w:ascii="Times New Roman" w:hAnsi="Times New Roman" w:cs="Times New Roman"/>
          <w:sz w:val="24"/>
          <w:szCs w:val="24"/>
        </w:rPr>
        <w:t xml:space="preserve">the United Nations Office for Disaster Risk Reduction (UNISDR). The Global Platform is a forum for information exchange, discussion on latest developments and partnership building across sectors, with the goal to improve the implementation of disaster risk reduction. </w:t>
      </w:r>
    </w:p>
    <w:p w:rsidR="00051FE6" w:rsidRPr="001C0C8D" w:rsidRDefault="00051FE6" w:rsidP="001C0C8D">
      <w:pPr>
        <w:spacing w:after="0" w:line="240" w:lineRule="auto"/>
        <w:jc w:val="both"/>
        <w:rPr>
          <w:rFonts w:ascii="Times New Roman" w:hAnsi="Times New Roman" w:cs="Times New Roman"/>
          <w:sz w:val="20"/>
          <w:szCs w:val="20"/>
        </w:rPr>
      </w:pPr>
      <w:r w:rsidRPr="001C0C8D">
        <w:rPr>
          <w:rFonts w:ascii="Times New Roman" w:hAnsi="Times New Roman" w:cs="Times New Roman"/>
          <w:noProof/>
          <w:sz w:val="20"/>
          <w:szCs w:val="20"/>
          <w:lang w:eastAsia="en-029"/>
        </w:rPr>
        <w:drawing>
          <wp:inline distT="0" distB="0" distL="0" distR="0" wp14:anchorId="546B00B0" wp14:editId="28064A1D">
            <wp:extent cx="5246893" cy="231457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DRR Geneva Cropped.jpg"/>
                    <pic:cNvPicPr/>
                  </pic:nvPicPr>
                  <pic:blipFill>
                    <a:blip r:embed="rId63">
                      <a:extLst>
                        <a:ext uri="{28A0092B-C50C-407E-A947-70E740481C1C}">
                          <a14:useLocalDpi xmlns:a14="http://schemas.microsoft.com/office/drawing/2010/main" val="0"/>
                        </a:ext>
                      </a:extLst>
                    </a:blip>
                    <a:stretch>
                      <a:fillRect/>
                    </a:stretch>
                  </pic:blipFill>
                  <pic:spPr>
                    <a:xfrm>
                      <a:off x="0" y="0"/>
                      <a:ext cx="5251981" cy="2316819"/>
                    </a:xfrm>
                    <a:prstGeom prst="rect">
                      <a:avLst/>
                    </a:prstGeom>
                  </pic:spPr>
                </pic:pic>
              </a:graphicData>
            </a:graphic>
          </wp:inline>
        </w:drawing>
      </w:r>
    </w:p>
    <w:p w:rsidR="00BA7818" w:rsidRDefault="00051FE6" w:rsidP="001C0C8D">
      <w:pPr>
        <w:spacing w:after="0" w:line="240" w:lineRule="auto"/>
        <w:jc w:val="both"/>
        <w:rPr>
          <w:rFonts w:ascii="Times New Roman" w:hAnsi="Times New Roman" w:cs="Times New Roman"/>
          <w:b/>
          <w:sz w:val="20"/>
          <w:szCs w:val="20"/>
        </w:rPr>
      </w:pPr>
      <w:r w:rsidRPr="003423E1">
        <w:rPr>
          <w:rFonts w:ascii="Times New Roman" w:hAnsi="Times New Roman" w:cs="Times New Roman"/>
          <w:b/>
          <w:sz w:val="20"/>
          <w:szCs w:val="20"/>
        </w:rPr>
        <w:t xml:space="preserve">Hon. James Fletcher on the Global Platform Featured Event Panel Discussion in Geneva with the </w:t>
      </w:r>
    </w:p>
    <w:p w:rsidR="00051FE6" w:rsidRPr="003423E1" w:rsidRDefault="00051FE6" w:rsidP="001C0C8D">
      <w:pPr>
        <w:spacing w:after="0" w:line="240" w:lineRule="auto"/>
        <w:jc w:val="both"/>
        <w:rPr>
          <w:rFonts w:ascii="Times New Roman" w:hAnsi="Times New Roman" w:cs="Times New Roman"/>
          <w:b/>
          <w:sz w:val="20"/>
          <w:szCs w:val="20"/>
        </w:rPr>
      </w:pPr>
      <w:r w:rsidRPr="003423E1">
        <w:rPr>
          <w:rFonts w:ascii="Times New Roman" w:hAnsi="Times New Roman" w:cs="Times New Roman"/>
          <w:b/>
          <w:sz w:val="20"/>
          <w:szCs w:val="20"/>
        </w:rPr>
        <w:t xml:space="preserve">Chairman of the Intergovernmental Panel on Climate Change (IPCC), </w:t>
      </w:r>
      <w:r w:rsidR="008065D9" w:rsidRPr="003423E1">
        <w:rPr>
          <w:rFonts w:ascii="Times New Roman" w:hAnsi="Times New Roman" w:cs="Times New Roman"/>
          <w:b/>
          <w:sz w:val="20"/>
          <w:szCs w:val="20"/>
        </w:rPr>
        <w:t>Dr</w:t>
      </w:r>
      <w:r w:rsidRPr="003423E1">
        <w:rPr>
          <w:rFonts w:ascii="Times New Roman" w:hAnsi="Times New Roman" w:cs="Times New Roman"/>
          <w:b/>
          <w:sz w:val="20"/>
          <w:szCs w:val="20"/>
        </w:rPr>
        <w:t xml:space="preserve"> Rajendra Pachauri</w:t>
      </w:r>
    </w:p>
    <w:p w:rsidR="003B79E2" w:rsidRDefault="003B79E2" w:rsidP="003B79E2">
      <w:pPr>
        <w:rPr>
          <w:rFonts w:ascii="Times New Roman" w:hAnsi="Times New Roman" w:cs="Times New Roman"/>
          <w:sz w:val="24"/>
          <w:szCs w:val="24"/>
        </w:rPr>
      </w:pPr>
    </w:p>
    <w:p w:rsidR="003B79E2" w:rsidRPr="001C0C8D" w:rsidRDefault="009335DC" w:rsidP="003B79E2">
      <w:pPr>
        <w:rPr>
          <w:rFonts w:ascii="Times New Roman" w:hAnsi="Times New Roman" w:cs="Times New Roman"/>
          <w:b/>
          <w:color w:val="143F6A" w:themeColor="accent2" w:themeShade="80"/>
          <w:sz w:val="24"/>
          <w:szCs w:val="24"/>
        </w:rPr>
      </w:pPr>
      <w:r w:rsidRPr="001C0C8D">
        <w:rPr>
          <w:rFonts w:ascii="Times New Roman" w:hAnsi="Times New Roman" w:cs="Times New Roman"/>
          <w:b/>
          <w:color w:val="143F6A" w:themeColor="accent2" w:themeShade="80"/>
          <w:sz w:val="24"/>
          <w:szCs w:val="24"/>
        </w:rPr>
        <w:t>Multilateral Environmental Agreements</w:t>
      </w:r>
    </w:p>
    <w:p w:rsidR="009335DC" w:rsidRPr="00A5144E" w:rsidRDefault="00A5144E" w:rsidP="001C0C8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w:t>
      </w:r>
      <w:r w:rsidR="009335DC" w:rsidRPr="00A5144E">
        <w:rPr>
          <w:rFonts w:ascii="Times New Roman" w:hAnsi="Times New Roman" w:cs="Times New Roman"/>
          <w:sz w:val="24"/>
          <w:szCs w:val="24"/>
        </w:rPr>
        <w:t xml:space="preserve"> negotiating team of the SDED continued to represent Saint Lucia </w:t>
      </w:r>
      <w:r w:rsidR="007F0766">
        <w:rPr>
          <w:rFonts w:ascii="Times New Roman" w:hAnsi="Times New Roman" w:cs="Times New Roman"/>
          <w:sz w:val="24"/>
          <w:szCs w:val="24"/>
        </w:rPr>
        <w:t>competently</w:t>
      </w:r>
      <w:r w:rsidR="009335DC" w:rsidRPr="00A5144E">
        <w:rPr>
          <w:rFonts w:ascii="Times New Roman" w:hAnsi="Times New Roman" w:cs="Times New Roman"/>
          <w:sz w:val="24"/>
          <w:szCs w:val="24"/>
        </w:rPr>
        <w:t xml:space="preserve"> at major intern</w:t>
      </w:r>
      <w:r w:rsidR="009335DC" w:rsidRPr="0062566D">
        <w:rPr>
          <w:rFonts w:ascii="Times New Roman" w:hAnsi="Times New Roman" w:cs="Times New Roman"/>
          <w:sz w:val="24"/>
          <w:szCs w:val="24"/>
        </w:rPr>
        <w:t xml:space="preserve">ational </w:t>
      </w:r>
      <w:r w:rsidR="007F0766">
        <w:rPr>
          <w:rFonts w:ascii="Times New Roman" w:hAnsi="Times New Roman" w:cs="Times New Roman"/>
          <w:sz w:val="24"/>
          <w:szCs w:val="24"/>
        </w:rPr>
        <w:t>m</w:t>
      </w:r>
      <w:r w:rsidR="009335DC" w:rsidRPr="0062566D">
        <w:rPr>
          <w:rFonts w:ascii="Times New Roman" w:hAnsi="Times New Roman" w:cs="Times New Roman"/>
          <w:sz w:val="24"/>
          <w:szCs w:val="24"/>
        </w:rPr>
        <w:t xml:space="preserve">eetings and </w:t>
      </w:r>
      <w:r w:rsidR="007F0766">
        <w:rPr>
          <w:rFonts w:ascii="Times New Roman" w:hAnsi="Times New Roman" w:cs="Times New Roman"/>
          <w:sz w:val="24"/>
          <w:szCs w:val="24"/>
        </w:rPr>
        <w:t>c</w:t>
      </w:r>
      <w:r w:rsidR="009335DC" w:rsidRPr="0062566D">
        <w:rPr>
          <w:rFonts w:ascii="Times New Roman" w:hAnsi="Times New Roman" w:cs="Times New Roman"/>
          <w:sz w:val="24"/>
          <w:szCs w:val="24"/>
        </w:rPr>
        <w:t xml:space="preserve">onferences related to various Multilateral Environmental Agreements </w:t>
      </w:r>
      <w:r w:rsidR="007F0766">
        <w:rPr>
          <w:rFonts w:ascii="Times New Roman" w:hAnsi="Times New Roman" w:cs="Times New Roman"/>
          <w:sz w:val="24"/>
          <w:szCs w:val="24"/>
        </w:rPr>
        <w:t xml:space="preserve">on Climate Chang, Natural Resource Management, Biodiversity and Sustainable Livelihoods. </w:t>
      </w:r>
    </w:p>
    <w:p w:rsidR="003B79E2" w:rsidRDefault="003B79E2"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3B79E2" w:rsidRPr="003D6C4C" w:rsidRDefault="003B79E2" w:rsidP="003B79E2">
      <w:pPr>
        <w:pStyle w:val="Heading1"/>
        <w:rPr>
          <w:sz w:val="32"/>
          <w:szCs w:val="32"/>
        </w:rPr>
      </w:pPr>
      <w:bookmarkStart w:id="39" w:name="_Toc387144556"/>
      <w:r w:rsidRPr="003D6C4C">
        <w:rPr>
          <w:sz w:val="32"/>
          <w:szCs w:val="32"/>
        </w:rPr>
        <w:lastRenderedPageBreak/>
        <w:t>Forest and Land Resource Management</w:t>
      </w:r>
      <w:bookmarkEnd w:id="39"/>
    </w:p>
    <w:p w:rsidR="004C08E8" w:rsidRDefault="00F166C7" w:rsidP="004C08E8">
      <w:pPr>
        <w:spacing w:after="0" w:line="360" w:lineRule="auto"/>
        <w:jc w:val="both"/>
        <w:rPr>
          <w:rFonts w:ascii="Times New Roman" w:hAnsi="Times New Roman" w:cs="Times New Roman"/>
          <w:sz w:val="24"/>
          <w:szCs w:val="24"/>
          <w:lang w:val="en-GB"/>
        </w:rPr>
      </w:pPr>
      <w:r w:rsidRPr="00656AF0">
        <w:rPr>
          <w:rFonts w:ascii="Times New Roman" w:hAnsi="Times New Roman" w:cs="Times New Roman"/>
          <w:sz w:val="24"/>
          <w:szCs w:val="24"/>
          <w:lang w:val="en-GB"/>
        </w:rPr>
        <w:t>The m</w:t>
      </w:r>
      <w:r w:rsidR="00917D3A">
        <w:rPr>
          <w:rFonts w:ascii="Times New Roman" w:hAnsi="Times New Roman" w:cs="Times New Roman"/>
          <w:sz w:val="24"/>
          <w:szCs w:val="24"/>
          <w:lang w:val="en-GB"/>
        </w:rPr>
        <w:t xml:space="preserve">andate for “Forest and Land Management” is administered by the Forestry Department. The Department was previously housed within the </w:t>
      </w:r>
      <w:r w:rsidR="007F4336">
        <w:rPr>
          <w:rFonts w:ascii="Times New Roman" w:hAnsi="Times New Roman" w:cs="Times New Roman"/>
          <w:sz w:val="24"/>
          <w:szCs w:val="24"/>
          <w:lang w:val="en-GB"/>
        </w:rPr>
        <w:t>Ministry</w:t>
      </w:r>
      <w:r w:rsidR="00917D3A">
        <w:rPr>
          <w:rFonts w:ascii="Times New Roman" w:hAnsi="Times New Roman" w:cs="Times New Roman"/>
          <w:sz w:val="24"/>
          <w:szCs w:val="24"/>
          <w:lang w:val="en-GB"/>
        </w:rPr>
        <w:t xml:space="preserve"> of Agriculture but has since been relocated within the MSDEST. The Department has been more effective within this structure as it can now work closely with partner agencies such as the WRMA and </w:t>
      </w:r>
      <w:r w:rsidR="00A42764">
        <w:rPr>
          <w:rFonts w:ascii="Times New Roman" w:hAnsi="Times New Roman" w:cs="Times New Roman"/>
          <w:sz w:val="24"/>
          <w:szCs w:val="24"/>
          <w:lang w:val="en-GB"/>
        </w:rPr>
        <w:t xml:space="preserve">the </w:t>
      </w:r>
      <w:r w:rsidR="00917D3A">
        <w:rPr>
          <w:rFonts w:ascii="Times New Roman" w:hAnsi="Times New Roman" w:cs="Times New Roman"/>
          <w:sz w:val="24"/>
          <w:szCs w:val="24"/>
          <w:lang w:val="en-GB"/>
        </w:rPr>
        <w:t xml:space="preserve">Sustainable Development and the Environment Division. </w:t>
      </w:r>
    </w:p>
    <w:p w:rsidR="004C08E8" w:rsidRDefault="004C08E8" w:rsidP="004C08E8">
      <w:pPr>
        <w:spacing w:after="0" w:line="360" w:lineRule="auto"/>
        <w:jc w:val="both"/>
        <w:rPr>
          <w:rFonts w:ascii="Times New Roman" w:hAnsi="Times New Roman" w:cs="Times New Roman"/>
          <w:sz w:val="24"/>
          <w:szCs w:val="24"/>
          <w:lang w:val="en-GB"/>
        </w:rPr>
      </w:pPr>
    </w:p>
    <w:p w:rsidR="004C08E8" w:rsidRDefault="004C08E8" w:rsidP="004C08E8">
      <w:pPr>
        <w:spacing w:after="0" w:line="360" w:lineRule="auto"/>
        <w:jc w:val="both"/>
        <w:rPr>
          <w:rFonts w:ascii="Times New Roman" w:hAnsi="Times New Roman" w:cs="Times New Roman"/>
          <w:sz w:val="24"/>
          <w:szCs w:val="24"/>
          <w:lang w:val="en-GB"/>
        </w:rPr>
      </w:pPr>
    </w:p>
    <w:p w:rsidR="00F166C7" w:rsidRPr="001C0C8D" w:rsidRDefault="00F166C7" w:rsidP="004C08E8">
      <w:pPr>
        <w:spacing w:after="0" w:line="360" w:lineRule="auto"/>
        <w:jc w:val="both"/>
        <w:rPr>
          <w:rFonts w:ascii="Times New Roman" w:eastAsia="Calibri" w:hAnsi="Times New Roman" w:cs="Times New Roman"/>
          <w:b/>
          <w:sz w:val="24"/>
          <w:szCs w:val="24"/>
          <w:lang w:val="en-GB"/>
        </w:rPr>
      </w:pPr>
      <w:r w:rsidRPr="001C0C8D">
        <w:rPr>
          <w:rFonts w:ascii="Times New Roman" w:eastAsia="Calibri" w:hAnsi="Times New Roman" w:cs="Times New Roman"/>
          <w:b/>
          <w:color w:val="143F6A" w:themeColor="accent2" w:themeShade="80"/>
          <w:sz w:val="24"/>
          <w:szCs w:val="24"/>
          <w:lang w:val="en-GB"/>
        </w:rPr>
        <w:t xml:space="preserve">An </w:t>
      </w:r>
      <w:r w:rsidR="00A42764" w:rsidRPr="001C0C8D">
        <w:rPr>
          <w:rFonts w:ascii="Times New Roman" w:eastAsia="Calibri" w:hAnsi="Times New Roman" w:cs="Times New Roman"/>
          <w:b/>
          <w:color w:val="143F6A" w:themeColor="accent2" w:themeShade="80"/>
          <w:sz w:val="24"/>
          <w:szCs w:val="24"/>
          <w:lang w:val="en-GB"/>
        </w:rPr>
        <w:t>I</w:t>
      </w:r>
      <w:r w:rsidRPr="001C0C8D">
        <w:rPr>
          <w:rFonts w:ascii="Times New Roman" w:eastAsia="Calibri" w:hAnsi="Times New Roman" w:cs="Times New Roman"/>
          <w:b/>
          <w:color w:val="143F6A" w:themeColor="accent2" w:themeShade="80"/>
          <w:sz w:val="24"/>
          <w:szCs w:val="24"/>
          <w:lang w:val="en-GB"/>
        </w:rPr>
        <w:t xml:space="preserve">ntegrated and </w:t>
      </w:r>
      <w:r w:rsidR="00A42764">
        <w:rPr>
          <w:rFonts w:ascii="Times New Roman" w:eastAsia="Calibri" w:hAnsi="Times New Roman" w:cs="Times New Roman"/>
          <w:b/>
          <w:color w:val="143F6A" w:themeColor="accent2" w:themeShade="80"/>
          <w:sz w:val="24"/>
          <w:szCs w:val="24"/>
          <w:lang w:val="en-GB"/>
        </w:rPr>
        <w:t>E</w:t>
      </w:r>
      <w:r w:rsidRPr="001C0C8D">
        <w:rPr>
          <w:rFonts w:ascii="Times New Roman" w:eastAsia="Calibri" w:hAnsi="Times New Roman" w:cs="Times New Roman"/>
          <w:b/>
          <w:color w:val="143F6A" w:themeColor="accent2" w:themeShade="80"/>
          <w:sz w:val="24"/>
          <w:szCs w:val="24"/>
          <w:lang w:val="en-GB"/>
        </w:rPr>
        <w:t>videnced-</w:t>
      </w:r>
      <w:r w:rsidR="00A42764">
        <w:rPr>
          <w:rFonts w:ascii="Times New Roman" w:eastAsia="Calibri" w:hAnsi="Times New Roman" w:cs="Times New Roman"/>
          <w:b/>
          <w:color w:val="143F6A" w:themeColor="accent2" w:themeShade="80"/>
          <w:sz w:val="24"/>
          <w:szCs w:val="24"/>
          <w:lang w:val="en-GB"/>
        </w:rPr>
        <w:t>B</w:t>
      </w:r>
      <w:r w:rsidRPr="001C0C8D">
        <w:rPr>
          <w:rFonts w:ascii="Times New Roman" w:eastAsia="Calibri" w:hAnsi="Times New Roman" w:cs="Times New Roman"/>
          <w:b/>
          <w:color w:val="143F6A" w:themeColor="accent2" w:themeShade="80"/>
          <w:sz w:val="24"/>
          <w:szCs w:val="24"/>
          <w:lang w:val="en-GB"/>
        </w:rPr>
        <w:t xml:space="preserve">ased </w:t>
      </w:r>
      <w:r w:rsidR="00A42764">
        <w:rPr>
          <w:rFonts w:ascii="Times New Roman" w:eastAsia="Calibri" w:hAnsi="Times New Roman" w:cs="Times New Roman"/>
          <w:b/>
          <w:color w:val="143F6A" w:themeColor="accent2" w:themeShade="80"/>
          <w:sz w:val="24"/>
          <w:szCs w:val="24"/>
          <w:lang w:val="en-GB"/>
        </w:rPr>
        <w:t>A</w:t>
      </w:r>
      <w:r w:rsidRPr="001C0C8D">
        <w:rPr>
          <w:rFonts w:ascii="Times New Roman" w:eastAsia="Calibri" w:hAnsi="Times New Roman" w:cs="Times New Roman"/>
          <w:b/>
          <w:color w:val="143F6A" w:themeColor="accent2" w:themeShade="80"/>
          <w:sz w:val="24"/>
          <w:szCs w:val="24"/>
          <w:lang w:val="en-GB"/>
        </w:rPr>
        <w:t xml:space="preserve">pproach to </w:t>
      </w:r>
      <w:r w:rsidR="00A42764">
        <w:rPr>
          <w:rFonts w:ascii="Times New Roman" w:eastAsia="Calibri" w:hAnsi="Times New Roman" w:cs="Times New Roman"/>
          <w:b/>
          <w:color w:val="143F6A" w:themeColor="accent2" w:themeShade="80"/>
          <w:sz w:val="24"/>
          <w:szCs w:val="24"/>
          <w:lang w:val="en-GB"/>
        </w:rPr>
        <w:t>G</w:t>
      </w:r>
      <w:r w:rsidRPr="001C0C8D">
        <w:rPr>
          <w:rFonts w:ascii="Times New Roman" w:eastAsia="Calibri" w:hAnsi="Times New Roman" w:cs="Times New Roman"/>
          <w:b/>
          <w:color w:val="143F6A" w:themeColor="accent2" w:themeShade="80"/>
          <w:sz w:val="24"/>
          <w:szCs w:val="24"/>
          <w:lang w:val="en-GB"/>
        </w:rPr>
        <w:t xml:space="preserve">overnance in the area of </w:t>
      </w:r>
      <w:r w:rsidR="00A42764">
        <w:rPr>
          <w:rFonts w:ascii="Times New Roman" w:eastAsia="Calibri" w:hAnsi="Times New Roman" w:cs="Times New Roman"/>
          <w:b/>
          <w:color w:val="143F6A" w:themeColor="accent2" w:themeShade="80"/>
          <w:sz w:val="24"/>
          <w:szCs w:val="24"/>
          <w:lang w:val="en-GB"/>
        </w:rPr>
        <w:t>S</w:t>
      </w:r>
      <w:r w:rsidRPr="001C0C8D">
        <w:rPr>
          <w:rFonts w:ascii="Times New Roman" w:eastAsia="Calibri" w:hAnsi="Times New Roman" w:cs="Times New Roman"/>
          <w:b/>
          <w:color w:val="143F6A" w:themeColor="accent2" w:themeShade="80"/>
          <w:sz w:val="24"/>
          <w:szCs w:val="24"/>
          <w:lang w:val="en-GB"/>
        </w:rPr>
        <w:t xml:space="preserve">ustainable </w:t>
      </w:r>
      <w:r w:rsidR="00A42764">
        <w:rPr>
          <w:rFonts w:ascii="Times New Roman" w:eastAsia="Calibri" w:hAnsi="Times New Roman" w:cs="Times New Roman"/>
          <w:b/>
          <w:color w:val="143F6A" w:themeColor="accent2" w:themeShade="80"/>
          <w:sz w:val="24"/>
          <w:szCs w:val="24"/>
          <w:lang w:val="en-GB"/>
        </w:rPr>
        <w:t>D</w:t>
      </w:r>
      <w:r w:rsidRPr="001C0C8D">
        <w:rPr>
          <w:rFonts w:ascii="Times New Roman" w:eastAsia="Calibri" w:hAnsi="Times New Roman" w:cs="Times New Roman"/>
          <w:b/>
          <w:color w:val="143F6A" w:themeColor="accent2" w:themeShade="80"/>
          <w:sz w:val="24"/>
          <w:szCs w:val="24"/>
          <w:lang w:val="en-GB"/>
        </w:rPr>
        <w:t>evelopment</w:t>
      </w:r>
    </w:p>
    <w:p w:rsidR="00A42764" w:rsidRDefault="00A42764" w:rsidP="003D6C4C">
      <w:pPr>
        <w:spacing w:after="0" w:line="360" w:lineRule="auto"/>
        <w:jc w:val="both"/>
        <w:rPr>
          <w:rFonts w:ascii="Times New Roman" w:hAnsi="Times New Roman" w:cs="Times New Roman"/>
          <w:sz w:val="24"/>
          <w:szCs w:val="24"/>
          <w:lang w:val="en-GB"/>
        </w:rPr>
      </w:pPr>
    </w:p>
    <w:p w:rsidR="00A42764" w:rsidRDefault="00F166C7" w:rsidP="003D6C4C">
      <w:pPr>
        <w:spacing w:after="0" w:line="360" w:lineRule="auto"/>
        <w:jc w:val="both"/>
        <w:rPr>
          <w:rFonts w:ascii="Times New Roman" w:hAnsi="Times New Roman" w:cs="Times New Roman"/>
          <w:sz w:val="24"/>
          <w:szCs w:val="24"/>
        </w:rPr>
      </w:pPr>
      <w:r w:rsidRPr="00C71695">
        <w:rPr>
          <w:rFonts w:ascii="Times New Roman" w:hAnsi="Times New Roman" w:cs="Times New Roman"/>
          <w:sz w:val="24"/>
          <w:szCs w:val="24"/>
          <w:lang w:val="en-GB"/>
        </w:rPr>
        <w:t>The Department is working towards the development of a</w:t>
      </w:r>
      <w:r w:rsidR="00A93371">
        <w:rPr>
          <w:rFonts w:ascii="Times New Roman" w:hAnsi="Times New Roman" w:cs="Times New Roman"/>
          <w:sz w:val="24"/>
          <w:szCs w:val="24"/>
          <w:lang w:val="en-GB"/>
        </w:rPr>
        <w:t xml:space="preserve"> five (5) year strategic </w:t>
      </w:r>
      <w:r w:rsidRPr="00C71695">
        <w:rPr>
          <w:rFonts w:ascii="Times New Roman" w:hAnsi="Times New Roman" w:cs="Times New Roman"/>
          <w:sz w:val="24"/>
          <w:szCs w:val="24"/>
          <w:lang w:val="en-GB"/>
        </w:rPr>
        <w:t xml:space="preserve"> </w:t>
      </w:r>
      <w:r w:rsidR="00A93371">
        <w:rPr>
          <w:rFonts w:ascii="Times New Roman" w:hAnsi="Times New Roman" w:cs="Times New Roman"/>
          <w:sz w:val="24"/>
          <w:szCs w:val="24"/>
          <w:lang w:val="en-GB"/>
        </w:rPr>
        <w:t>N</w:t>
      </w:r>
      <w:r w:rsidRPr="00C71695">
        <w:rPr>
          <w:rFonts w:ascii="Times New Roman" w:hAnsi="Times New Roman" w:cs="Times New Roman"/>
          <w:sz w:val="24"/>
          <w:szCs w:val="24"/>
          <w:lang w:val="en-GB"/>
        </w:rPr>
        <w:t xml:space="preserve">ational </w:t>
      </w:r>
      <w:r w:rsidR="00A93371">
        <w:rPr>
          <w:rFonts w:ascii="Times New Roman" w:hAnsi="Times New Roman" w:cs="Times New Roman"/>
          <w:sz w:val="24"/>
          <w:szCs w:val="24"/>
          <w:lang w:val="en-GB"/>
        </w:rPr>
        <w:t>F</w:t>
      </w:r>
      <w:r w:rsidRPr="00C71695">
        <w:rPr>
          <w:rFonts w:ascii="Times New Roman" w:hAnsi="Times New Roman" w:cs="Times New Roman"/>
          <w:sz w:val="24"/>
          <w:szCs w:val="24"/>
          <w:lang w:val="en-GB"/>
        </w:rPr>
        <w:t xml:space="preserve">orest </w:t>
      </w:r>
      <w:r w:rsidR="00A93371">
        <w:rPr>
          <w:rFonts w:ascii="Times New Roman" w:hAnsi="Times New Roman" w:cs="Times New Roman"/>
          <w:sz w:val="24"/>
          <w:szCs w:val="24"/>
          <w:lang w:val="en-GB"/>
        </w:rPr>
        <w:t>M</w:t>
      </w:r>
      <w:r w:rsidRPr="00C71695">
        <w:rPr>
          <w:rFonts w:ascii="Times New Roman" w:hAnsi="Times New Roman" w:cs="Times New Roman"/>
          <w:sz w:val="24"/>
          <w:szCs w:val="24"/>
          <w:lang w:val="en-GB"/>
        </w:rPr>
        <w:t xml:space="preserve">anagement </w:t>
      </w:r>
      <w:r w:rsidR="00A93371">
        <w:rPr>
          <w:rFonts w:ascii="Times New Roman" w:hAnsi="Times New Roman" w:cs="Times New Roman"/>
          <w:sz w:val="24"/>
          <w:szCs w:val="24"/>
          <w:lang w:val="en-GB"/>
        </w:rPr>
        <w:t>P</w:t>
      </w:r>
      <w:r w:rsidRPr="00C71695">
        <w:rPr>
          <w:rFonts w:ascii="Times New Roman" w:hAnsi="Times New Roman" w:cs="Times New Roman"/>
          <w:sz w:val="24"/>
          <w:szCs w:val="24"/>
          <w:lang w:val="en-GB"/>
        </w:rPr>
        <w:t>lan</w:t>
      </w:r>
      <w:r w:rsidR="00A93371">
        <w:rPr>
          <w:rFonts w:ascii="Times New Roman" w:hAnsi="Times New Roman" w:cs="Times New Roman"/>
          <w:sz w:val="24"/>
          <w:szCs w:val="24"/>
          <w:lang w:val="en-GB"/>
        </w:rPr>
        <w:t xml:space="preserve"> (2014-2019)</w:t>
      </w:r>
      <w:r w:rsidRPr="00C71695">
        <w:rPr>
          <w:rFonts w:ascii="Times New Roman" w:hAnsi="Times New Roman" w:cs="Times New Roman"/>
          <w:sz w:val="24"/>
          <w:szCs w:val="24"/>
          <w:lang w:val="en-GB"/>
        </w:rPr>
        <w:t>.</w:t>
      </w:r>
      <w:r w:rsidR="00A93371">
        <w:rPr>
          <w:rFonts w:ascii="Times New Roman" w:hAnsi="Times New Roman" w:cs="Times New Roman"/>
          <w:sz w:val="24"/>
          <w:szCs w:val="24"/>
          <w:lang w:val="en-GB"/>
        </w:rPr>
        <w:t xml:space="preserve"> This plan will be complimented by the National Forests Sector Policy Document.</w:t>
      </w:r>
      <w:r w:rsidRPr="00C71695">
        <w:rPr>
          <w:rFonts w:ascii="Times New Roman" w:hAnsi="Times New Roman" w:cs="Times New Roman"/>
          <w:sz w:val="24"/>
          <w:szCs w:val="24"/>
          <w:lang w:val="en-GB"/>
        </w:rPr>
        <w:t xml:space="preserve"> Flora and Fauna International </w:t>
      </w:r>
      <w:r w:rsidRPr="00C71695">
        <w:rPr>
          <w:rFonts w:ascii="Times New Roman" w:hAnsi="Times New Roman" w:cs="Times New Roman"/>
          <w:sz w:val="24"/>
          <w:szCs w:val="24"/>
        </w:rPr>
        <w:t>have agreed in principle to provide $50,000 USD to assist with the development of the plan. The first draft of the T</w:t>
      </w:r>
      <w:r w:rsidR="007F4336">
        <w:rPr>
          <w:rFonts w:ascii="Times New Roman" w:hAnsi="Times New Roman" w:cs="Times New Roman"/>
          <w:sz w:val="24"/>
          <w:szCs w:val="24"/>
        </w:rPr>
        <w:t xml:space="preserve">OR </w:t>
      </w:r>
      <w:r w:rsidRPr="00C71695">
        <w:rPr>
          <w:rFonts w:ascii="Times New Roman" w:hAnsi="Times New Roman" w:cs="Times New Roman"/>
          <w:sz w:val="24"/>
          <w:szCs w:val="24"/>
        </w:rPr>
        <w:t xml:space="preserve">has already been completed. </w:t>
      </w:r>
    </w:p>
    <w:p w:rsidR="00A42764" w:rsidRDefault="00A42764" w:rsidP="003D6C4C">
      <w:pPr>
        <w:spacing w:after="0" w:line="360" w:lineRule="auto"/>
        <w:jc w:val="both"/>
        <w:rPr>
          <w:rFonts w:ascii="Times New Roman" w:hAnsi="Times New Roman" w:cs="Times New Roman"/>
          <w:sz w:val="24"/>
          <w:szCs w:val="24"/>
        </w:rPr>
      </w:pPr>
    </w:p>
    <w:p w:rsidR="00F166C7" w:rsidRPr="00C71695" w:rsidRDefault="00F166C7" w:rsidP="003D6C4C">
      <w:pPr>
        <w:spacing w:after="0" w:line="360" w:lineRule="auto"/>
        <w:jc w:val="both"/>
        <w:rPr>
          <w:rFonts w:ascii="Times New Roman" w:hAnsi="Times New Roman" w:cs="Times New Roman"/>
          <w:sz w:val="24"/>
          <w:szCs w:val="24"/>
        </w:rPr>
      </w:pPr>
      <w:r w:rsidRPr="00C71695">
        <w:rPr>
          <w:rFonts w:ascii="Times New Roman" w:hAnsi="Times New Roman" w:cs="Times New Roman"/>
          <w:sz w:val="24"/>
          <w:szCs w:val="24"/>
        </w:rPr>
        <w:t>Data ha</w:t>
      </w:r>
      <w:r w:rsidR="00A42764">
        <w:rPr>
          <w:rFonts w:ascii="Times New Roman" w:hAnsi="Times New Roman" w:cs="Times New Roman"/>
          <w:sz w:val="24"/>
          <w:szCs w:val="24"/>
        </w:rPr>
        <w:t>ve</w:t>
      </w:r>
      <w:r w:rsidRPr="00C71695">
        <w:rPr>
          <w:rFonts w:ascii="Times New Roman" w:hAnsi="Times New Roman" w:cs="Times New Roman"/>
          <w:sz w:val="24"/>
          <w:szCs w:val="24"/>
        </w:rPr>
        <w:t xml:space="preserve"> been collected from 25 data points on wildfires in two of the five ranges, </w:t>
      </w:r>
      <w:r w:rsidR="00A42764">
        <w:rPr>
          <w:rFonts w:ascii="Times New Roman" w:hAnsi="Times New Roman" w:cs="Times New Roman"/>
          <w:sz w:val="24"/>
          <w:szCs w:val="24"/>
        </w:rPr>
        <w:t>namely</w:t>
      </w:r>
      <w:r w:rsidRPr="00C71695">
        <w:rPr>
          <w:rFonts w:ascii="Times New Roman" w:hAnsi="Times New Roman" w:cs="Times New Roman"/>
          <w:sz w:val="24"/>
          <w:szCs w:val="24"/>
        </w:rPr>
        <w:t xml:space="preserve"> the Dennery and Quilesse ranges. This data will be entered into a database, and will inform decisions </w:t>
      </w:r>
      <w:r w:rsidR="00A42764">
        <w:rPr>
          <w:rFonts w:ascii="Times New Roman" w:hAnsi="Times New Roman" w:cs="Times New Roman"/>
          <w:sz w:val="24"/>
          <w:szCs w:val="24"/>
        </w:rPr>
        <w:t>on</w:t>
      </w:r>
      <w:r w:rsidRPr="00C71695">
        <w:rPr>
          <w:rFonts w:ascii="Times New Roman" w:hAnsi="Times New Roman" w:cs="Times New Roman"/>
          <w:sz w:val="24"/>
          <w:szCs w:val="24"/>
        </w:rPr>
        <w:t xml:space="preserve"> the implementation of the National Wildfire Management Plan.</w:t>
      </w:r>
    </w:p>
    <w:p w:rsidR="00A42764" w:rsidRDefault="00A42764" w:rsidP="003D6C4C">
      <w:pPr>
        <w:spacing w:after="0" w:line="360" w:lineRule="auto"/>
        <w:jc w:val="both"/>
        <w:rPr>
          <w:rFonts w:ascii="Times New Roman" w:hAnsi="Times New Roman" w:cs="Times New Roman"/>
          <w:sz w:val="24"/>
          <w:szCs w:val="24"/>
          <w:lang w:val="en-GB"/>
        </w:rPr>
      </w:pPr>
    </w:p>
    <w:p w:rsidR="00F166C7" w:rsidRPr="00C71695" w:rsidRDefault="00F166C7" w:rsidP="003D6C4C">
      <w:pPr>
        <w:spacing w:after="0" w:line="360" w:lineRule="auto"/>
        <w:jc w:val="both"/>
        <w:rPr>
          <w:rFonts w:ascii="Times New Roman" w:hAnsi="Times New Roman" w:cs="Times New Roman"/>
          <w:sz w:val="24"/>
          <w:szCs w:val="24"/>
        </w:rPr>
      </w:pPr>
      <w:r w:rsidRPr="00C71695">
        <w:rPr>
          <w:rFonts w:ascii="Times New Roman" w:hAnsi="Times New Roman" w:cs="Times New Roman"/>
          <w:sz w:val="24"/>
          <w:szCs w:val="24"/>
          <w:lang w:val="en-GB"/>
        </w:rPr>
        <w:t>During the financial year</w:t>
      </w:r>
      <w:r w:rsidR="00A42764">
        <w:rPr>
          <w:rFonts w:ascii="Times New Roman" w:hAnsi="Times New Roman" w:cs="Times New Roman"/>
          <w:sz w:val="24"/>
          <w:szCs w:val="24"/>
          <w:lang w:val="en-GB"/>
        </w:rPr>
        <w:t>,</w:t>
      </w:r>
      <w:r w:rsidRPr="00C71695">
        <w:rPr>
          <w:rFonts w:ascii="Times New Roman" w:hAnsi="Times New Roman" w:cs="Times New Roman"/>
          <w:sz w:val="24"/>
          <w:szCs w:val="24"/>
          <w:lang w:val="en-GB"/>
        </w:rPr>
        <w:t xml:space="preserve"> officers from the Forestry Department met with representatives from the CITES secretariat, to discuss the provision of funding (by CITES) to assist with the development of CITES </w:t>
      </w:r>
      <w:r w:rsidR="00A93371">
        <w:rPr>
          <w:rFonts w:ascii="Times New Roman" w:hAnsi="Times New Roman" w:cs="Times New Roman"/>
          <w:sz w:val="24"/>
          <w:szCs w:val="24"/>
          <w:lang w:val="en-GB"/>
        </w:rPr>
        <w:t>L</w:t>
      </w:r>
      <w:r w:rsidRPr="00C71695">
        <w:rPr>
          <w:rFonts w:ascii="Times New Roman" w:hAnsi="Times New Roman" w:cs="Times New Roman"/>
          <w:sz w:val="24"/>
          <w:szCs w:val="24"/>
          <w:lang w:val="en-GB"/>
        </w:rPr>
        <w:t>e</w:t>
      </w:r>
      <w:r w:rsidR="00212B7C">
        <w:rPr>
          <w:rFonts w:ascii="Times New Roman" w:hAnsi="Times New Roman" w:cs="Times New Roman"/>
          <w:sz w:val="24"/>
          <w:szCs w:val="24"/>
          <w:lang w:val="en-GB"/>
        </w:rPr>
        <w:t xml:space="preserve">gislation and </w:t>
      </w:r>
      <w:r w:rsidR="00A93371">
        <w:rPr>
          <w:rFonts w:ascii="Times New Roman" w:hAnsi="Times New Roman" w:cs="Times New Roman"/>
          <w:sz w:val="24"/>
          <w:szCs w:val="24"/>
          <w:lang w:val="en-GB"/>
        </w:rPr>
        <w:t>R</w:t>
      </w:r>
      <w:r w:rsidR="00212B7C">
        <w:rPr>
          <w:rFonts w:ascii="Times New Roman" w:hAnsi="Times New Roman" w:cs="Times New Roman"/>
          <w:sz w:val="24"/>
          <w:szCs w:val="24"/>
          <w:lang w:val="en-GB"/>
        </w:rPr>
        <w:t xml:space="preserve">egulations. </w:t>
      </w:r>
    </w:p>
    <w:p w:rsidR="00A42764" w:rsidRDefault="00A42764" w:rsidP="003D6C4C">
      <w:pPr>
        <w:spacing w:after="0" w:line="360" w:lineRule="auto"/>
        <w:jc w:val="both"/>
        <w:rPr>
          <w:rFonts w:ascii="Times New Roman" w:hAnsi="Times New Roman" w:cs="Times New Roman"/>
          <w:sz w:val="24"/>
          <w:szCs w:val="24"/>
          <w:lang w:val="en-GB"/>
        </w:rPr>
      </w:pPr>
    </w:p>
    <w:p w:rsidR="00A42764" w:rsidRDefault="00F166C7" w:rsidP="003D6C4C">
      <w:pPr>
        <w:spacing w:after="0" w:line="360" w:lineRule="auto"/>
        <w:jc w:val="both"/>
        <w:rPr>
          <w:rFonts w:ascii="Times New Roman" w:hAnsi="Times New Roman" w:cs="Times New Roman"/>
          <w:sz w:val="24"/>
          <w:szCs w:val="24"/>
        </w:rPr>
      </w:pPr>
      <w:r w:rsidRPr="00C71695">
        <w:rPr>
          <w:rFonts w:ascii="Times New Roman" w:hAnsi="Times New Roman" w:cs="Times New Roman"/>
          <w:sz w:val="24"/>
          <w:szCs w:val="24"/>
          <w:lang w:val="en-GB"/>
        </w:rPr>
        <w:t xml:space="preserve">The Department worked towards the implementation of the Invasive Alien Species </w:t>
      </w:r>
      <w:r w:rsidR="00A42764">
        <w:rPr>
          <w:rFonts w:ascii="Times New Roman" w:hAnsi="Times New Roman" w:cs="Times New Roman"/>
          <w:sz w:val="24"/>
          <w:szCs w:val="24"/>
          <w:lang w:val="en-GB"/>
        </w:rPr>
        <w:t>(IAS) N</w:t>
      </w:r>
      <w:r w:rsidRPr="00C71695">
        <w:rPr>
          <w:rFonts w:ascii="Times New Roman" w:hAnsi="Times New Roman" w:cs="Times New Roman"/>
          <w:sz w:val="24"/>
          <w:szCs w:val="24"/>
          <w:lang w:val="en-GB"/>
        </w:rPr>
        <w:t>ational Strategy. The Department conducted an island</w:t>
      </w:r>
      <w:r w:rsidR="00A42764">
        <w:rPr>
          <w:rFonts w:ascii="Times New Roman" w:hAnsi="Times New Roman" w:cs="Times New Roman"/>
          <w:sz w:val="24"/>
          <w:szCs w:val="24"/>
          <w:lang w:val="en-GB"/>
        </w:rPr>
        <w:t>-</w:t>
      </w:r>
      <w:r w:rsidRPr="00C71695">
        <w:rPr>
          <w:rFonts w:ascii="Times New Roman" w:hAnsi="Times New Roman" w:cs="Times New Roman"/>
          <w:sz w:val="24"/>
          <w:szCs w:val="24"/>
          <w:lang w:val="en-GB"/>
        </w:rPr>
        <w:t xml:space="preserve">wide IAS impact awareness survey and undertook searches for alien iguana in </w:t>
      </w:r>
      <w:r w:rsidRPr="00C71695">
        <w:rPr>
          <w:rFonts w:ascii="Times New Roman" w:hAnsi="Times New Roman" w:cs="Times New Roman"/>
          <w:sz w:val="24"/>
          <w:szCs w:val="24"/>
        </w:rPr>
        <w:t xml:space="preserve">sub-communities </w:t>
      </w:r>
      <w:r w:rsidR="00A42764">
        <w:rPr>
          <w:rFonts w:ascii="Times New Roman" w:hAnsi="Times New Roman" w:cs="Times New Roman"/>
          <w:sz w:val="24"/>
          <w:szCs w:val="24"/>
        </w:rPr>
        <w:t xml:space="preserve">in </w:t>
      </w:r>
      <w:r w:rsidRPr="00C71695">
        <w:rPr>
          <w:rFonts w:ascii="Times New Roman" w:hAnsi="Times New Roman" w:cs="Times New Roman"/>
          <w:sz w:val="24"/>
          <w:szCs w:val="24"/>
        </w:rPr>
        <w:t>Soufriere. The Invasive Alien Species regulations have been submitted to the Attorney General’s Chambers for drafting and subsequent enactment of legislation. I</w:t>
      </w:r>
      <w:r w:rsidR="00212B7C">
        <w:rPr>
          <w:rFonts w:ascii="Times New Roman" w:hAnsi="Times New Roman" w:cs="Times New Roman"/>
          <w:sz w:val="24"/>
          <w:szCs w:val="24"/>
        </w:rPr>
        <w:t xml:space="preserve">AS </w:t>
      </w:r>
      <w:r w:rsidRPr="00C71695">
        <w:rPr>
          <w:rFonts w:ascii="Times New Roman" w:hAnsi="Times New Roman" w:cs="Times New Roman"/>
          <w:sz w:val="24"/>
          <w:szCs w:val="24"/>
        </w:rPr>
        <w:t>plants were eradicated near the World Heritage Site</w:t>
      </w:r>
      <w:r w:rsidR="00A42764">
        <w:rPr>
          <w:rFonts w:ascii="Times New Roman" w:hAnsi="Times New Roman" w:cs="Times New Roman"/>
          <w:sz w:val="24"/>
          <w:szCs w:val="24"/>
        </w:rPr>
        <w:t>.</w:t>
      </w:r>
      <w:r w:rsidRPr="00C71695">
        <w:rPr>
          <w:rFonts w:ascii="Times New Roman" w:hAnsi="Times New Roman" w:cs="Times New Roman"/>
          <w:sz w:val="24"/>
          <w:szCs w:val="24"/>
        </w:rPr>
        <w:t xml:space="preserve"> </w:t>
      </w:r>
    </w:p>
    <w:p w:rsidR="00A42764" w:rsidRPr="00C71695" w:rsidRDefault="00A42764" w:rsidP="003D6C4C">
      <w:pPr>
        <w:spacing w:after="0" w:line="360" w:lineRule="auto"/>
        <w:jc w:val="both"/>
        <w:rPr>
          <w:rFonts w:ascii="Times New Roman" w:hAnsi="Times New Roman" w:cs="Times New Roman"/>
          <w:sz w:val="24"/>
          <w:szCs w:val="24"/>
        </w:rPr>
      </w:pPr>
    </w:p>
    <w:p w:rsidR="00F166C7" w:rsidRPr="00C71695" w:rsidRDefault="00F166C7" w:rsidP="003D6C4C">
      <w:pPr>
        <w:spacing w:after="0" w:line="360" w:lineRule="auto"/>
        <w:jc w:val="both"/>
        <w:rPr>
          <w:rFonts w:ascii="Times New Roman" w:hAnsi="Times New Roman" w:cs="Times New Roman"/>
          <w:sz w:val="24"/>
          <w:szCs w:val="24"/>
        </w:rPr>
      </w:pPr>
      <w:r w:rsidRPr="00C71695">
        <w:rPr>
          <w:rFonts w:ascii="Times New Roman" w:hAnsi="Times New Roman" w:cs="Times New Roman"/>
          <w:sz w:val="24"/>
          <w:szCs w:val="24"/>
          <w:lang w:val="en-GB"/>
        </w:rPr>
        <w:lastRenderedPageBreak/>
        <w:t>The Department</w:t>
      </w:r>
      <w:r w:rsidR="00A42764">
        <w:rPr>
          <w:rFonts w:ascii="Times New Roman" w:hAnsi="Times New Roman" w:cs="Times New Roman"/>
          <w:sz w:val="24"/>
          <w:szCs w:val="24"/>
          <w:lang w:val="en-GB"/>
        </w:rPr>
        <w:t>,</w:t>
      </w:r>
      <w:r w:rsidRPr="00C71695">
        <w:rPr>
          <w:rFonts w:ascii="Times New Roman" w:hAnsi="Times New Roman" w:cs="Times New Roman"/>
          <w:sz w:val="24"/>
          <w:szCs w:val="24"/>
          <w:lang w:val="en-GB"/>
        </w:rPr>
        <w:t xml:space="preserve"> with the assistance of the </w:t>
      </w:r>
      <w:r w:rsidRPr="00C71695">
        <w:rPr>
          <w:rFonts w:ascii="Times New Roman" w:hAnsi="Times New Roman" w:cs="Times New Roman"/>
          <w:sz w:val="24"/>
          <w:szCs w:val="24"/>
        </w:rPr>
        <w:t xml:space="preserve">Critical Ecosystems </w:t>
      </w:r>
      <w:r w:rsidR="00A42764">
        <w:rPr>
          <w:rFonts w:ascii="Times New Roman" w:hAnsi="Times New Roman" w:cs="Times New Roman"/>
          <w:sz w:val="24"/>
          <w:szCs w:val="24"/>
        </w:rPr>
        <w:t>P</w:t>
      </w:r>
      <w:r w:rsidRPr="00C71695">
        <w:rPr>
          <w:rFonts w:ascii="Times New Roman" w:hAnsi="Times New Roman" w:cs="Times New Roman"/>
          <w:sz w:val="24"/>
          <w:szCs w:val="24"/>
        </w:rPr>
        <w:t>artnership Fund</w:t>
      </w:r>
      <w:r w:rsidR="00A42764">
        <w:rPr>
          <w:rFonts w:ascii="Times New Roman" w:hAnsi="Times New Roman" w:cs="Times New Roman"/>
          <w:sz w:val="24"/>
          <w:szCs w:val="24"/>
        </w:rPr>
        <w:t>,</w:t>
      </w:r>
      <w:r w:rsidRPr="00C71695">
        <w:rPr>
          <w:rFonts w:ascii="Times New Roman" w:hAnsi="Times New Roman" w:cs="Times New Roman"/>
          <w:sz w:val="24"/>
          <w:szCs w:val="24"/>
        </w:rPr>
        <w:t xml:space="preserve"> developed a logical framework for the Iguana </w:t>
      </w:r>
      <w:r w:rsidR="00A93371">
        <w:rPr>
          <w:rFonts w:ascii="Times New Roman" w:hAnsi="Times New Roman" w:cs="Times New Roman"/>
          <w:sz w:val="24"/>
          <w:szCs w:val="24"/>
        </w:rPr>
        <w:t>A</w:t>
      </w:r>
      <w:r w:rsidRPr="00C71695">
        <w:rPr>
          <w:rFonts w:ascii="Times New Roman" w:hAnsi="Times New Roman" w:cs="Times New Roman"/>
          <w:sz w:val="24"/>
          <w:szCs w:val="24"/>
        </w:rPr>
        <w:t xml:space="preserve">ction </w:t>
      </w:r>
      <w:r w:rsidR="00A93371">
        <w:rPr>
          <w:rFonts w:ascii="Times New Roman" w:hAnsi="Times New Roman" w:cs="Times New Roman"/>
          <w:sz w:val="24"/>
          <w:szCs w:val="24"/>
        </w:rPr>
        <w:t>P</w:t>
      </w:r>
      <w:r w:rsidRPr="00C71695">
        <w:rPr>
          <w:rFonts w:ascii="Times New Roman" w:hAnsi="Times New Roman" w:cs="Times New Roman"/>
          <w:sz w:val="24"/>
          <w:szCs w:val="24"/>
        </w:rPr>
        <w:t>lan</w:t>
      </w:r>
      <w:r w:rsidR="00212B7C">
        <w:rPr>
          <w:rFonts w:ascii="Times New Roman" w:hAnsi="Times New Roman" w:cs="Times New Roman"/>
          <w:sz w:val="24"/>
          <w:szCs w:val="24"/>
        </w:rPr>
        <w:t>,</w:t>
      </w:r>
      <w:r w:rsidRPr="00C71695">
        <w:rPr>
          <w:rFonts w:ascii="Times New Roman" w:hAnsi="Times New Roman" w:cs="Times New Roman"/>
          <w:sz w:val="24"/>
          <w:szCs w:val="24"/>
        </w:rPr>
        <w:t xml:space="preserve"> and developed biosafety plans and protocol for offshore islands. The Iguana </w:t>
      </w:r>
      <w:r w:rsidR="00A93371">
        <w:rPr>
          <w:rFonts w:ascii="Times New Roman" w:hAnsi="Times New Roman" w:cs="Times New Roman"/>
          <w:sz w:val="24"/>
          <w:szCs w:val="24"/>
        </w:rPr>
        <w:t>A</w:t>
      </w:r>
      <w:r w:rsidRPr="00C71695">
        <w:rPr>
          <w:rFonts w:ascii="Times New Roman" w:hAnsi="Times New Roman" w:cs="Times New Roman"/>
          <w:sz w:val="24"/>
          <w:szCs w:val="24"/>
        </w:rPr>
        <w:t xml:space="preserve">ction </w:t>
      </w:r>
      <w:r w:rsidR="00A93371">
        <w:rPr>
          <w:rFonts w:ascii="Times New Roman" w:hAnsi="Times New Roman" w:cs="Times New Roman"/>
          <w:sz w:val="24"/>
          <w:szCs w:val="24"/>
        </w:rPr>
        <w:t>P</w:t>
      </w:r>
      <w:r w:rsidRPr="00C71695">
        <w:rPr>
          <w:rFonts w:ascii="Times New Roman" w:hAnsi="Times New Roman" w:cs="Times New Roman"/>
          <w:sz w:val="24"/>
          <w:szCs w:val="24"/>
        </w:rPr>
        <w:t>lan still requires background information, data analysis and a strategy for the eradication of alien invasive iguana on the island.</w:t>
      </w:r>
    </w:p>
    <w:p w:rsidR="00F166C7" w:rsidRDefault="00F166C7" w:rsidP="003D6C4C">
      <w:pPr>
        <w:spacing w:after="0" w:line="360" w:lineRule="auto"/>
        <w:jc w:val="both"/>
        <w:rPr>
          <w:rFonts w:ascii="Times New Roman" w:eastAsia="Calibri" w:hAnsi="Times New Roman" w:cs="Times New Roman"/>
          <w:sz w:val="24"/>
          <w:szCs w:val="24"/>
          <w:u w:val="single"/>
          <w:lang w:val="en-GB"/>
        </w:rPr>
      </w:pPr>
    </w:p>
    <w:p w:rsidR="00F166C7" w:rsidRPr="006F1584" w:rsidRDefault="00F166C7" w:rsidP="006F1584">
      <w:pPr>
        <w:spacing w:after="0" w:line="240" w:lineRule="auto"/>
        <w:jc w:val="both"/>
        <w:rPr>
          <w:rFonts w:ascii="Times New Roman" w:eastAsia="Calibri" w:hAnsi="Times New Roman" w:cs="Times New Roman"/>
          <w:b/>
          <w:color w:val="143F6A" w:themeColor="accent2" w:themeShade="80"/>
          <w:sz w:val="24"/>
          <w:szCs w:val="24"/>
          <w:lang w:val="en-GB"/>
        </w:rPr>
      </w:pPr>
      <w:r w:rsidRPr="006F1584">
        <w:rPr>
          <w:rFonts w:ascii="Times New Roman" w:eastAsia="Calibri" w:hAnsi="Times New Roman" w:cs="Times New Roman"/>
          <w:b/>
          <w:color w:val="143F6A" w:themeColor="accent2" w:themeShade="80"/>
          <w:sz w:val="24"/>
          <w:szCs w:val="24"/>
          <w:lang w:val="en-GB"/>
        </w:rPr>
        <w:t xml:space="preserve">Improved </w:t>
      </w:r>
      <w:r w:rsidR="00A42764" w:rsidRPr="006F1584">
        <w:rPr>
          <w:rFonts w:ascii="Times New Roman" w:eastAsia="Calibri" w:hAnsi="Times New Roman" w:cs="Times New Roman"/>
          <w:b/>
          <w:color w:val="143F6A" w:themeColor="accent2" w:themeShade="80"/>
          <w:sz w:val="24"/>
          <w:szCs w:val="24"/>
          <w:lang w:val="en-GB"/>
        </w:rPr>
        <w:t>M</w:t>
      </w:r>
      <w:r w:rsidRPr="006F1584">
        <w:rPr>
          <w:rFonts w:ascii="Times New Roman" w:eastAsia="Calibri" w:hAnsi="Times New Roman" w:cs="Times New Roman"/>
          <w:b/>
          <w:color w:val="143F6A" w:themeColor="accent2" w:themeShade="80"/>
          <w:sz w:val="24"/>
          <w:szCs w:val="24"/>
          <w:lang w:val="en-GB"/>
        </w:rPr>
        <w:t xml:space="preserve">anagement of the </w:t>
      </w:r>
      <w:r w:rsidR="00A42764" w:rsidRPr="006F1584">
        <w:rPr>
          <w:rFonts w:ascii="Times New Roman" w:eastAsia="Calibri" w:hAnsi="Times New Roman" w:cs="Times New Roman"/>
          <w:b/>
          <w:color w:val="143F6A" w:themeColor="accent2" w:themeShade="80"/>
          <w:sz w:val="24"/>
          <w:szCs w:val="24"/>
          <w:lang w:val="en-GB"/>
        </w:rPr>
        <w:t>N</w:t>
      </w:r>
      <w:r w:rsidRPr="006F1584">
        <w:rPr>
          <w:rFonts w:ascii="Times New Roman" w:eastAsia="Calibri" w:hAnsi="Times New Roman" w:cs="Times New Roman"/>
          <w:b/>
          <w:color w:val="143F6A" w:themeColor="accent2" w:themeShade="80"/>
          <w:sz w:val="24"/>
          <w:szCs w:val="24"/>
          <w:lang w:val="en-GB"/>
        </w:rPr>
        <w:t xml:space="preserve">atural </w:t>
      </w:r>
      <w:r w:rsidR="00A42764" w:rsidRPr="006F1584">
        <w:rPr>
          <w:rFonts w:ascii="Times New Roman" w:eastAsia="Calibri" w:hAnsi="Times New Roman" w:cs="Times New Roman"/>
          <w:b/>
          <w:color w:val="143F6A" w:themeColor="accent2" w:themeShade="80"/>
          <w:sz w:val="24"/>
          <w:szCs w:val="24"/>
          <w:lang w:val="en-GB"/>
        </w:rPr>
        <w:t>E</w:t>
      </w:r>
      <w:r w:rsidRPr="006F1584">
        <w:rPr>
          <w:rFonts w:ascii="Times New Roman" w:eastAsia="Calibri" w:hAnsi="Times New Roman" w:cs="Times New Roman"/>
          <w:b/>
          <w:color w:val="143F6A" w:themeColor="accent2" w:themeShade="80"/>
          <w:sz w:val="24"/>
          <w:szCs w:val="24"/>
          <w:lang w:val="en-GB"/>
        </w:rPr>
        <w:t>nvironment</w:t>
      </w:r>
    </w:p>
    <w:p w:rsidR="00A42764" w:rsidRDefault="00A42764" w:rsidP="003D6C4C">
      <w:pPr>
        <w:spacing w:after="0" w:line="360" w:lineRule="auto"/>
        <w:jc w:val="both"/>
        <w:rPr>
          <w:rFonts w:ascii="Times New Roman" w:eastAsia="Calibri" w:hAnsi="Times New Roman" w:cs="Times New Roman"/>
          <w:sz w:val="24"/>
          <w:szCs w:val="24"/>
          <w:lang w:val="en-GB"/>
        </w:rPr>
      </w:pPr>
    </w:p>
    <w:p w:rsidR="00F166C7" w:rsidRPr="00656AF0" w:rsidRDefault="00F166C7" w:rsidP="003D6C4C">
      <w:pPr>
        <w:spacing w:after="0" w:line="360" w:lineRule="auto"/>
        <w:jc w:val="both"/>
        <w:rPr>
          <w:rFonts w:ascii="Times New Roman" w:hAnsi="Times New Roman" w:cs="Times New Roman"/>
          <w:sz w:val="24"/>
          <w:szCs w:val="24"/>
        </w:rPr>
      </w:pPr>
      <w:r w:rsidRPr="00656AF0">
        <w:rPr>
          <w:rFonts w:ascii="Times New Roman" w:eastAsia="Calibri" w:hAnsi="Times New Roman" w:cs="Times New Roman"/>
          <w:sz w:val="24"/>
          <w:szCs w:val="24"/>
          <w:lang w:val="en-GB"/>
        </w:rPr>
        <w:t xml:space="preserve">The Department’s focus under this strategic objective </w:t>
      </w:r>
      <w:r>
        <w:rPr>
          <w:rFonts w:ascii="Times New Roman" w:eastAsia="Calibri" w:hAnsi="Times New Roman" w:cs="Times New Roman"/>
          <w:sz w:val="24"/>
          <w:szCs w:val="24"/>
          <w:lang w:val="en-GB"/>
        </w:rPr>
        <w:t>wa</w:t>
      </w:r>
      <w:r w:rsidRPr="00656AF0">
        <w:rPr>
          <w:rFonts w:ascii="Times New Roman" w:eastAsia="Calibri" w:hAnsi="Times New Roman" w:cs="Times New Roman"/>
          <w:sz w:val="24"/>
          <w:szCs w:val="24"/>
          <w:lang w:val="en-GB"/>
        </w:rPr>
        <w:t>s the protection, restoration</w:t>
      </w:r>
      <w:r w:rsidR="00212B7C">
        <w:rPr>
          <w:rFonts w:ascii="Times New Roman" w:eastAsia="Calibri" w:hAnsi="Times New Roman" w:cs="Times New Roman"/>
          <w:sz w:val="24"/>
          <w:szCs w:val="24"/>
          <w:lang w:val="en-GB"/>
        </w:rPr>
        <w:t xml:space="preserve"> and rehabilitation of forests.</w:t>
      </w:r>
      <w:r w:rsidRPr="00656AF0">
        <w:rPr>
          <w:rFonts w:ascii="Times New Roman" w:eastAsia="Calibri" w:hAnsi="Times New Roman" w:cs="Times New Roman"/>
          <w:sz w:val="24"/>
          <w:szCs w:val="24"/>
          <w:lang w:val="en-GB"/>
        </w:rPr>
        <w:t xml:space="preserve"> The Department maintained 10,135 metres of boundary lines and 3,750 metres of forest access</w:t>
      </w:r>
      <w:r>
        <w:rPr>
          <w:rFonts w:ascii="Times New Roman" w:eastAsia="Calibri" w:hAnsi="Times New Roman" w:cs="Times New Roman"/>
          <w:sz w:val="24"/>
          <w:szCs w:val="24"/>
          <w:lang w:val="en-GB"/>
        </w:rPr>
        <w:t>. The Patrols and Surveillance U</w:t>
      </w:r>
      <w:r w:rsidRPr="00656AF0">
        <w:rPr>
          <w:rFonts w:ascii="Times New Roman" w:eastAsia="Calibri" w:hAnsi="Times New Roman" w:cs="Times New Roman"/>
          <w:sz w:val="24"/>
          <w:szCs w:val="24"/>
          <w:lang w:val="en-GB"/>
        </w:rPr>
        <w:t>nit conducted 20 forest patrols with the collaboration of the Drug Squad of the Royal Saint Lucia Police Force. During this exercise</w:t>
      </w:r>
      <w:r w:rsidR="00A42764">
        <w:rPr>
          <w:rFonts w:ascii="Times New Roman" w:eastAsia="Calibri" w:hAnsi="Times New Roman" w:cs="Times New Roman"/>
          <w:sz w:val="24"/>
          <w:szCs w:val="24"/>
          <w:lang w:val="en-GB"/>
        </w:rPr>
        <w:t>,</w:t>
      </w:r>
      <w:r w:rsidRPr="00656AF0">
        <w:rPr>
          <w:rFonts w:ascii="Times New Roman" w:eastAsia="Calibri" w:hAnsi="Times New Roman" w:cs="Times New Roman"/>
          <w:sz w:val="24"/>
          <w:szCs w:val="24"/>
          <w:lang w:val="en-GB"/>
        </w:rPr>
        <w:t xml:space="preserve"> the Department discovered 25 hectares of forest reserves </w:t>
      </w:r>
      <w:r w:rsidR="00A42764">
        <w:rPr>
          <w:rFonts w:ascii="Times New Roman" w:eastAsia="Calibri" w:hAnsi="Times New Roman" w:cs="Times New Roman"/>
          <w:sz w:val="24"/>
          <w:szCs w:val="24"/>
          <w:lang w:val="en-GB"/>
        </w:rPr>
        <w:t>that had been</w:t>
      </w:r>
      <w:r w:rsidRPr="00656AF0">
        <w:rPr>
          <w:rFonts w:ascii="Times New Roman" w:eastAsia="Calibri" w:hAnsi="Times New Roman" w:cs="Times New Roman"/>
          <w:sz w:val="24"/>
          <w:szCs w:val="24"/>
          <w:lang w:val="en-GB"/>
        </w:rPr>
        <w:t xml:space="preserve"> converted into lands for marijuana production.  </w:t>
      </w:r>
    </w:p>
    <w:p w:rsidR="0077367F" w:rsidRDefault="0077367F" w:rsidP="003D6C4C">
      <w:pPr>
        <w:spacing w:after="0" w:line="360" w:lineRule="auto"/>
        <w:jc w:val="both"/>
        <w:rPr>
          <w:rFonts w:ascii="Times New Roman" w:hAnsi="Times New Roman" w:cs="Times New Roman"/>
          <w:b/>
          <w:sz w:val="24"/>
          <w:szCs w:val="24"/>
        </w:rPr>
      </w:pPr>
    </w:p>
    <w:p w:rsidR="00F166C7" w:rsidRDefault="00A42764" w:rsidP="003D6C4C">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lang w:val="en-GB"/>
        </w:rPr>
        <w:t>Fifty-five (</w:t>
      </w:r>
      <w:r w:rsidR="00F166C7" w:rsidRPr="00656AF0">
        <w:rPr>
          <w:rFonts w:ascii="Times New Roman" w:eastAsia="Calibri" w:hAnsi="Times New Roman" w:cs="Times New Roman"/>
          <w:sz w:val="24"/>
          <w:szCs w:val="24"/>
          <w:lang w:val="en-GB"/>
        </w:rPr>
        <w:t>55</w:t>
      </w:r>
      <w:r>
        <w:rPr>
          <w:rFonts w:ascii="Times New Roman" w:eastAsia="Calibri" w:hAnsi="Times New Roman" w:cs="Times New Roman"/>
          <w:sz w:val="24"/>
          <w:szCs w:val="24"/>
          <w:lang w:val="en-GB"/>
        </w:rPr>
        <w:t>)</w:t>
      </w:r>
      <w:r w:rsidR="00F166C7" w:rsidRPr="00656AF0">
        <w:rPr>
          <w:rFonts w:ascii="Times New Roman" w:eastAsia="Calibri" w:hAnsi="Times New Roman" w:cs="Times New Roman"/>
          <w:sz w:val="24"/>
          <w:szCs w:val="24"/>
          <w:lang w:val="en-GB"/>
        </w:rPr>
        <w:t xml:space="preserve"> hectares </w:t>
      </w:r>
      <w:r w:rsidR="00F166C7" w:rsidRPr="00656AF0">
        <w:rPr>
          <w:rFonts w:ascii="Times New Roman" w:hAnsi="Times New Roman" w:cs="Times New Roman"/>
          <w:sz w:val="24"/>
          <w:szCs w:val="24"/>
        </w:rPr>
        <w:t xml:space="preserve">of landslide areas </w:t>
      </w:r>
      <w:r w:rsidR="00212B7C" w:rsidRPr="00656AF0">
        <w:rPr>
          <w:rFonts w:ascii="Times New Roman" w:hAnsi="Times New Roman" w:cs="Times New Roman"/>
          <w:sz w:val="24"/>
          <w:szCs w:val="24"/>
        </w:rPr>
        <w:t>were restored</w:t>
      </w:r>
      <w:r w:rsidR="00F166C7" w:rsidRPr="00656AF0">
        <w:rPr>
          <w:rFonts w:ascii="Times New Roman" w:hAnsi="Times New Roman" w:cs="Times New Roman"/>
          <w:sz w:val="24"/>
          <w:szCs w:val="24"/>
        </w:rPr>
        <w:t xml:space="preserve"> within the</w:t>
      </w:r>
      <w:r w:rsidR="00F166C7">
        <w:rPr>
          <w:rFonts w:ascii="Times New Roman" w:hAnsi="Times New Roman" w:cs="Times New Roman"/>
          <w:sz w:val="24"/>
          <w:szCs w:val="24"/>
        </w:rPr>
        <w:t xml:space="preserve"> </w:t>
      </w:r>
      <w:r w:rsidR="00F166C7" w:rsidRPr="00656AF0">
        <w:rPr>
          <w:rFonts w:ascii="Times New Roman" w:hAnsi="Times New Roman" w:cs="Times New Roman"/>
          <w:sz w:val="24"/>
          <w:szCs w:val="24"/>
        </w:rPr>
        <w:t xml:space="preserve">forest reserve. The Department surpassed the </w:t>
      </w:r>
      <w:r w:rsidR="00F166C7">
        <w:rPr>
          <w:rFonts w:ascii="Times New Roman" w:hAnsi="Times New Roman" w:cs="Times New Roman"/>
          <w:sz w:val="24"/>
          <w:szCs w:val="24"/>
        </w:rPr>
        <w:t xml:space="preserve">restoration </w:t>
      </w:r>
      <w:r w:rsidR="00F166C7" w:rsidRPr="00656AF0">
        <w:rPr>
          <w:rFonts w:ascii="Times New Roman" w:hAnsi="Times New Roman" w:cs="Times New Roman"/>
          <w:sz w:val="24"/>
          <w:szCs w:val="24"/>
        </w:rPr>
        <w:t xml:space="preserve">target </w:t>
      </w:r>
      <w:r w:rsidRPr="00656AF0">
        <w:rPr>
          <w:rFonts w:ascii="Times New Roman" w:hAnsi="Times New Roman" w:cs="Times New Roman"/>
          <w:sz w:val="24"/>
          <w:szCs w:val="24"/>
        </w:rPr>
        <w:t>of 50 hectares</w:t>
      </w:r>
      <w:r>
        <w:rPr>
          <w:rFonts w:ascii="Times New Roman" w:hAnsi="Times New Roman" w:cs="Times New Roman"/>
          <w:sz w:val="24"/>
          <w:szCs w:val="24"/>
        </w:rPr>
        <w:t xml:space="preserve"> that</w:t>
      </w:r>
      <w:r w:rsidR="00F166C7" w:rsidRPr="00656AF0">
        <w:rPr>
          <w:rFonts w:ascii="Times New Roman" w:hAnsi="Times New Roman" w:cs="Times New Roman"/>
          <w:sz w:val="24"/>
          <w:szCs w:val="24"/>
        </w:rPr>
        <w:t xml:space="preserve"> </w:t>
      </w:r>
      <w:r w:rsidR="00F166C7">
        <w:rPr>
          <w:rFonts w:ascii="Times New Roman" w:hAnsi="Times New Roman" w:cs="Times New Roman"/>
          <w:sz w:val="24"/>
          <w:szCs w:val="24"/>
        </w:rPr>
        <w:t xml:space="preserve">it had </w:t>
      </w:r>
      <w:r w:rsidR="00F166C7" w:rsidRPr="00656AF0">
        <w:rPr>
          <w:rFonts w:ascii="Times New Roman" w:hAnsi="Times New Roman" w:cs="Times New Roman"/>
          <w:sz w:val="24"/>
          <w:szCs w:val="24"/>
        </w:rPr>
        <w:t xml:space="preserve">set at the start of the year.  During the exercise 34,047 </w:t>
      </w:r>
      <w:r>
        <w:rPr>
          <w:rFonts w:ascii="Times New Roman" w:hAnsi="Times New Roman" w:cs="Times New Roman"/>
          <w:sz w:val="24"/>
          <w:szCs w:val="24"/>
        </w:rPr>
        <w:t>plantings were made</w:t>
      </w:r>
      <w:r w:rsidR="00F166C7" w:rsidRPr="00656AF0">
        <w:rPr>
          <w:rFonts w:ascii="Times New Roman" w:hAnsi="Times New Roman" w:cs="Times New Roman"/>
          <w:sz w:val="24"/>
          <w:szCs w:val="24"/>
        </w:rPr>
        <w:t>, includ</w:t>
      </w:r>
      <w:r>
        <w:rPr>
          <w:rFonts w:ascii="Times New Roman" w:hAnsi="Times New Roman" w:cs="Times New Roman"/>
          <w:sz w:val="24"/>
          <w:szCs w:val="24"/>
        </w:rPr>
        <w:t>ing</w:t>
      </w:r>
      <w:r w:rsidR="00F166C7" w:rsidRPr="00656AF0">
        <w:rPr>
          <w:rFonts w:ascii="Times New Roman" w:hAnsi="Times New Roman" w:cs="Times New Roman"/>
          <w:sz w:val="24"/>
          <w:szCs w:val="24"/>
        </w:rPr>
        <w:t xml:space="preserve"> 6,002 wildlings.</w:t>
      </w:r>
    </w:p>
    <w:p w:rsidR="008D52AF" w:rsidRDefault="008D52AF" w:rsidP="006F1584">
      <w:pPr>
        <w:spacing w:after="0" w:line="240" w:lineRule="auto"/>
        <w:jc w:val="both"/>
        <w:rPr>
          <w:rFonts w:ascii="Times New Roman" w:hAnsi="Times New Roman" w:cs="Times New Roman"/>
          <w:sz w:val="20"/>
          <w:szCs w:val="20"/>
        </w:rPr>
      </w:pPr>
      <w:r w:rsidRPr="006F1584">
        <w:rPr>
          <w:rFonts w:ascii="Times New Roman" w:hAnsi="Times New Roman" w:cs="Times New Roman"/>
          <w:noProof/>
          <w:sz w:val="20"/>
          <w:szCs w:val="20"/>
          <w:lang w:eastAsia="en-029"/>
        </w:rPr>
        <w:drawing>
          <wp:inline distT="0" distB="0" distL="0" distR="0" wp14:anchorId="1455FCC6" wp14:editId="41CF0149">
            <wp:extent cx="1993392" cy="1753035"/>
            <wp:effectExtent l="0" t="0" r="698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stry Staff in Rehab Work Cropped.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93392" cy="1753035"/>
                    </a:xfrm>
                    <a:prstGeom prst="rect">
                      <a:avLst/>
                    </a:prstGeom>
                  </pic:spPr>
                </pic:pic>
              </a:graphicData>
            </a:graphic>
          </wp:inline>
        </w:drawing>
      </w:r>
    </w:p>
    <w:p w:rsidR="0077367F" w:rsidRPr="003423E1" w:rsidRDefault="0077367F" w:rsidP="006F1584">
      <w:pPr>
        <w:spacing w:after="0" w:line="240" w:lineRule="auto"/>
        <w:jc w:val="both"/>
        <w:rPr>
          <w:rFonts w:ascii="Times New Roman" w:hAnsi="Times New Roman" w:cs="Times New Roman"/>
          <w:b/>
          <w:sz w:val="20"/>
          <w:szCs w:val="20"/>
        </w:rPr>
      </w:pPr>
      <w:r w:rsidRPr="003423E1">
        <w:rPr>
          <w:rFonts w:ascii="Times New Roman" w:hAnsi="Times New Roman" w:cs="Times New Roman"/>
          <w:b/>
          <w:sz w:val="20"/>
          <w:szCs w:val="20"/>
        </w:rPr>
        <w:t>Forestry Staff Engaged in Restoration and Rehabilitation Work</w:t>
      </w:r>
    </w:p>
    <w:p w:rsidR="00A42764" w:rsidRDefault="00A42764" w:rsidP="003D6C4C">
      <w:pPr>
        <w:spacing w:after="0" w:line="360" w:lineRule="auto"/>
        <w:jc w:val="both"/>
        <w:rPr>
          <w:rFonts w:ascii="Times New Roman" w:hAnsi="Times New Roman" w:cs="Times New Roman"/>
          <w:sz w:val="24"/>
          <w:szCs w:val="24"/>
        </w:rPr>
      </w:pPr>
    </w:p>
    <w:p w:rsidR="00F166C7" w:rsidRPr="00656AF0" w:rsidRDefault="00A42764" w:rsidP="003D6C4C">
      <w:pPr>
        <w:spacing w:after="0" w:line="360" w:lineRule="auto"/>
        <w:jc w:val="both"/>
        <w:rPr>
          <w:rFonts w:ascii="Times New Roman" w:eastAsia="Calibri" w:hAnsi="Times New Roman" w:cs="Times New Roman"/>
          <w:sz w:val="24"/>
          <w:szCs w:val="24"/>
          <w:u w:val="single"/>
          <w:lang w:val="en-GB"/>
        </w:rPr>
      </w:pPr>
      <w:r>
        <w:rPr>
          <w:rFonts w:ascii="Times New Roman" w:hAnsi="Times New Roman" w:cs="Times New Roman"/>
          <w:sz w:val="24"/>
          <w:szCs w:val="24"/>
        </w:rPr>
        <w:t>T</w:t>
      </w:r>
      <w:r w:rsidRPr="00656AF0">
        <w:rPr>
          <w:rFonts w:ascii="Times New Roman" w:hAnsi="Times New Roman" w:cs="Times New Roman"/>
          <w:sz w:val="24"/>
          <w:szCs w:val="24"/>
        </w:rPr>
        <w:t xml:space="preserve">he </w:t>
      </w:r>
      <w:r w:rsidR="00F166C7" w:rsidRPr="00656AF0">
        <w:rPr>
          <w:rFonts w:ascii="Times New Roman" w:hAnsi="Times New Roman" w:cs="Times New Roman"/>
          <w:sz w:val="24"/>
          <w:szCs w:val="24"/>
        </w:rPr>
        <w:t>Department undertook an assessment of Forest areas following the passage of the December 24</w:t>
      </w:r>
      <w:r w:rsidR="00A93371" w:rsidRPr="003423E1">
        <w:rPr>
          <w:rFonts w:ascii="Times New Roman" w:hAnsi="Times New Roman" w:cs="Times New Roman"/>
          <w:sz w:val="24"/>
          <w:szCs w:val="24"/>
          <w:vertAlign w:val="superscript"/>
        </w:rPr>
        <w:t>th</w:t>
      </w:r>
      <w:r w:rsidR="00F166C7" w:rsidRPr="00656AF0">
        <w:rPr>
          <w:rFonts w:ascii="Times New Roman" w:hAnsi="Times New Roman" w:cs="Times New Roman"/>
          <w:sz w:val="24"/>
          <w:szCs w:val="24"/>
        </w:rPr>
        <w:t>, 2013 trough</w:t>
      </w:r>
      <w:r w:rsidR="00961AA0">
        <w:rPr>
          <w:rFonts w:ascii="Times New Roman" w:hAnsi="Times New Roman" w:cs="Times New Roman"/>
          <w:sz w:val="24"/>
          <w:szCs w:val="24"/>
        </w:rPr>
        <w:t xml:space="preserve"> and</w:t>
      </w:r>
      <w:r w:rsidR="00F166C7" w:rsidRPr="00656AF0">
        <w:rPr>
          <w:rFonts w:ascii="Times New Roman" w:hAnsi="Times New Roman" w:cs="Times New Roman"/>
          <w:sz w:val="24"/>
          <w:szCs w:val="24"/>
        </w:rPr>
        <w:t xml:space="preserve"> completed rapid assessments of 20 major rivers and 14 units of forest reserves and other forested </w:t>
      </w:r>
      <w:r w:rsidR="00961AA0">
        <w:rPr>
          <w:rFonts w:ascii="Times New Roman" w:hAnsi="Times New Roman" w:cs="Times New Roman"/>
          <w:sz w:val="24"/>
          <w:szCs w:val="24"/>
        </w:rPr>
        <w:t>C</w:t>
      </w:r>
      <w:r w:rsidR="00F166C7" w:rsidRPr="00656AF0">
        <w:rPr>
          <w:rFonts w:ascii="Times New Roman" w:hAnsi="Times New Roman" w:cs="Times New Roman"/>
          <w:sz w:val="24"/>
          <w:szCs w:val="24"/>
        </w:rPr>
        <w:t xml:space="preserve">rown and private lands. </w:t>
      </w:r>
    </w:p>
    <w:p w:rsidR="00F166C7" w:rsidRPr="00656AF0" w:rsidRDefault="00F166C7" w:rsidP="00F166C7">
      <w:pPr>
        <w:spacing w:after="0" w:line="360" w:lineRule="auto"/>
        <w:jc w:val="both"/>
        <w:rPr>
          <w:rFonts w:ascii="Times New Roman" w:eastAsia="Calibri" w:hAnsi="Times New Roman" w:cs="Times New Roman"/>
          <w:sz w:val="24"/>
          <w:szCs w:val="24"/>
          <w:highlight w:val="yellow"/>
          <w:u w:val="single"/>
          <w:lang w:val="en-GB"/>
        </w:rPr>
      </w:pPr>
      <w:r w:rsidRPr="00656AF0">
        <w:rPr>
          <w:rFonts w:ascii="Times New Roman" w:hAnsi="Times New Roman" w:cs="Times New Roman"/>
          <w:b/>
          <w:noProof/>
          <w:sz w:val="24"/>
          <w:szCs w:val="24"/>
          <w:highlight w:val="yellow"/>
          <w:u w:val="single"/>
          <w:lang w:eastAsia="en-029"/>
        </w:rPr>
        <w:lastRenderedPageBreak/>
        <w:drawing>
          <wp:anchor distT="0" distB="0" distL="114300" distR="114300" simplePos="0" relativeHeight="251673600" behindDoc="0" locked="0" layoutInCell="1" allowOverlap="1" wp14:anchorId="3D7120B1" wp14:editId="37FFF19B">
            <wp:simplePos x="0" y="0"/>
            <wp:positionH relativeFrom="column">
              <wp:posOffset>1136650</wp:posOffset>
            </wp:positionH>
            <wp:positionV relativeFrom="paragraph">
              <wp:posOffset>44450</wp:posOffset>
            </wp:positionV>
            <wp:extent cx="3263900" cy="2819400"/>
            <wp:effectExtent l="0" t="0" r="0" b="0"/>
            <wp:wrapSquare wrapText="bothSides"/>
            <wp:docPr id="58" name="Picture 1" descr="C:\Users\A.TOUSSAINT\Documents\BUDGET\BUDGET NOTES\PME Achievement\Riv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OUSSAINT\Documents\BUDGET\BUDGET NOTES\PME Achievement\RivBank.jpg"/>
                    <pic:cNvPicPr>
                      <a:picLocks noChangeAspect="1" noChangeArrowheads="1"/>
                    </pic:cNvPicPr>
                  </pic:nvPicPr>
                  <pic:blipFill>
                    <a:blip r:embed="rId65" cstate="print"/>
                    <a:srcRect/>
                    <a:stretch>
                      <a:fillRect/>
                    </a:stretch>
                  </pic:blipFill>
                  <pic:spPr bwMode="auto">
                    <a:xfrm>
                      <a:off x="0" y="0"/>
                      <a:ext cx="3263900" cy="2819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166C7" w:rsidRPr="00656AF0" w:rsidRDefault="00F166C7" w:rsidP="00F166C7">
      <w:pPr>
        <w:spacing w:after="0" w:line="360" w:lineRule="auto"/>
        <w:jc w:val="both"/>
        <w:rPr>
          <w:rFonts w:ascii="Times New Roman" w:eastAsia="Calibri" w:hAnsi="Times New Roman" w:cs="Times New Roman"/>
          <w:sz w:val="24"/>
          <w:szCs w:val="24"/>
          <w:highlight w:val="yellow"/>
          <w:u w:val="single"/>
          <w:lang w:val="en-GB"/>
        </w:rPr>
      </w:pPr>
    </w:p>
    <w:p w:rsidR="00F166C7" w:rsidRPr="00656AF0" w:rsidRDefault="00F166C7" w:rsidP="00F166C7">
      <w:pPr>
        <w:spacing w:after="0" w:line="360" w:lineRule="auto"/>
        <w:jc w:val="both"/>
        <w:rPr>
          <w:rFonts w:ascii="Times New Roman" w:eastAsia="Times New Roman" w:hAnsi="Times New Roman" w:cs="Times New Roman"/>
          <w:b/>
          <w:i/>
          <w:color w:val="000000"/>
          <w:sz w:val="24"/>
          <w:szCs w:val="24"/>
          <w:highlight w:val="yellow"/>
          <w:u w:val="single"/>
        </w:rPr>
      </w:pPr>
    </w:p>
    <w:p w:rsidR="00F166C7" w:rsidRPr="00656AF0" w:rsidRDefault="00F166C7" w:rsidP="00F166C7">
      <w:pPr>
        <w:spacing w:after="0" w:line="360" w:lineRule="auto"/>
        <w:jc w:val="both"/>
        <w:rPr>
          <w:rFonts w:ascii="Times New Roman" w:eastAsia="Times New Roman" w:hAnsi="Times New Roman" w:cs="Times New Roman"/>
          <w:b/>
          <w:i/>
          <w:color w:val="000000"/>
          <w:sz w:val="24"/>
          <w:szCs w:val="24"/>
          <w:highlight w:val="yellow"/>
          <w:u w:val="single"/>
        </w:rPr>
      </w:pPr>
    </w:p>
    <w:p w:rsidR="00F166C7" w:rsidRPr="00656AF0" w:rsidRDefault="00F166C7" w:rsidP="00F166C7">
      <w:pPr>
        <w:spacing w:after="0" w:line="360" w:lineRule="auto"/>
        <w:jc w:val="both"/>
        <w:rPr>
          <w:rFonts w:ascii="Times New Roman" w:eastAsia="Times New Roman" w:hAnsi="Times New Roman" w:cs="Times New Roman"/>
          <w:b/>
          <w:i/>
          <w:color w:val="000000"/>
          <w:sz w:val="24"/>
          <w:szCs w:val="24"/>
          <w:highlight w:val="yellow"/>
          <w:u w:val="single"/>
        </w:rPr>
      </w:pPr>
    </w:p>
    <w:p w:rsidR="00F166C7" w:rsidRPr="00656AF0" w:rsidRDefault="00F166C7" w:rsidP="00F166C7">
      <w:pPr>
        <w:spacing w:after="0" w:line="360" w:lineRule="auto"/>
        <w:jc w:val="both"/>
        <w:rPr>
          <w:rFonts w:ascii="Times New Roman" w:eastAsia="Times New Roman" w:hAnsi="Times New Roman" w:cs="Times New Roman"/>
          <w:b/>
          <w:i/>
          <w:color w:val="000000"/>
          <w:sz w:val="24"/>
          <w:szCs w:val="24"/>
          <w:highlight w:val="yellow"/>
          <w:u w:val="single"/>
        </w:rPr>
      </w:pPr>
    </w:p>
    <w:p w:rsidR="00F166C7" w:rsidRPr="00656AF0" w:rsidRDefault="00F166C7" w:rsidP="00F166C7">
      <w:pPr>
        <w:spacing w:after="0" w:line="360" w:lineRule="auto"/>
        <w:jc w:val="both"/>
        <w:rPr>
          <w:rFonts w:ascii="Times New Roman" w:eastAsia="Times New Roman" w:hAnsi="Times New Roman" w:cs="Times New Roman"/>
          <w:b/>
          <w:i/>
          <w:color w:val="000000"/>
          <w:sz w:val="24"/>
          <w:szCs w:val="24"/>
          <w:highlight w:val="yellow"/>
          <w:u w:val="single"/>
        </w:rPr>
      </w:pPr>
    </w:p>
    <w:p w:rsidR="00F166C7" w:rsidRPr="00656AF0" w:rsidRDefault="00F166C7" w:rsidP="00F166C7">
      <w:pPr>
        <w:spacing w:after="0" w:line="360" w:lineRule="auto"/>
        <w:jc w:val="both"/>
        <w:rPr>
          <w:rFonts w:ascii="Times New Roman" w:eastAsia="Times New Roman" w:hAnsi="Times New Roman" w:cs="Times New Roman"/>
          <w:b/>
          <w:i/>
          <w:color w:val="000000"/>
          <w:sz w:val="24"/>
          <w:szCs w:val="24"/>
          <w:highlight w:val="yellow"/>
          <w:u w:val="single"/>
        </w:rPr>
      </w:pPr>
    </w:p>
    <w:p w:rsidR="00F166C7" w:rsidRPr="00656AF0" w:rsidRDefault="00F166C7" w:rsidP="00F166C7">
      <w:pPr>
        <w:spacing w:after="0" w:line="360" w:lineRule="auto"/>
        <w:jc w:val="both"/>
        <w:rPr>
          <w:rFonts w:ascii="Times New Roman" w:eastAsia="Times New Roman" w:hAnsi="Times New Roman" w:cs="Times New Roman"/>
          <w:b/>
          <w:i/>
          <w:color w:val="000000"/>
          <w:sz w:val="24"/>
          <w:szCs w:val="24"/>
          <w:highlight w:val="yellow"/>
          <w:u w:val="single"/>
        </w:rPr>
      </w:pPr>
    </w:p>
    <w:p w:rsidR="00F166C7" w:rsidRPr="00656AF0" w:rsidRDefault="00F166C7" w:rsidP="006F1584">
      <w:pPr>
        <w:spacing w:after="0" w:line="240" w:lineRule="auto"/>
        <w:jc w:val="both"/>
        <w:rPr>
          <w:rFonts w:ascii="Times New Roman" w:eastAsia="Times New Roman" w:hAnsi="Times New Roman" w:cs="Times New Roman"/>
          <w:b/>
          <w:i/>
          <w:color w:val="000000"/>
          <w:sz w:val="24"/>
          <w:szCs w:val="24"/>
          <w:highlight w:val="yellow"/>
          <w:u w:val="single"/>
        </w:rPr>
      </w:pPr>
    </w:p>
    <w:p w:rsidR="00F166C7" w:rsidRPr="00656AF0" w:rsidRDefault="00F166C7" w:rsidP="006F1584">
      <w:pPr>
        <w:spacing w:after="0" w:line="240" w:lineRule="auto"/>
        <w:jc w:val="both"/>
        <w:rPr>
          <w:rFonts w:ascii="Times New Roman" w:eastAsia="Times New Roman" w:hAnsi="Times New Roman" w:cs="Times New Roman"/>
          <w:b/>
          <w:i/>
          <w:color w:val="000000"/>
          <w:sz w:val="24"/>
          <w:szCs w:val="24"/>
          <w:highlight w:val="yellow"/>
          <w:u w:val="single"/>
        </w:rPr>
      </w:pPr>
    </w:p>
    <w:p w:rsidR="00A42764" w:rsidRDefault="00A42764" w:rsidP="006F1584">
      <w:pPr>
        <w:spacing w:after="0" w:line="240" w:lineRule="auto"/>
        <w:rPr>
          <w:rFonts w:ascii="Times New Roman" w:eastAsia="Times New Roman" w:hAnsi="Times New Roman" w:cs="Times New Roman"/>
          <w:b/>
          <w:i/>
          <w:color w:val="000000"/>
          <w:sz w:val="24"/>
          <w:szCs w:val="24"/>
        </w:rPr>
      </w:pPr>
    </w:p>
    <w:p w:rsidR="00F166C7" w:rsidRPr="006F1584" w:rsidRDefault="00055A75" w:rsidP="003423E1">
      <w:pPr>
        <w:spacing w:after="0" w:line="240" w:lineRule="auto"/>
        <w:jc w:val="center"/>
        <w:rPr>
          <w:rFonts w:ascii="Times New Roman" w:eastAsia="Times New Roman" w:hAnsi="Times New Roman" w:cs="Times New Roman"/>
          <w:b/>
          <w:color w:val="000000"/>
          <w:sz w:val="20"/>
          <w:szCs w:val="20"/>
        </w:rPr>
      </w:pPr>
      <w:r w:rsidRPr="006F1584">
        <w:rPr>
          <w:rFonts w:ascii="Times New Roman" w:eastAsia="Times New Roman" w:hAnsi="Times New Roman" w:cs="Times New Roman"/>
          <w:b/>
          <w:color w:val="000000"/>
          <w:sz w:val="20"/>
          <w:szCs w:val="20"/>
        </w:rPr>
        <w:t>Geographical</w:t>
      </w:r>
      <w:r w:rsidR="00A42764" w:rsidRPr="006F1584">
        <w:rPr>
          <w:rFonts w:ascii="Times New Roman" w:eastAsia="Times New Roman" w:hAnsi="Times New Roman" w:cs="Times New Roman"/>
          <w:b/>
          <w:color w:val="000000"/>
          <w:sz w:val="20"/>
          <w:szCs w:val="20"/>
        </w:rPr>
        <w:t xml:space="preserve"> </w:t>
      </w:r>
      <w:r w:rsidRPr="006F1584">
        <w:rPr>
          <w:rFonts w:ascii="Times New Roman" w:eastAsia="Times New Roman" w:hAnsi="Times New Roman" w:cs="Times New Roman"/>
          <w:b/>
          <w:color w:val="000000"/>
          <w:sz w:val="20"/>
          <w:szCs w:val="20"/>
        </w:rPr>
        <w:t xml:space="preserve">Information System </w:t>
      </w:r>
      <w:r w:rsidR="00A42764" w:rsidRPr="006F1584">
        <w:rPr>
          <w:rFonts w:ascii="Times New Roman" w:eastAsia="Times New Roman" w:hAnsi="Times New Roman" w:cs="Times New Roman"/>
          <w:b/>
          <w:color w:val="000000"/>
          <w:sz w:val="20"/>
          <w:szCs w:val="20"/>
        </w:rPr>
        <w:t>M</w:t>
      </w:r>
      <w:r w:rsidRPr="006F1584">
        <w:rPr>
          <w:rFonts w:ascii="Times New Roman" w:eastAsia="Times New Roman" w:hAnsi="Times New Roman" w:cs="Times New Roman"/>
          <w:b/>
          <w:color w:val="000000"/>
          <w:sz w:val="20"/>
          <w:szCs w:val="20"/>
        </w:rPr>
        <w:t xml:space="preserve">ap showing </w:t>
      </w:r>
      <w:r w:rsidR="00A42764" w:rsidRPr="006F1584">
        <w:rPr>
          <w:rFonts w:ascii="Times New Roman" w:eastAsia="Times New Roman" w:hAnsi="Times New Roman" w:cs="Times New Roman"/>
          <w:b/>
          <w:color w:val="000000"/>
          <w:sz w:val="20"/>
          <w:szCs w:val="20"/>
        </w:rPr>
        <w:t>C</w:t>
      </w:r>
      <w:r w:rsidR="00F166C7" w:rsidRPr="006F1584">
        <w:rPr>
          <w:rFonts w:ascii="Times New Roman" w:eastAsia="Times New Roman" w:hAnsi="Times New Roman" w:cs="Times New Roman"/>
          <w:b/>
          <w:color w:val="000000"/>
          <w:sz w:val="20"/>
          <w:szCs w:val="20"/>
        </w:rPr>
        <w:t>ondition of</w:t>
      </w:r>
      <w:r w:rsidRPr="006F1584">
        <w:rPr>
          <w:rFonts w:ascii="Times New Roman" w:eastAsia="Times New Roman" w:hAnsi="Times New Roman" w:cs="Times New Roman"/>
          <w:b/>
          <w:color w:val="000000"/>
          <w:sz w:val="20"/>
          <w:szCs w:val="20"/>
        </w:rPr>
        <w:t xml:space="preserve"> </w:t>
      </w:r>
      <w:r w:rsidR="00A42764" w:rsidRPr="006F1584">
        <w:rPr>
          <w:rFonts w:ascii="Times New Roman" w:eastAsia="Times New Roman" w:hAnsi="Times New Roman" w:cs="Times New Roman"/>
          <w:b/>
          <w:color w:val="000000"/>
          <w:sz w:val="20"/>
          <w:szCs w:val="20"/>
        </w:rPr>
        <w:t>Assessed R</w:t>
      </w:r>
      <w:r w:rsidRPr="006F1584">
        <w:rPr>
          <w:rFonts w:ascii="Times New Roman" w:eastAsia="Times New Roman" w:hAnsi="Times New Roman" w:cs="Times New Roman"/>
          <w:b/>
          <w:color w:val="000000"/>
          <w:sz w:val="20"/>
          <w:szCs w:val="20"/>
        </w:rPr>
        <w:t xml:space="preserve">ivers </w:t>
      </w:r>
    </w:p>
    <w:p w:rsidR="00F166C7" w:rsidRPr="00656AF0" w:rsidRDefault="00F166C7" w:rsidP="003D6C4C">
      <w:pPr>
        <w:spacing w:after="0" w:line="360" w:lineRule="auto"/>
        <w:jc w:val="both"/>
        <w:rPr>
          <w:rFonts w:ascii="Times New Roman" w:eastAsia="Calibri" w:hAnsi="Times New Roman" w:cs="Times New Roman"/>
          <w:sz w:val="24"/>
          <w:szCs w:val="24"/>
          <w:u w:val="single"/>
          <w:lang w:val="en-GB"/>
        </w:rPr>
      </w:pPr>
    </w:p>
    <w:p w:rsidR="00F166C7" w:rsidRDefault="00F166C7" w:rsidP="003D6C4C">
      <w:pPr>
        <w:spacing w:after="0" w:line="360" w:lineRule="auto"/>
        <w:jc w:val="both"/>
        <w:rPr>
          <w:rFonts w:ascii="Times New Roman" w:hAnsi="Times New Roman" w:cs="Times New Roman"/>
          <w:sz w:val="24"/>
          <w:szCs w:val="24"/>
        </w:rPr>
      </w:pPr>
      <w:r w:rsidRPr="00656AF0">
        <w:rPr>
          <w:rFonts w:ascii="Times New Roman" w:hAnsi="Times New Roman" w:cs="Times New Roman"/>
          <w:sz w:val="24"/>
          <w:szCs w:val="24"/>
        </w:rPr>
        <w:t xml:space="preserve">The Department developed tools </w:t>
      </w:r>
      <w:r w:rsidR="00FB002F">
        <w:rPr>
          <w:rFonts w:ascii="Times New Roman" w:hAnsi="Times New Roman" w:cs="Times New Roman"/>
          <w:sz w:val="24"/>
          <w:szCs w:val="24"/>
        </w:rPr>
        <w:t>that</w:t>
      </w:r>
      <w:r w:rsidRPr="00656AF0">
        <w:rPr>
          <w:rFonts w:ascii="Times New Roman" w:hAnsi="Times New Roman" w:cs="Times New Roman"/>
          <w:sz w:val="24"/>
          <w:szCs w:val="24"/>
        </w:rPr>
        <w:t xml:space="preserve"> w</w:t>
      </w:r>
      <w:r w:rsidR="0077367F">
        <w:rPr>
          <w:rFonts w:ascii="Times New Roman" w:hAnsi="Times New Roman" w:cs="Times New Roman"/>
          <w:sz w:val="24"/>
          <w:szCs w:val="24"/>
        </w:rPr>
        <w:t>ill</w:t>
      </w:r>
      <w:r w:rsidRPr="00656AF0">
        <w:rPr>
          <w:rFonts w:ascii="Times New Roman" w:hAnsi="Times New Roman" w:cs="Times New Roman"/>
          <w:sz w:val="24"/>
          <w:szCs w:val="24"/>
        </w:rPr>
        <w:t xml:space="preserve"> allow for</w:t>
      </w:r>
      <w:r>
        <w:rPr>
          <w:rFonts w:ascii="Times New Roman" w:hAnsi="Times New Roman" w:cs="Times New Roman"/>
          <w:sz w:val="24"/>
          <w:szCs w:val="24"/>
        </w:rPr>
        <w:t xml:space="preserve"> effective and efficient forest and land</w:t>
      </w:r>
      <w:r w:rsidRPr="00656AF0">
        <w:rPr>
          <w:rFonts w:ascii="Times New Roman" w:hAnsi="Times New Roman" w:cs="Times New Roman"/>
          <w:sz w:val="24"/>
          <w:szCs w:val="24"/>
        </w:rPr>
        <w:t xml:space="preserve"> resources management. </w:t>
      </w:r>
      <w:r w:rsidR="00FB002F">
        <w:rPr>
          <w:rFonts w:ascii="Times New Roman" w:hAnsi="Times New Roman" w:cs="Times New Roman"/>
          <w:sz w:val="24"/>
          <w:szCs w:val="24"/>
        </w:rPr>
        <w:t>The o</w:t>
      </w:r>
      <w:r w:rsidRPr="00656AF0">
        <w:rPr>
          <w:rFonts w:ascii="Times New Roman" w:hAnsi="Times New Roman" w:cs="Times New Roman"/>
          <w:sz w:val="24"/>
          <w:szCs w:val="24"/>
        </w:rPr>
        <w:t>utput</w:t>
      </w:r>
      <w:r w:rsidR="00FB002F">
        <w:rPr>
          <w:rFonts w:ascii="Times New Roman" w:hAnsi="Times New Roman" w:cs="Times New Roman"/>
          <w:sz w:val="24"/>
          <w:szCs w:val="24"/>
        </w:rPr>
        <w:t>s</w:t>
      </w:r>
      <w:r w:rsidRPr="00656AF0">
        <w:rPr>
          <w:rFonts w:ascii="Times New Roman" w:hAnsi="Times New Roman" w:cs="Times New Roman"/>
          <w:sz w:val="24"/>
          <w:szCs w:val="24"/>
        </w:rPr>
        <w:t xml:space="preserve"> </w:t>
      </w:r>
      <w:r w:rsidR="00055A75">
        <w:rPr>
          <w:rFonts w:ascii="Times New Roman" w:hAnsi="Times New Roman" w:cs="Times New Roman"/>
          <w:sz w:val="24"/>
          <w:szCs w:val="24"/>
        </w:rPr>
        <w:t>from these tools include</w:t>
      </w:r>
      <w:r w:rsidRPr="00656AF0">
        <w:rPr>
          <w:rFonts w:ascii="Times New Roman" w:hAnsi="Times New Roman" w:cs="Times New Roman"/>
          <w:sz w:val="24"/>
          <w:szCs w:val="24"/>
        </w:rPr>
        <w:t>:</w:t>
      </w:r>
    </w:p>
    <w:p w:rsidR="007962B3" w:rsidRPr="00656AF0" w:rsidRDefault="007962B3" w:rsidP="003D6C4C">
      <w:pPr>
        <w:spacing w:after="0" w:line="360" w:lineRule="auto"/>
        <w:jc w:val="both"/>
        <w:rPr>
          <w:rFonts w:ascii="Times New Roman" w:hAnsi="Times New Roman" w:cs="Times New Roman"/>
          <w:sz w:val="24"/>
          <w:szCs w:val="24"/>
        </w:rPr>
      </w:pPr>
    </w:p>
    <w:p w:rsidR="00F166C7" w:rsidRPr="00656AF0" w:rsidRDefault="00F166C7" w:rsidP="003D6C4C">
      <w:pPr>
        <w:numPr>
          <w:ilvl w:val="0"/>
          <w:numId w:val="17"/>
        </w:numPr>
        <w:spacing w:after="0" w:line="360" w:lineRule="auto"/>
        <w:jc w:val="both"/>
        <w:rPr>
          <w:rFonts w:ascii="Times New Roman" w:hAnsi="Times New Roman" w:cs="Times New Roman"/>
          <w:sz w:val="24"/>
          <w:szCs w:val="24"/>
        </w:rPr>
      </w:pPr>
      <w:r w:rsidRPr="00656AF0">
        <w:rPr>
          <w:rFonts w:ascii="Times New Roman" w:hAnsi="Times New Roman" w:cs="Times New Roman"/>
          <w:sz w:val="24"/>
          <w:szCs w:val="24"/>
        </w:rPr>
        <w:t xml:space="preserve">3 maps produced for </w:t>
      </w:r>
      <w:r w:rsidR="002D7DA9">
        <w:rPr>
          <w:rFonts w:ascii="Times New Roman" w:hAnsi="Times New Roman" w:cs="Times New Roman"/>
          <w:sz w:val="24"/>
          <w:szCs w:val="24"/>
        </w:rPr>
        <w:t xml:space="preserve">the </w:t>
      </w:r>
      <w:r w:rsidRPr="00656AF0">
        <w:rPr>
          <w:rFonts w:ascii="Times New Roman" w:hAnsi="Times New Roman" w:cs="Times New Roman"/>
          <w:sz w:val="24"/>
          <w:szCs w:val="24"/>
        </w:rPr>
        <w:t>IWE</w:t>
      </w:r>
      <w:r w:rsidR="00FB002F">
        <w:rPr>
          <w:rFonts w:ascii="Times New Roman" w:hAnsi="Times New Roman" w:cs="Times New Roman"/>
          <w:sz w:val="24"/>
          <w:szCs w:val="24"/>
        </w:rPr>
        <w:t>CO</w:t>
      </w:r>
      <w:r w:rsidRPr="00656AF0">
        <w:rPr>
          <w:rFonts w:ascii="Times New Roman" w:hAnsi="Times New Roman" w:cs="Times New Roman"/>
          <w:sz w:val="24"/>
          <w:szCs w:val="24"/>
        </w:rPr>
        <w:t xml:space="preserve"> project</w:t>
      </w:r>
    </w:p>
    <w:p w:rsidR="00F166C7" w:rsidRPr="00656AF0" w:rsidRDefault="00F166C7" w:rsidP="003D6C4C">
      <w:pPr>
        <w:numPr>
          <w:ilvl w:val="0"/>
          <w:numId w:val="17"/>
        </w:numPr>
        <w:spacing w:after="0" w:line="360" w:lineRule="auto"/>
        <w:jc w:val="both"/>
        <w:rPr>
          <w:rFonts w:ascii="Times New Roman" w:hAnsi="Times New Roman" w:cs="Times New Roman"/>
          <w:sz w:val="24"/>
          <w:szCs w:val="24"/>
        </w:rPr>
      </w:pPr>
      <w:r w:rsidRPr="00656AF0">
        <w:rPr>
          <w:rFonts w:ascii="Times New Roman" w:hAnsi="Times New Roman" w:cs="Times New Roman"/>
          <w:sz w:val="24"/>
          <w:szCs w:val="24"/>
        </w:rPr>
        <w:t>2 maps for</w:t>
      </w:r>
      <w:r w:rsidR="002D7DA9">
        <w:rPr>
          <w:rFonts w:ascii="Times New Roman" w:hAnsi="Times New Roman" w:cs="Times New Roman"/>
          <w:sz w:val="24"/>
          <w:szCs w:val="24"/>
        </w:rPr>
        <w:t xml:space="preserve"> the</w:t>
      </w:r>
      <w:r w:rsidRPr="00656AF0">
        <w:rPr>
          <w:rFonts w:ascii="Times New Roman" w:hAnsi="Times New Roman" w:cs="Times New Roman"/>
          <w:sz w:val="24"/>
          <w:szCs w:val="24"/>
        </w:rPr>
        <w:t xml:space="preserve"> Iyanola project</w:t>
      </w:r>
    </w:p>
    <w:p w:rsidR="00F166C7" w:rsidRPr="00656AF0" w:rsidRDefault="00F166C7" w:rsidP="003D6C4C">
      <w:pPr>
        <w:numPr>
          <w:ilvl w:val="0"/>
          <w:numId w:val="17"/>
        </w:numPr>
        <w:spacing w:after="0" w:line="360" w:lineRule="auto"/>
        <w:jc w:val="both"/>
        <w:rPr>
          <w:rFonts w:ascii="Times New Roman" w:hAnsi="Times New Roman" w:cs="Times New Roman"/>
          <w:sz w:val="24"/>
          <w:szCs w:val="24"/>
        </w:rPr>
      </w:pPr>
      <w:r w:rsidRPr="00656AF0">
        <w:rPr>
          <w:rFonts w:ascii="Times New Roman" w:hAnsi="Times New Roman" w:cs="Times New Roman"/>
          <w:sz w:val="24"/>
          <w:szCs w:val="24"/>
        </w:rPr>
        <w:t xml:space="preserve">15 maps under </w:t>
      </w:r>
      <w:r w:rsidR="002D7DA9">
        <w:rPr>
          <w:rFonts w:ascii="Times New Roman" w:hAnsi="Times New Roman" w:cs="Times New Roman"/>
          <w:sz w:val="24"/>
          <w:szCs w:val="24"/>
        </w:rPr>
        <w:t xml:space="preserve">the </w:t>
      </w:r>
      <w:r w:rsidRPr="00656AF0">
        <w:rPr>
          <w:rFonts w:ascii="Times New Roman" w:hAnsi="Times New Roman" w:cs="Times New Roman"/>
          <w:sz w:val="24"/>
          <w:szCs w:val="24"/>
        </w:rPr>
        <w:t>AUSAid project</w:t>
      </w:r>
    </w:p>
    <w:p w:rsidR="00F166C7" w:rsidRPr="00656AF0" w:rsidRDefault="00F166C7" w:rsidP="003D6C4C">
      <w:pPr>
        <w:spacing w:after="0" w:line="360" w:lineRule="auto"/>
        <w:jc w:val="both"/>
        <w:rPr>
          <w:rFonts w:ascii="Times New Roman" w:eastAsia="Calibri" w:hAnsi="Times New Roman" w:cs="Times New Roman"/>
          <w:sz w:val="24"/>
          <w:szCs w:val="24"/>
          <w:highlight w:val="yellow"/>
          <w:u w:val="single"/>
          <w:lang w:val="en-GB"/>
        </w:rPr>
      </w:pPr>
    </w:p>
    <w:p w:rsidR="00F166C7" w:rsidRPr="00656AF0" w:rsidRDefault="00F166C7" w:rsidP="00F166C7">
      <w:pPr>
        <w:spacing w:after="0" w:line="360" w:lineRule="auto"/>
        <w:jc w:val="both"/>
        <w:rPr>
          <w:rFonts w:ascii="Times New Roman" w:eastAsia="Calibri" w:hAnsi="Times New Roman" w:cs="Times New Roman"/>
          <w:sz w:val="24"/>
          <w:szCs w:val="24"/>
          <w:highlight w:val="yellow"/>
          <w:u w:val="single"/>
          <w:lang w:val="en-GB"/>
        </w:rPr>
      </w:pPr>
    </w:p>
    <w:p w:rsidR="00F166C7" w:rsidRPr="006F1584" w:rsidRDefault="00F166C7" w:rsidP="006F1584">
      <w:pPr>
        <w:spacing w:after="0" w:line="240" w:lineRule="auto"/>
        <w:jc w:val="both"/>
        <w:rPr>
          <w:rFonts w:ascii="Times New Roman" w:hAnsi="Times New Roman" w:cs="Times New Roman"/>
          <w:b/>
          <w:sz w:val="20"/>
          <w:szCs w:val="20"/>
        </w:rPr>
      </w:pPr>
      <w:r w:rsidRPr="006F1584">
        <w:rPr>
          <w:rFonts w:ascii="Times New Roman" w:hAnsi="Times New Roman" w:cs="Times New Roman"/>
          <w:b/>
          <w:noProof/>
          <w:sz w:val="20"/>
          <w:szCs w:val="20"/>
          <w:lang w:eastAsia="en-029"/>
        </w:rPr>
        <w:lastRenderedPageBreak/>
        <w:drawing>
          <wp:anchor distT="0" distB="0" distL="114300" distR="114300" simplePos="0" relativeHeight="251669504" behindDoc="0" locked="0" layoutInCell="1" allowOverlap="1" wp14:anchorId="70E48FD6" wp14:editId="0B6EFE5B">
            <wp:simplePos x="0" y="0"/>
            <wp:positionH relativeFrom="column">
              <wp:posOffset>285750</wp:posOffset>
            </wp:positionH>
            <wp:positionV relativeFrom="paragraph">
              <wp:posOffset>-457200</wp:posOffset>
            </wp:positionV>
            <wp:extent cx="2400300" cy="3990975"/>
            <wp:effectExtent l="19050" t="0" r="0" b="0"/>
            <wp:wrapTopAndBottom/>
            <wp:docPr id="60" name="Picture 2" descr="C:\Users\A.TOUSSAINT\AppData\Local\Microsoft\Windows\Temporary Internet Files\Content.Word\Iyanola Boundary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TOUSSAINT\AppData\Local\Microsoft\Windows\Temporary Internet Files\Content.Word\Iyanola Boundary new.jpg"/>
                    <pic:cNvPicPr>
                      <a:picLocks noChangeAspect="1" noChangeArrowheads="1"/>
                    </pic:cNvPicPr>
                  </pic:nvPicPr>
                  <pic:blipFill>
                    <a:blip r:embed="rId66" cstate="print"/>
                    <a:srcRect/>
                    <a:stretch>
                      <a:fillRect/>
                    </a:stretch>
                  </pic:blipFill>
                  <pic:spPr bwMode="auto">
                    <a:xfrm>
                      <a:off x="0" y="0"/>
                      <a:ext cx="2400300" cy="3990975"/>
                    </a:xfrm>
                    <a:prstGeom prst="rect">
                      <a:avLst/>
                    </a:prstGeom>
                    <a:noFill/>
                    <a:ln w="9525">
                      <a:noFill/>
                      <a:miter lim="800000"/>
                      <a:headEnd/>
                      <a:tailEnd/>
                    </a:ln>
                  </pic:spPr>
                </pic:pic>
              </a:graphicData>
            </a:graphic>
          </wp:anchor>
        </w:drawing>
      </w:r>
      <w:r w:rsidRPr="006F1584">
        <w:rPr>
          <w:rFonts w:ascii="Times New Roman" w:hAnsi="Times New Roman" w:cs="Times New Roman"/>
          <w:b/>
          <w:noProof/>
          <w:sz w:val="20"/>
          <w:szCs w:val="20"/>
          <w:lang w:eastAsia="en-029"/>
        </w:rPr>
        <w:drawing>
          <wp:anchor distT="0" distB="0" distL="114300" distR="114300" simplePos="0" relativeHeight="251670528" behindDoc="0" locked="0" layoutInCell="1" allowOverlap="1" wp14:anchorId="3C20950B" wp14:editId="49029260">
            <wp:simplePos x="0" y="0"/>
            <wp:positionH relativeFrom="column">
              <wp:posOffset>2628900</wp:posOffset>
            </wp:positionH>
            <wp:positionV relativeFrom="paragraph">
              <wp:posOffset>-457200</wp:posOffset>
            </wp:positionV>
            <wp:extent cx="2381250" cy="3952875"/>
            <wp:effectExtent l="19050" t="0" r="0" b="0"/>
            <wp:wrapTopAndBottom/>
            <wp:docPr id="61" name="Picture 8" descr="C:\Users\A.TOUSSAINT\AppData\Local\Microsoft\Windows\Temporary Internet Files\Content.Word\Iyanola Boundary pl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TOUSSAINT\AppData\Local\Microsoft\Windows\Temporary Internet Files\Content.Word\Iyanola Boundary plots.jpg"/>
                    <pic:cNvPicPr>
                      <a:picLocks noChangeAspect="1" noChangeArrowheads="1"/>
                    </pic:cNvPicPr>
                  </pic:nvPicPr>
                  <pic:blipFill>
                    <a:blip r:embed="rId67" cstate="print"/>
                    <a:srcRect/>
                    <a:stretch>
                      <a:fillRect/>
                    </a:stretch>
                  </pic:blipFill>
                  <pic:spPr bwMode="auto">
                    <a:xfrm>
                      <a:off x="0" y="0"/>
                      <a:ext cx="2381250" cy="3952875"/>
                    </a:xfrm>
                    <a:prstGeom prst="rect">
                      <a:avLst/>
                    </a:prstGeom>
                    <a:noFill/>
                    <a:ln w="9525">
                      <a:noFill/>
                      <a:miter lim="800000"/>
                      <a:headEnd/>
                      <a:tailEnd/>
                    </a:ln>
                  </pic:spPr>
                </pic:pic>
              </a:graphicData>
            </a:graphic>
          </wp:anchor>
        </w:drawing>
      </w:r>
      <w:r w:rsidRPr="006F1584">
        <w:rPr>
          <w:rFonts w:ascii="Times New Roman" w:hAnsi="Times New Roman" w:cs="Times New Roman"/>
          <w:b/>
          <w:sz w:val="20"/>
          <w:szCs w:val="20"/>
        </w:rPr>
        <w:t>Boundar</w:t>
      </w:r>
      <w:r w:rsidR="008D52AF" w:rsidRPr="00750FCD">
        <w:rPr>
          <w:rFonts w:ascii="Times New Roman" w:hAnsi="Times New Roman" w:cs="Times New Roman"/>
          <w:b/>
          <w:sz w:val="20"/>
          <w:szCs w:val="20"/>
        </w:rPr>
        <w:t>ies of</w:t>
      </w:r>
      <w:r w:rsidRPr="006F1584">
        <w:rPr>
          <w:rFonts w:ascii="Times New Roman" w:hAnsi="Times New Roman" w:cs="Times New Roman"/>
          <w:b/>
          <w:sz w:val="20"/>
          <w:szCs w:val="20"/>
        </w:rPr>
        <w:t xml:space="preserve"> </w:t>
      </w:r>
      <w:r w:rsidR="00FB002F" w:rsidRPr="006F1584">
        <w:rPr>
          <w:rFonts w:ascii="Times New Roman" w:hAnsi="Times New Roman" w:cs="Times New Roman"/>
          <w:b/>
          <w:sz w:val="20"/>
          <w:szCs w:val="20"/>
        </w:rPr>
        <w:t>C</w:t>
      </w:r>
      <w:r w:rsidRPr="006F1584">
        <w:rPr>
          <w:rFonts w:ascii="Times New Roman" w:hAnsi="Times New Roman" w:cs="Times New Roman"/>
          <w:b/>
          <w:sz w:val="20"/>
          <w:szCs w:val="20"/>
        </w:rPr>
        <w:t xml:space="preserve">ritical </w:t>
      </w:r>
      <w:r w:rsidR="00FB002F" w:rsidRPr="006F1584">
        <w:rPr>
          <w:rFonts w:ascii="Times New Roman" w:hAnsi="Times New Roman" w:cs="Times New Roman"/>
          <w:b/>
          <w:sz w:val="20"/>
          <w:szCs w:val="20"/>
        </w:rPr>
        <w:t>E</w:t>
      </w:r>
      <w:r w:rsidR="002D7DA9" w:rsidRPr="006F1584">
        <w:rPr>
          <w:rFonts w:ascii="Times New Roman" w:hAnsi="Times New Roman" w:cs="Times New Roman"/>
          <w:b/>
          <w:sz w:val="20"/>
          <w:szCs w:val="20"/>
        </w:rPr>
        <w:t xml:space="preserve">cosystems and other </w:t>
      </w:r>
      <w:r w:rsidR="00FB002F" w:rsidRPr="006F1584">
        <w:rPr>
          <w:rFonts w:ascii="Times New Roman" w:hAnsi="Times New Roman" w:cs="Times New Roman"/>
          <w:b/>
          <w:sz w:val="20"/>
          <w:szCs w:val="20"/>
        </w:rPr>
        <w:t>G</w:t>
      </w:r>
      <w:r w:rsidR="002D7DA9" w:rsidRPr="006F1584">
        <w:rPr>
          <w:rFonts w:ascii="Times New Roman" w:hAnsi="Times New Roman" w:cs="Times New Roman"/>
          <w:b/>
          <w:sz w:val="20"/>
          <w:szCs w:val="20"/>
        </w:rPr>
        <w:t xml:space="preserve">eographic </w:t>
      </w:r>
      <w:r w:rsidR="00FB002F" w:rsidRPr="006F1584">
        <w:rPr>
          <w:rFonts w:ascii="Times New Roman" w:hAnsi="Times New Roman" w:cs="Times New Roman"/>
          <w:b/>
          <w:sz w:val="20"/>
          <w:szCs w:val="20"/>
        </w:rPr>
        <w:t>I</w:t>
      </w:r>
      <w:r w:rsidR="002D7DA9" w:rsidRPr="006F1584">
        <w:rPr>
          <w:rFonts w:ascii="Times New Roman" w:hAnsi="Times New Roman" w:cs="Times New Roman"/>
          <w:b/>
          <w:sz w:val="20"/>
          <w:szCs w:val="20"/>
        </w:rPr>
        <w:t xml:space="preserve">nformation to </w:t>
      </w:r>
      <w:r w:rsidR="00FB002F" w:rsidRPr="006F1584">
        <w:rPr>
          <w:rFonts w:ascii="Times New Roman" w:hAnsi="Times New Roman" w:cs="Times New Roman"/>
          <w:b/>
          <w:sz w:val="20"/>
          <w:szCs w:val="20"/>
        </w:rPr>
        <w:t>F</w:t>
      </w:r>
      <w:r w:rsidR="002D7DA9" w:rsidRPr="006F1584">
        <w:rPr>
          <w:rFonts w:ascii="Times New Roman" w:hAnsi="Times New Roman" w:cs="Times New Roman"/>
          <w:b/>
          <w:sz w:val="20"/>
          <w:szCs w:val="20"/>
        </w:rPr>
        <w:t xml:space="preserve">acilitate the </w:t>
      </w:r>
      <w:r w:rsidR="00FB002F" w:rsidRPr="006F1584">
        <w:rPr>
          <w:rFonts w:ascii="Times New Roman" w:hAnsi="Times New Roman" w:cs="Times New Roman"/>
          <w:b/>
          <w:sz w:val="20"/>
          <w:szCs w:val="20"/>
        </w:rPr>
        <w:t>D</w:t>
      </w:r>
      <w:r w:rsidR="002D7DA9" w:rsidRPr="006F1584">
        <w:rPr>
          <w:rFonts w:ascii="Times New Roman" w:hAnsi="Times New Roman" w:cs="Times New Roman"/>
          <w:b/>
          <w:sz w:val="20"/>
          <w:szCs w:val="20"/>
        </w:rPr>
        <w:t xml:space="preserve">evelopment of the </w:t>
      </w:r>
      <w:r w:rsidR="008D52AF" w:rsidRPr="00750FCD">
        <w:rPr>
          <w:rFonts w:ascii="Times New Roman" w:hAnsi="Times New Roman" w:cs="Times New Roman"/>
          <w:b/>
          <w:sz w:val="20"/>
          <w:szCs w:val="20"/>
        </w:rPr>
        <w:t xml:space="preserve">Iyanola </w:t>
      </w:r>
      <w:r w:rsidR="00FB002F" w:rsidRPr="006F1584">
        <w:rPr>
          <w:rFonts w:ascii="Times New Roman" w:hAnsi="Times New Roman" w:cs="Times New Roman"/>
          <w:b/>
          <w:sz w:val="20"/>
          <w:szCs w:val="20"/>
        </w:rPr>
        <w:t>P</w:t>
      </w:r>
      <w:r w:rsidRPr="006F1584">
        <w:rPr>
          <w:rFonts w:ascii="Times New Roman" w:hAnsi="Times New Roman" w:cs="Times New Roman"/>
          <w:b/>
          <w:sz w:val="20"/>
          <w:szCs w:val="20"/>
        </w:rPr>
        <w:t xml:space="preserve">roject  </w:t>
      </w:r>
    </w:p>
    <w:p w:rsidR="002D7DA9" w:rsidRPr="005468FE" w:rsidRDefault="002D7DA9" w:rsidP="00F166C7">
      <w:pPr>
        <w:spacing w:after="0" w:line="360" w:lineRule="auto"/>
        <w:jc w:val="both"/>
        <w:rPr>
          <w:rFonts w:ascii="Times New Roman" w:hAnsi="Times New Roman" w:cs="Times New Roman"/>
          <w:b/>
          <w:i/>
          <w:sz w:val="24"/>
          <w:szCs w:val="24"/>
          <w:u w:val="single"/>
        </w:rPr>
      </w:pPr>
    </w:p>
    <w:p w:rsidR="00F166C7" w:rsidRPr="00656AF0" w:rsidRDefault="00F166C7" w:rsidP="00750FCD">
      <w:pPr>
        <w:spacing w:after="0" w:line="360" w:lineRule="auto"/>
        <w:ind w:right="144"/>
        <w:jc w:val="both"/>
        <w:rPr>
          <w:rFonts w:ascii="Times New Roman" w:hAnsi="Times New Roman" w:cs="Times New Roman"/>
          <w:b/>
          <w:sz w:val="24"/>
          <w:szCs w:val="24"/>
          <w:highlight w:val="yellow"/>
          <w:u w:val="single"/>
        </w:rPr>
      </w:pPr>
      <w:r w:rsidRPr="00656AF0">
        <w:rPr>
          <w:rFonts w:ascii="Times New Roman" w:hAnsi="Times New Roman" w:cs="Times New Roman"/>
          <w:sz w:val="24"/>
          <w:szCs w:val="24"/>
        </w:rPr>
        <w:t xml:space="preserve">The Department prepared an MOU with </w:t>
      </w:r>
      <w:r w:rsidR="00F76A56">
        <w:rPr>
          <w:rFonts w:ascii="Times New Roman" w:hAnsi="Times New Roman" w:cs="Times New Roman"/>
          <w:sz w:val="24"/>
          <w:szCs w:val="24"/>
        </w:rPr>
        <w:t xml:space="preserve">the </w:t>
      </w:r>
      <w:r w:rsidR="00FB002F">
        <w:rPr>
          <w:rFonts w:ascii="Times New Roman" w:hAnsi="Times New Roman" w:cs="Times New Roman"/>
          <w:sz w:val="24"/>
          <w:szCs w:val="24"/>
        </w:rPr>
        <w:t xml:space="preserve">Germany-based </w:t>
      </w:r>
      <w:r w:rsidR="00F76A56">
        <w:rPr>
          <w:rFonts w:ascii="Times New Roman" w:hAnsi="Times New Roman" w:cs="Times New Roman"/>
          <w:sz w:val="24"/>
          <w:szCs w:val="24"/>
        </w:rPr>
        <w:t xml:space="preserve">Association for the </w:t>
      </w:r>
      <w:r w:rsidR="00FB002F">
        <w:rPr>
          <w:rFonts w:ascii="Times New Roman" w:hAnsi="Times New Roman" w:cs="Times New Roman"/>
          <w:sz w:val="24"/>
          <w:szCs w:val="24"/>
        </w:rPr>
        <w:t>Conservation</w:t>
      </w:r>
      <w:r w:rsidR="00F76A56">
        <w:rPr>
          <w:rFonts w:ascii="Times New Roman" w:hAnsi="Times New Roman" w:cs="Times New Roman"/>
          <w:sz w:val="24"/>
          <w:szCs w:val="24"/>
        </w:rPr>
        <w:t xml:space="preserve"> of Threatened Parrots </w:t>
      </w:r>
      <w:r w:rsidR="00FB002F">
        <w:rPr>
          <w:rFonts w:ascii="Times New Roman" w:hAnsi="Times New Roman" w:cs="Times New Roman"/>
          <w:sz w:val="24"/>
          <w:szCs w:val="24"/>
        </w:rPr>
        <w:t xml:space="preserve">(ACTP) </w:t>
      </w:r>
      <w:r w:rsidRPr="00656AF0">
        <w:rPr>
          <w:rFonts w:ascii="Times New Roman" w:hAnsi="Times New Roman" w:cs="Times New Roman"/>
          <w:sz w:val="24"/>
          <w:szCs w:val="24"/>
        </w:rPr>
        <w:t>for the construction of a new Wildlife Conservation and Education Centre</w:t>
      </w:r>
      <w:r w:rsidR="00FB002F">
        <w:rPr>
          <w:rFonts w:ascii="Times New Roman" w:hAnsi="Times New Roman" w:cs="Times New Roman"/>
          <w:sz w:val="24"/>
          <w:szCs w:val="24"/>
        </w:rPr>
        <w:t xml:space="preserve"> at Union</w:t>
      </w:r>
      <w:r w:rsidRPr="00656AF0">
        <w:rPr>
          <w:rFonts w:ascii="Times New Roman" w:hAnsi="Times New Roman" w:cs="Times New Roman"/>
          <w:sz w:val="24"/>
          <w:szCs w:val="24"/>
        </w:rPr>
        <w:t>.</w:t>
      </w:r>
      <w:r>
        <w:rPr>
          <w:rFonts w:ascii="Times New Roman" w:hAnsi="Times New Roman" w:cs="Times New Roman"/>
          <w:sz w:val="24"/>
          <w:szCs w:val="24"/>
        </w:rPr>
        <w:t xml:space="preserve"> Preliminary p</w:t>
      </w:r>
      <w:r w:rsidR="00DF2B79">
        <w:rPr>
          <w:rFonts w:ascii="Times New Roman" w:hAnsi="Times New Roman" w:cs="Times New Roman"/>
          <w:sz w:val="24"/>
          <w:szCs w:val="24"/>
        </w:rPr>
        <w:t>lans for the centre have</w:t>
      </w:r>
      <w:r>
        <w:rPr>
          <w:rFonts w:ascii="Times New Roman" w:hAnsi="Times New Roman" w:cs="Times New Roman"/>
          <w:sz w:val="24"/>
          <w:szCs w:val="24"/>
        </w:rPr>
        <w:t xml:space="preserve"> begun </w:t>
      </w:r>
      <w:r w:rsidR="0077367F">
        <w:rPr>
          <w:rFonts w:ascii="Times New Roman" w:hAnsi="Times New Roman" w:cs="Times New Roman"/>
          <w:sz w:val="24"/>
          <w:szCs w:val="24"/>
        </w:rPr>
        <w:t>and</w:t>
      </w:r>
      <w:r>
        <w:rPr>
          <w:rFonts w:ascii="Times New Roman" w:hAnsi="Times New Roman" w:cs="Times New Roman"/>
          <w:sz w:val="24"/>
          <w:szCs w:val="24"/>
        </w:rPr>
        <w:t xml:space="preserve"> </w:t>
      </w:r>
      <w:r w:rsidRPr="00656AF0">
        <w:rPr>
          <w:rFonts w:ascii="Times New Roman" w:hAnsi="Times New Roman" w:cs="Times New Roman"/>
          <w:sz w:val="24"/>
          <w:szCs w:val="24"/>
        </w:rPr>
        <w:t>draft floor plan</w:t>
      </w:r>
      <w:r>
        <w:rPr>
          <w:rFonts w:ascii="Times New Roman" w:hAnsi="Times New Roman" w:cs="Times New Roman"/>
          <w:sz w:val="24"/>
          <w:szCs w:val="24"/>
        </w:rPr>
        <w:t>s</w:t>
      </w:r>
      <w:r w:rsidRPr="00656AF0">
        <w:rPr>
          <w:rFonts w:ascii="Times New Roman" w:hAnsi="Times New Roman" w:cs="Times New Roman"/>
          <w:sz w:val="24"/>
          <w:szCs w:val="24"/>
        </w:rPr>
        <w:t xml:space="preserve"> </w:t>
      </w:r>
      <w:r w:rsidR="0077367F">
        <w:rPr>
          <w:rFonts w:ascii="Times New Roman" w:hAnsi="Times New Roman" w:cs="Times New Roman"/>
          <w:sz w:val="24"/>
          <w:szCs w:val="24"/>
        </w:rPr>
        <w:t xml:space="preserve">have </w:t>
      </w:r>
      <w:r>
        <w:rPr>
          <w:rFonts w:ascii="Times New Roman" w:hAnsi="Times New Roman" w:cs="Times New Roman"/>
          <w:sz w:val="24"/>
          <w:szCs w:val="24"/>
        </w:rPr>
        <w:t>be</w:t>
      </w:r>
      <w:r w:rsidR="0077367F">
        <w:rPr>
          <w:rFonts w:ascii="Times New Roman" w:hAnsi="Times New Roman" w:cs="Times New Roman"/>
          <w:sz w:val="24"/>
          <w:szCs w:val="24"/>
        </w:rPr>
        <w:t>en</w:t>
      </w:r>
      <w:r>
        <w:rPr>
          <w:rFonts w:ascii="Times New Roman" w:hAnsi="Times New Roman" w:cs="Times New Roman"/>
          <w:sz w:val="24"/>
          <w:szCs w:val="24"/>
        </w:rPr>
        <w:t xml:space="preserve"> </w:t>
      </w:r>
      <w:r w:rsidR="0077367F">
        <w:rPr>
          <w:rFonts w:ascii="Times New Roman" w:hAnsi="Times New Roman" w:cs="Times New Roman"/>
          <w:sz w:val="24"/>
          <w:szCs w:val="24"/>
        </w:rPr>
        <w:t>develop</w:t>
      </w:r>
      <w:r w:rsidRPr="00656AF0">
        <w:rPr>
          <w:rFonts w:ascii="Times New Roman" w:hAnsi="Times New Roman" w:cs="Times New Roman"/>
          <w:sz w:val="24"/>
          <w:szCs w:val="24"/>
        </w:rPr>
        <w:t xml:space="preserve">ed. </w:t>
      </w:r>
    </w:p>
    <w:p w:rsidR="00F166C7" w:rsidRPr="00656AF0" w:rsidRDefault="00F166C7" w:rsidP="00F166C7">
      <w:pPr>
        <w:spacing w:after="0" w:line="360" w:lineRule="auto"/>
        <w:jc w:val="both"/>
        <w:rPr>
          <w:rFonts w:ascii="Times New Roman" w:hAnsi="Times New Roman" w:cs="Times New Roman"/>
          <w:b/>
          <w:sz w:val="24"/>
          <w:szCs w:val="24"/>
          <w:highlight w:val="yellow"/>
          <w:u w:val="single"/>
          <w:lang w:val="en-GB"/>
        </w:rPr>
      </w:pPr>
    </w:p>
    <w:p w:rsidR="00F166C7" w:rsidRPr="00750FCD" w:rsidRDefault="0027274B" w:rsidP="00750FCD">
      <w:pPr>
        <w:spacing w:after="0" w:line="240" w:lineRule="auto"/>
        <w:jc w:val="both"/>
        <w:rPr>
          <w:rFonts w:ascii="Times New Roman" w:eastAsia="Calibri" w:hAnsi="Times New Roman" w:cs="Times New Roman"/>
          <w:b/>
          <w:color w:val="143F6A" w:themeColor="accent2" w:themeShade="80"/>
          <w:sz w:val="24"/>
          <w:szCs w:val="24"/>
          <w:lang w:val="en-GB"/>
        </w:rPr>
      </w:pPr>
      <w:r w:rsidRPr="00750FCD">
        <w:rPr>
          <w:rFonts w:ascii="Times New Roman" w:eastAsia="Calibri" w:hAnsi="Times New Roman" w:cs="Times New Roman"/>
          <w:b/>
          <w:color w:val="143F6A" w:themeColor="accent2" w:themeShade="80"/>
          <w:sz w:val="24"/>
          <w:szCs w:val="24"/>
          <w:lang w:val="en-GB"/>
        </w:rPr>
        <w:t>T</w:t>
      </w:r>
      <w:r w:rsidR="00F166C7" w:rsidRPr="00750FCD">
        <w:rPr>
          <w:rFonts w:ascii="Times New Roman" w:eastAsia="Calibri" w:hAnsi="Times New Roman" w:cs="Times New Roman"/>
          <w:b/>
          <w:color w:val="143F6A" w:themeColor="accent2" w:themeShade="80"/>
          <w:sz w:val="24"/>
          <w:szCs w:val="24"/>
          <w:lang w:val="en-GB"/>
        </w:rPr>
        <w:t xml:space="preserve">he </w:t>
      </w:r>
      <w:r w:rsidRPr="00750FCD">
        <w:rPr>
          <w:rFonts w:ascii="Times New Roman" w:eastAsia="Calibri" w:hAnsi="Times New Roman" w:cs="Times New Roman"/>
          <w:b/>
          <w:color w:val="143F6A" w:themeColor="accent2" w:themeShade="80"/>
          <w:sz w:val="24"/>
          <w:szCs w:val="24"/>
          <w:lang w:val="en-GB"/>
        </w:rPr>
        <w:t>G</w:t>
      </w:r>
      <w:r w:rsidR="00F166C7" w:rsidRPr="00750FCD">
        <w:rPr>
          <w:rFonts w:ascii="Times New Roman" w:eastAsia="Calibri" w:hAnsi="Times New Roman" w:cs="Times New Roman"/>
          <w:b/>
          <w:color w:val="143F6A" w:themeColor="accent2" w:themeShade="80"/>
          <w:sz w:val="24"/>
          <w:szCs w:val="24"/>
          <w:lang w:val="en-GB"/>
        </w:rPr>
        <w:t xml:space="preserve">reen </w:t>
      </w:r>
      <w:r w:rsidRPr="00750FCD">
        <w:rPr>
          <w:rFonts w:ascii="Times New Roman" w:eastAsia="Calibri" w:hAnsi="Times New Roman" w:cs="Times New Roman"/>
          <w:b/>
          <w:color w:val="143F6A" w:themeColor="accent2" w:themeShade="80"/>
          <w:sz w:val="24"/>
          <w:szCs w:val="24"/>
          <w:lang w:val="en-GB"/>
        </w:rPr>
        <w:t>E</w:t>
      </w:r>
      <w:r w:rsidR="00F166C7" w:rsidRPr="00750FCD">
        <w:rPr>
          <w:rFonts w:ascii="Times New Roman" w:eastAsia="Calibri" w:hAnsi="Times New Roman" w:cs="Times New Roman"/>
          <w:b/>
          <w:color w:val="143F6A" w:themeColor="accent2" w:themeShade="80"/>
          <w:sz w:val="24"/>
          <w:szCs w:val="24"/>
          <w:lang w:val="en-GB"/>
        </w:rPr>
        <w:t>conomy</w:t>
      </w:r>
      <w:r>
        <w:rPr>
          <w:rFonts w:ascii="Times New Roman" w:eastAsia="Calibri" w:hAnsi="Times New Roman" w:cs="Times New Roman"/>
          <w:b/>
          <w:color w:val="143F6A" w:themeColor="accent2" w:themeShade="80"/>
          <w:sz w:val="24"/>
          <w:szCs w:val="24"/>
          <w:lang w:val="en-GB"/>
        </w:rPr>
        <w:t>,</w:t>
      </w:r>
      <w:r w:rsidR="00F166C7" w:rsidRPr="00750FCD">
        <w:rPr>
          <w:rFonts w:ascii="Times New Roman" w:eastAsia="Calibri" w:hAnsi="Times New Roman" w:cs="Times New Roman"/>
          <w:b/>
          <w:color w:val="143F6A" w:themeColor="accent2" w:themeShade="80"/>
          <w:sz w:val="24"/>
          <w:szCs w:val="24"/>
          <w:lang w:val="en-GB"/>
        </w:rPr>
        <w:t xml:space="preserve"> </w:t>
      </w:r>
      <w:r>
        <w:rPr>
          <w:rFonts w:ascii="Times New Roman" w:eastAsia="Calibri" w:hAnsi="Times New Roman" w:cs="Times New Roman"/>
          <w:b/>
          <w:color w:val="143F6A" w:themeColor="accent2" w:themeShade="80"/>
          <w:sz w:val="24"/>
          <w:szCs w:val="24"/>
          <w:lang w:val="en-GB"/>
        </w:rPr>
        <w:t>S</w:t>
      </w:r>
      <w:r w:rsidR="00F166C7" w:rsidRPr="00750FCD">
        <w:rPr>
          <w:rFonts w:ascii="Times New Roman" w:eastAsia="Calibri" w:hAnsi="Times New Roman" w:cs="Times New Roman"/>
          <w:b/>
          <w:color w:val="143F6A" w:themeColor="accent2" w:themeShade="80"/>
          <w:sz w:val="24"/>
          <w:szCs w:val="24"/>
          <w:lang w:val="en-GB"/>
        </w:rPr>
        <w:t xml:space="preserve">ustainable </w:t>
      </w:r>
      <w:r>
        <w:rPr>
          <w:rFonts w:ascii="Times New Roman" w:eastAsia="Calibri" w:hAnsi="Times New Roman" w:cs="Times New Roman"/>
          <w:b/>
          <w:color w:val="143F6A" w:themeColor="accent2" w:themeShade="80"/>
          <w:sz w:val="24"/>
          <w:szCs w:val="24"/>
          <w:lang w:val="en-GB"/>
        </w:rPr>
        <w:t>D</w:t>
      </w:r>
      <w:r w:rsidR="00F166C7" w:rsidRPr="00750FCD">
        <w:rPr>
          <w:rFonts w:ascii="Times New Roman" w:eastAsia="Calibri" w:hAnsi="Times New Roman" w:cs="Times New Roman"/>
          <w:b/>
          <w:color w:val="143F6A" w:themeColor="accent2" w:themeShade="80"/>
          <w:sz w:val="24"/>
          <w:szCs w:val="24"/>
          <w:lang w:val="en-GB"/>
        </w:rPr>
        <w:t xml:space="preserve">evelopment, </w:t>
      </w:r>
      <w:r>
        <w:rPr>
          <w:rFonts w:ascii="Times New Roman" w:eastAsia="Calibri" w:hAnsi="Times New Roman" w:cs="Times New Roman"/>
          <w:b/>
          <w:color w:val="143F6A" w:themeColor="accent2" w:themeShade="80"/>
          <w:sz w:val="24"/>
          <w:szCs w:val="24"/>
          <w:lang w:val="en-GB"/>
        </w:rPr>
        <w:t>L</w:t>
      </w:r>
      <w:r w:rsidR="00F166C7" w:rsidRPr="00750FCD">
        <w:rPr>
          <w:rFonts w:ascii="Times New Roman" w:eastAsia="Calibri" w:hAnsi="Times New Roman" w:cs="Times New Roman"/>
          <w:b/>
          <w:color w:val="143F6A" w:themeColor="accent2" w:themeShade="80"/>
          <w:sz w:val="24"/>
          <w:szCs w:val="24"/>
          <w:lang w:val="en-GB"/>
        </w:rPr>
        <w:t xml:space="preserve">ivelihoods and </w:t>
      </w:r>
      <w:r>
        <w:rPr>
          <w:rFonts w:ascii="Times New Roman" w:eastAsia="Calibri" w:hAnsi="Times New Roman" w:cs="Times New Roman"/>
          <w:b/>
          <w:color w:val="143F6A" w:themeColor="accent2" w:themeShade="80"/>
          <w:sz w:val="24"/>
          <w:szCs w:val="24"/>
          <w:lang w:val="en-GB"/>
        </w:rPr>
        <w:t>Q</w:t>
      </w:r>
      <w:r w:rsidR="00F166C7" w:rsidRPr="00750FCD">
        <w:rPr>
          <w:rFonts w:ascii="Times New Roman" w:eastAsia="Calibri" w:hAnsi="Times New Roman" w:cs="Times New Roman"/>
          <w:b/>
          <w:color w:val="143F6A" w:themeColor="accent2" w:themeShade="80"/>
          <w:sz w:val="24"/>
          <w:szCs w:val="24"/>
          <w:lang w:val="en-GB"/>
        </w:rPr>
        <w:t xml:space="preserve">uality of </w:t>
      </w:r>
      <w:r>
        <w:rPr>
          <w:rFonts w:ascii="Times New Roman" w:eastAsia="Calibri" w:hAnsi="Times New Roman" w:cs="Times New Roman"/>
          <w:b/>
          <w:color w:val="143F6A" w:themeColor="accent2" w:themeShade="80"/>
          <w:sz w:val="24"/>
          <w:szCs w:val="24"/>
          <w:lang w:val="en-GB"/>
        </w:rPr>
        <w:t>L</w:t>
      </w:r>
      <w:r w:rsidR="00F166C7" w:rsidRPr="00750FCD">
        <w:rPr>
          <w:rFonts w:ascii="Times New Roman" w:eastAsia="Calibri" w:hAnsi="Times New Roman" w:cs="Times New Roman"/>
          <w:b/>
          <w:color w:val="143F6A" w:themeColor="accent2" w:themeShade="80"/>
          <w:sz w:val="24"/>
          <w:szCs w:val="24"/>
          <w:lang w:val="en-GB"/>
        </w:rPr>
        <w:t xml:space="preserve">ife </w:t>
      </w:r>
    </w:p>
    <w:p w:rsidR="0027274B" w:rsidRDefault="0027274B" w:rsidP="003D6C4C">
      <w:pPr>
        <w:spacing w:after="0" w:line="360" w:lineRule="auto"/>
        <w:jc w:val="both"/>
        <w:rPr>
          <w:rFonts w:ascii="Times New Roman" w:eastAsia="Calibri" w:hAnsi="Times New Roman" w:cs="Times New Roman"/>
          <w:sz w:val="24"/>
          <w:szCs w:val="24"/>
          <w:lang w:val="en-GB"/>
        </w:rPr>
      </w:pPr>
    </w:p>
    <w:p w:rsidR="00F166C7" w:rsidRPr="00656AF0" w:rsidRDefault="00F166C7" w:rsidP="003D6C4C">
      <w:pPr>
        <w:spacing w:after="0" w:line="360" w:lineRule="auto"/>
        <w:jc w:val="both"/>
        <w:rPr>
          <w:rFonts w:ascii="Times New Roman" w:eastAsia="Calibri" w:hAnsi="Times New Roman" w:cs="Times New Roman"/>
          <w:sz w:val="24"/>
          <w:szCs w:val="24"/>
          <w:lang w:val="en-GB"/>
        </w:rPr>
      </w:pPr>
      <w:r w:rsidRPr="00656AF0">
        <w:rPr>
          <w:rFonts w:ascii="Times New Roman" w:eastAsia="Calibri" w:hAnsi="Times New Roman" w:cs="Times New Roman"/>
          <w:sz w:val="24"/>
          <w:szCs w:val="24"/>
          <w:lang w:val="en-GB"/>
        </w:rPr>
        <w:t>Th</w:t>
      </w:r>
      <w:r w:rsidR="0027274B">
        <w:rPr>
          <w:rFonts w:ascii="Times New Roman" w:eastAsia="Calibri" w:hAnsi="Times New Roman" w:cs="Times New Roman"/>
          <w:sz w:val="24"/>
          <w:szCs w:val="24"/>
          <w:lang w:val="en-GB"/>
        </w:rPr>
        <w:t xml:space="preserve">e Department is committed to facilitating </w:t>
      </w:r>
      <w:r w:rsidRPr="00656AF0">
        <w:rPr>
          <w:rFonts w:ascii="Times New Roman" w:eastAsia="Calibri" w:hAnsi="Times New Roman" w:cs="Times New Roman"/>
          <w:sz w:val="24"/>
          <w:szCs w:val="24"/>
          <w:lang w:val="en-GB"/>
        </w:rPr>
        <w:t xml:space="preserve">the </w:t>
      </w:r>
      <w:r>
        <w:rPr>
          <w:rFonts w:ascii="Times New Roman" w:eastAsia="Calibri" w:hAnsi="Times New Roman" w:cs="Times New Roman"/>
          <w:sz w:val="24"/>
          <w:szCs w:val="24"/>
          <w:lang w:val="en-GB"/>
        </w:rPr>
        <w:t xml:space="preserve">realisation of </w:t>
      </w:r>
      <w:r w:rsidRPr="00656AF0">
        <w:rPr>
          <w:rFonts w:ascii="Times New Roman" w:eastAsia="Calibri" w:hAnsi="Times New Roman" w:cs="Times New Roman"/>
          <w:sz w:val="24"/>
          <w:szCs w:val="24"/>
          <w:lang w:val="en-GB"/>
        </w:rPr>
        <w:t>economic gains from the ecosystem through the responsible use and management of</w:t>
      </w:r>
      <w:r>
        <w:rPr>
          <w:rFonts w:ascii="Times New Roman" w:eastAsia="Calibri" w:hAnsi="Times New Roman" w:cs="Times New Roman"/>
          <w:sz w:val="24"/>
          <w:szCs w:val="24"/>
          <w:lang w:val="en-GB"/>
        </w:rPr>
        <w:t xml:space="preserve"> environmental</w:t>
      </w:r>
      <w:r w:rsidRPr="00656AF0">
        <w:rPr>
          <w:rFonts w:ascii="Times New Roman" w:eastAsia="Calibri" w:hAnsi="Times New Roman" w:cs="Times New Roman"/>
          <w:sz w:val="24"/>
          <w:szCs w:val="24"/>
          <w:lang w:val="en-GB"/>
        </w:rPr>
        <w:t xml:space="preserve"> resources. Saint Lucia’s ecological resources are of tremendous worth environmentally and financially</w:t>
      </w:r>
      <w:r w:rsidR="0027274B">
        <w:rPr>
          <w:rFonts w:ascii="Times New Roman" w:eastAsia="Calibri" w:hAnsi="Times New Roman" w:cs="Times New Roman"/>
          <w:sz w:val="24"/>
          <w:szCs w:val="24"/>
          <w:lang w:val="en-GB"/>
        </w:rPr>
        <w:t>,</w:t>
      </w:r>
      <w:r>
        <w:rPr>
          <w:rFonts w:ascii="Times New Roman" w:eastAsia="Calibri" w:hAnsi="Times New Roman" w:cs="Times New Roman"/>
          <w:sz w:val="24"/>
          <w:szCs w:val="24"/>
          <w:lang w:val="en-GB"/>
        </w:rPr>
        <w:t xml:space="preserve"> and proper management and use of these resources </w:t>
      </w:r>
      <w:r w:rsidRPr="00656AF0">
        <w:rPr>
          <w:rFonts w:ascii="Times New Roman" w:eastAsia="Calibri" w:hAnsi="Times New Roman" w:cs="Times New Roman"/>
          <w:sz w:val="24"/>
          <w:szCs w:val="24"/>
          <w:lang w:val="en-GB"/>
        </w:rPr>
        <w:t>can lead to a steady fl</w:t>
      </w:r>
      <w:r>
        <w:rPr>
          <w:rFonts w:ascii="Times New Roman" w:eastAsia="Calibri" w:hAnsi="Times New Roman" w:cs="Times New Roman"/>
          <w:sz w:val="24"/>
          <w:szCs w:val="24"/>
          <w:lang w:val="en-GB"/>
        </w:rPr>
        <w:t>ow of revenue for the GOSL and</w:t>
      </w:r>
      <w:r w:rsidRPr="00656AF0">
        <w:rPr>
          <w:rFonts w:ascii="Times New Roman" w:eastAsia="Calibri" w:hAnsi="Times New Roman" w:cs="Times New Roman"/>
          <w:sz w:val="24"/>
          <w:szCs w:val="24"/>
          <w:lang w:val="en-GB"/>
        </w:rPr>
        <w:t xml:space="preserve"> sustainable livelihood</w:t>
      </w:r>
      <w:r>
        <w:rPr>
          <w:rFonts w:ascii="Times New Roman" w:eastAsia="Calibri" w:hAnsi="Times New Roman" w:cs="Times New Roman"/>
          <w:sz w:val="24"/>
          <w:szCs w:val="24"/>
          <w:lang w:val="en-GB"/>
        </w:rPr>
        <w:t>s</w:t>
      </w:r>
      <w:r w:rsidRPr="00656AF0">
        <w:rPr>
          <w:rFonts w:ascii="Times New Roman" w:eastAsia="Calibri" w:hAnsi="Times New Roman" w:cs="Times New Roman"/>
          <w:sz w:val="24"/>
          <w:szCs w:val="24"/>
          <w:lang w:val="en-GB"/>
        </w:rPr>
        <w:t xml:space="preserve"> for </w:t>
      </w:r>
      <w:r>
        <w:rPr>
          <w:rFonts w:ascii="Times New Roman" w:eastAsia="Calibri" w:hAnsi="Times New Roman" w:cs="Times New Roman"/>
          <w:sz w:val="24"/>
          <w:szCs w:val="24"/>
          <w:lang w:val="en-GB"/>
        </w:rPr>
        <w:t xml:space="preserve">citizens. </w:t>
      </w:r>
    </w:p>
    <w:p w:rsidR="0027274B" w:rsidRDefault="0027274B" w:rsidP="003D6C4C">
      <w:pPr>
        <w:spacing w:after="0" w:line="360" w:lineRule="auto"/>
        <w:jc w:val="both"/>
        <w:rPr>
          <w:rFonts w:ascii="Times New Roman" w:eastAsia="Calibri" w:hAnsi="Times New Roman" w:cs="Times New Roman"/>
          <w:sz w:val="24"/>
          <w:szCs w:val="24"/>
          <w:lang w:val="en-GB"/>
        </w:rPr>
      </w:pPr>
    </w:p>
    <w:p w:rsidR="007962B3" w:rsidRDefault="007962B3">
      <w:pPr>
        <w:rPr>
          <w:rFonts w:ascii="Times New Roman" w:eastAsia="Calibri" w:hAnsi="Times New Roman" w:cs="Times New Roman"/>
          <w:sz w:val="24"/>
          <w:szCs w:val="24"/>
          <w:lang w:val="en-GB"/>
        </w:rPr>
      </w:pPr>
      <w:r>
        <w:rPr>
          <w:rFonts w:ascii="Times New Roman" w:eastAsia="Calibri" w:hAnsi="Times New Roman" w:cs="Times New Roman"/>
          <w:sz w:val="24"/>
          <w:szCs w:val="24"/>
          <w:lang w:val="en-GB"/>
        </w:rPr>
        <w:br w:type="page"/>
      </w:r>
    </w:p>
    <w:p w:rsidR="00F166C7" w:rsidRPr="00656AF0" w:rsidRDefault="0027274B" w:rsidP="003D6C4C">
      <w:pPr>
        <w:spacing w:after="0" w:line="360" w:lineRule="auto"/>
        <w:jc w:val="both"/>
        <w:rPr>
          <w:rFonts w:ascii="Times New Roman" w:eastAsia="Calibri" w:hAnsi="Times New Roman" w:cs="Times New Roman"/>
          <w:sz w:val="24"/>
          <w:szCs w:val="24"/>
          <w:lang w:val="en-GB"/>
        </w:rPr>
      </w:pPr>
      <w:r>
        <w:rPr>
          <w:rFonts w:ascii="Times New Roman" w:eastAsia="Calibri" w:hAnsi="Times New Roman" w:cs="Times New Roman"/>
          <w:sz w:val="24"/>
          <w:szCs w:val="24"/>
          <w:lang w:val="en-GB"/>
        </w:rPr>
        <w:lastRenderedPageBreak/>
        <w:t xml:space="preserve">A total of </w:t>
      </w:r>
      <w:r w:rsidR="00F166C7" w:rsidRPr="00656AF0">
        <w:rPr>
          <w:rFonts w:ascii="Times New Roman" w:eastAsia="Calibri" w:hAnsi="Times New Roman" w:cs="Times New Roman"/>
          <w:sz w:val="24"/>
          <w:szCs w:val="24"/>
          <w:lang w:val="en-GB"/>
        </w:rPr>
        <w:t>$194,826.00 was generated in revenue for the financia</w:t>
      </w:r>
      <w:r w:rsidR="007D6B7B">
        <w:rPr>
          <w:rFonts w:ascii="Times New Roman" w:eastAsia="Calibri" w:hAnsi="Times New Roman" w:cs="Times New Roman"/>
          <w:sz w:val="24"/>
          <w:szCs w:val="24"/>
          <w:lang w:val="en-GB"/>
        </w:rPr>
        <w:t xml:space="preserve">l year. </w:t>
      </w:r>
      <w:r w:rsidR="00F166C7" w:rsidRPr="00656AF0">
        <w:rPr>
          <w:rFonts w:ascii="Times New Roman" w:eastAsia="Calibri" w:hAnsi="Times New Roman" w:cs="Times New Roman"/>
          <w:sz w:val="24"/>
          <w:szCs w:val="24"/>
          <w:lang w:val="en-GB"/>
        </w:rPr>
        <w:t>The revenue breakdown for the financial year is as follows:</w:t>
      </w:r>
    </w:p>
    <w:p w:rsidR="00F166C7" w:rsidRPr="00656AF0" w:rsidRDefault="00F166C7" w:rsidP="003D6C4C">
      <w:pPr>
        <w:pStyle w:val="ListParagraph"/>
        <w:numPr>
          <w:ilvl w:val="0"/>
          <w:numId w:val="22"/>
        </w:numPr>
        <w:tabs>
          <w:tab w:val="left" w:pos="460"/>
        </w:tabs>
        <w:spacing w:after="0" w:line="360" w:lineRule="auto"/>
        <w:jc w:val="both"/>
        <w:rPr>
          <w:rFonts w:ascii="Times New Roman" w:hAnsi="Times New Roman" w:cs="Times New Roman"/>
          <w:sz w:val="24"/>
          <w:szCs w:val="24"/>
        </w:rPr>
      </w:pPr>
      <w:r w:rsidRPr="00656AF0">
        <w:rPr>
          <w:rFonts w:ascii="Times New Roman" w:hAnsi="Times New Roman" w:cs="Times New Roman"/>
          <w:sz w:val="24"/>
          <w:szCs w:val="24"/>
        </w:rPr>
        <w:t>Forest trails</w:t>
      </w:r>
      <w:r w:rsidR="0027274B">
        <w:rPr>
          <w:rFonts w:ascii="Times New Roman" w:hAnsi="Times New Roman" w:cs="Times New Roman"/>
          <w:sz w:val="24"/>
          <w:szCs w:val="24"/>
        </w:rPr>
        <w:t xml:space="preserve"> - </w:t>
      </w:r>
      <w:r w:rsidRPr="00656AF0">
        <w:rPr>
          <w:rFonts w:ascii="Times New Roman" w:hAnsi="Times New Roman" w:cs="Times New Roman"/>
          <w:sz w:val="24"/>
          <w:szCs w:val="24"/>
        </w:rPr>
        <w:t>$75,396.00.</w:t>
      </w:r>
    </w:p>
    <w:p w:rsidR="00F166C7" w:rsidRPr="00656AF0" w:rsidRDefault="00F166C7" w:rsidP="003D6C4C">
      <w:pPr>
        <w:pStyle w:val="ListParagraph"/>
        <w:numPr>
          <w:ilvl w:val="0"/>
          <w:numId w:val="22"/>
        </w:numPr>
        <w:tabs>
          <w:tab w:val="left" w:pos="460"/>
        </w:tabs>
        <w:spacing w:after="0" w:line="360" w:lineRule="auto"/>
        <w:jc w:val="both"/>
        <w:rPr>
          <w:rFonts w:ascii="Times New Roman" w:hAnsi="Times New Roman" w:cs="Times New Roman"/>
          <w:sz w:val="24"/>
          <w:szCs w:val="24"/>
        </w:rPr>
      </w:pPr>
      <w:r w:rsidRPr="00656AF0">
        <w:rPr>
          <w:rFonts w:ascii="Times New Roman" w:hAnsi="Times New Roman" w:cs="Times New Roman"/>
          <w:sz w:val="24"/>
          <w:szCs w:val="24"/>
        </w:rPr>
        <w:t xml:space="preserve">Rainforest Sky Rides </w:t>
      </w:r>
      <w:r w:rsidR="0027274B">
        <w:rPr>
          <w:rFonts w:ascii="Times New Roman" w:hAnsi="Times New Roman" w:cs="Times New Roman"/>
          <w:sz w:val="24"/>
          <w:szCs w:val="24"/>
        </w:rPr>
        <w:t>U</w:t>
      </w:r>
      <w:r w:rsidRPr="00656AF0">
        <w:rPr>
          <w:rFonts w:ascii="Times New Roman" w:hAnsi="Times New Roman" w:cs="Times New Roman"/>
          <w:sz w:val="24"/>
          <w:szCs w:val="24"/>
        </w:rPr>
        <w:t xml:space="preserve">ser </w:t>
      </w:r>
      <w:r w:rsidR="0027274B">
        <w:rPr>
          <w:rFonts w:ascii="Times New Roman" w:hAnsi="Times New Roman" w:cs="Times New Roman"/>
          <w:sz w:val="24"/>
          <w:szCs w:val="24"/>
        </w:rPr>
        <w:t>F</w:t>
      </w:r>
      <w:r w:rsidRPr="00656AF0">
        <w:rPr>
          <w:rFonts w:ascii="Times New Roman" w:hAnsi="Times New Roman" w:cs="Times New Roman"/>
          <w:sz w:val="24"/>
          <w:szCs w:val="24"/>
        </w:rPr>
        <w:t>ees</w:t>
      </w:r>
      <w:r w:rsidR="0027274B">
        <w:rPr>
          <w:rFonts w:ascii="Times New Roman" w:hAnsi="Times New Roman" w:cs="Times New Roman"/>
          <w:sz w:val="24"/>
          <w:szCs w:val="24"/>
        </w:rPr>
        <w:t xml:space="preserve"> - </w:t>
      </w:r>
      <w:r w:rsidRPr="00656AF0">
        <w:rPr>
          <w:rFonts w:ascii="Times New Roman" w:hAnsi="Times New Roman" w:cs="Times New Roman"/>
          <w:sz w:val="24"/>
          <w:szCs w:val="24"/>
        </w:rPr>
        <w:t>$70,256.00</w:t>
      </w:r>
    </w:p>
    <w:p w:rsidR="00F166C7" w:rsidRPr="00656AF0" w:rsidRDefault="00F166C7" w:rsidP="003D6C4C">
      <w:pPr>
        <w:pStyle w:val="ListParagraph"/>
        <w:numPr>
          <w:ilvl w:val="0"/>
          <w:numId w:val="22"/>
        </w:numPr>
        <w:tabs>
          <w:tab w:val="left" w:pos="460"/>
        </w:tabs>
        <w:spacing w:after="0" w:line="360" w:lineRule="auto"/>
        <w:jc w:val="both"/>
        <w:rPr>
          <w:rFonts w:ascii="Times New Roman" w:hAnsi="Times New Roman" w:cs="Times New Roman"/>
          <w:sz w:val="24"/>
          <w:szCs w:val="24"/>
        </w:rPr>
      </w:pPr>
      <w:r w:rsidRPr="00656AF0">
        <w:rPr>
          <w:rFonts w:ascii="Times New Roman" w:hAnsi="Times New Roman" w:cs="Times New Roman"/>
          <w:sz w:val="24"/>
          <w:szCs w:val="24"/>
        </w:rPr>
        <w:t xml:space="preserve">Sales of forest produce </w:t>
      </w:r>
      <w:r w:rsidR="0027274B">
        <w:rPr>
          <w:rFonts w:ascii="Times New Roman" w:hAnsi="Times New Roman" w:cs="Times New Roman"/>
          <w:sz w:val="24"/>
          <w:szCs w:val="24"/>
        </w:rPr>
        <w:t xml:space="preserve">- </w:t>
      </w:r>
      <w:r w:rsidRPr="00656AF0">
        <w:rPr>
          <w:rFonts w:ascii="Times New Roman" w:hAnsi="Times New Roman" w:cs="Times New Roman"/>
          <w:sz w:val="24"/>
          <w:szCs w:val="24"/>
        </w:rPr>
        <w:t>$38,489</w:t>
      </w:r>
    </w:p>
    <w:p w:rsidR="00F166C7" w:rsidRPr="00266E86" w:rsidRDefault="002241D6" w:rsidP="003D6C4C">
      <w:pPr>
        <w:pStyle w:val="ListParagraph"/>
        <w:numPr>
          <w:ilvl w:val="0"/>
          <w:numId w:val="22"/>
        </w:numPr>
        <w:tabs>
          <w:tab w:val="left" w:pos="460"/>
        </w:tabs>
        <w:spacing w:after="0" w:line="360" w:lineRule="auto"/>
        <w:jc w:val="both"/>
        <w:rPr>
          <w:rFonts w:ascii="Times New Roman" w:hAnsi="Times New Roman" w:cs="Times New Roman"/>
          <w:sz w:val="24"/>
          <w:szCs w:val="24"/>
        </w:rPr>
      </w:pPr>
      <w:r w:rsidRPr="007D6B7B">
        <w:rPr>
          <w:rFonts w:ascii="Times New Roman" w:eastAsia="Times New Roman" w:hAnsi="Times New Roman" w:cs="Times New Roman"/>
          <w:b/>
          <w:noProof/>
          <w:color w:val="000000"/>
          <w:sz w:val="24"/>
          <w:szCs w:val="24"/>
          <w:highlight w:val="yellow"/>
          <w:lang w:eastAsia="en-029"/>
        </w:rPr>
        <w:drawing>
          <wp:anchor distT="0" distB="0" distL="114300" distR="114300" simplePos="0" relativeHeight="251676672" behindDoc="0" locked="0" layoutInCell="1" allowOverlap="1" wp14:anchorId="5B715058" wp14:editId="25242593">
            <wp:simplePos x="0" y="0"/>
            <wp:positionH relativeFrom="column">
              <wp:posOffset>165100</wp:posOffset>
            </wp:positionH>
            <wp:positionV relativeFrom="paragraph">
              <wp:posOffset>303530</wp:posOffset>
            </wp:positionV>
            <wp:extent cx="5626100" cy="2266950"/>
            <wp:effectExtent l="0" t="0" r="12700" b="19050"/>
            <wp:wrapSquare wrapText="bothSides"/>
            <wp:docPr id="6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sidR="00F166C7" w:rsidRPr="00656AF0">
        <w:rPr>
          <w:rFonts w:ascii="Times New Roman" w:hAnsi="Times New Roman" w:cs="Times New Roman"/>
          <w:sz w:val="24"/>
          <w:szCs w:val="24"/>
        </w:rPr>
        <w:t xml:space="preserve">Rentals, fees and forfeitures </w:t>
      </w:r>
      <w:r w:rsidR="0027274B">
        <w:rPr>
          <w:rFonts w:ascii="Times New Roman" w:hAnsi="Times New Roman" w:cs="Times New Roman"/>
          <w:sz w:val="24"/>
          <w:szCs w:val="24"/>
        </w:rPr>
        <w:t xml:space="preserve">- </w:t>
      </w:r>
      <w:r w:rsidR="00F166C7" w:rsidRPr="00656AF0">
        <w:rPr>
          <w:rFonts w:ascii="Times New Roman" w:hAnsi="Times New Roman" w:cs="Times New Roman"/>
          <w:sz w:val="24"/>
          <w:szCs w:val="24"/>
        </w:rPr>
        <w:t xml:space="preserve">$10,685.00.  </w:t>
      </w:r>
    </w:p>
    <w:p w:rsidR="0027274B" w:rsidRDefault="0027274B" w:rsidP="007962B3">
      <w:pPr>
        <w:spacing w:after="0" w:line="240" w:lineRule="auto"/>
        <w:jc w:val="both"/>
        <w:rPr>
          <w:rFonts w:ascii="Times New Roman" w:eastAsia="Times New Roman" w:hAnsi="Times New Roman" w:cs="Times New Roman"/>
          <w:b/>
          <w:color w:val="000000"/>
          <w:sz w:val="24"/>
          <w:szCs w:val="24"/>
        </w:rPr>
      </w:pPr>
    </w:p>
    <w:p w:rsidR="00F166C7" w:rsidRPr="007D6B7B" w:rsidRDefault="0027274B" w:rsidP="00CA2A6B">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w:t>
      </w:r>
      <w:r w:rsidR="007D6B7B" w:rsidRPr="007D6B7B">
        <w:rPr>
          <w:rFonts w:ascii="Times New Roman" w:eastAsia="Times New Roman" w:hAnsi="Times New Roman" w:cs="Times New Roman"/>
          <w:b/>
          <w:color w:val="000000"/>
          <w:sz w:val="24"/>
          <w:szCs w:val="24"/>
        </w:rPr>
        <w:t xml:space="preserve">evenue </w:t>
      </w:r>
      <w:r>
        <w:rPr>
          <w:rFonts w:ascii="Times New Roman" w:eastAsia="Times New Roman" w:hAnsi="Times New Roman" w:cs="Times New Roman"/>
          <w:b/>
          <w:color w:val="000000"/>
          <w:sz w:val="24"/>
          <w:szCs w:val="24"/>
        </w:rPr>
        <w:t>T</w:t>
      </w:r>
      <w:r w:rsidR="00F166C7" w:rsidRPr="007D6B7B">
        <w:rPr>
          <w:rFonts w:ascii="Times New Roman" w:eastAsia="Times New Roman" w:hAnsi="Times New Roman" w:cs="Times New Roman"/>
          <w:b/>
          <w:color w:val="000000"/>
          <w:sz w:val="24"/>
          <w:szCs w:val="24"/>
        </w:rPr>
        <w:t>rend for the period April 2006 to March 2014</w:t>
      </w:r>
    </w:p>
    <w:p w:rsidR="00F166C7" w:rsidRPr="00656AF0" w:rsidRDefault="00F166C7" w:rsidP="00F166C7">
      <w:pPr>
        <w:spacing w:after="0" w:line="360" w:lineRule="auto"/>
        <w:jc w:val="both"/>
        <w:rPr>
          <w:rFonts w:ascii="Times New Roman" w:eastAsia="Calibri" w:hAnsi="Times New Roman" w:cs="Times New Roman"/>
          <w:sz w:val="24"/>
          <w:szCs w:val="24"/>
          <w:highlight w:val="yellow"/>
          <w:lang w:val="en-GB"/>
        </w:rPr>
      </w:pPr>
    </w:p>
    <w:p w:rsidR="00F166C7" w:rsidRPr="00656AF0" w:rsidRDefault="00F166C7" w:rsidP="003D6C4C">
      <w:pPr>
        <w:spacing w:after="0" w:line="360" w:lineRule="auto"/>
        <w:jc w:val="both"/>
        <w:rPr>
          <w:rFonts w:ascii="Times New Roman" w:hAnsi="Times New Roman" w:cs="Times New Roman"/>
          <w:sz w:val="24"/>
          <w:szCs w:val="24"/>
        </w:rPr>
      </w:pPr>
      <w:r w:rsidRPr="00656AF0">
        <w:rPr>
          <w:rFonts w:ascii="Times New Roman" w:eastAsia="Calibri" w:hAnsi="Times New Roman" w:cs="Times New Roman"/>
          <w:sz w:val="24"/>
          <w:szCs w:val="24"/>
          <w:lang w:val="en-GB"/>
        </w:rPr>
        <w:t xml:space="preserve">The Forestry Department is working towards the </w:t>
      </w:r>
      <w:r w:rsidR="009E00AD">
        <w:rPr>
          <w:rFonts w:ascii="Times New Roman" w:eastAsia="Calibri" w:hAnsi="Times New Roman" w:cs="Times New Roman"/>
          <w:sz w:val="24"/>
          <w:szCs w:val="24"/>
          <w:lang w:val="en-GB"/>
        </w:rPr>
        <w:t xml:space="preserve">decentralisation and eventual </w:t>
      </w:r>
      <w:r w:rsidRPr="00656AF0">
        <w:rPr>
          <w:rFonts w:ascii="Times New Roman" w:eastAsia="Calibri" w:hAnsi="Times New Roman" w:cs="Times New Roman"/>
          <w:sz w:val="24"/>
          <w:szCs w:val="24"/>
          <w:lang w:val="en-GB"/>
        </w:rPr>
        <w:t xml:space="preserve">privatisation of the Christmas </w:t>
      </w:r>
      <w:r w:rsidR="0027274B">
        <w:rPr>
          <w:rFonts w:ascii="Times New Roman" w:eastAsia="Calibri" w:hAnsi="Times New Roman" w:cs="Times New Roman"/>
          <w:sz w:val="24"/>
          <w:szCs w:val="24"/>
          <w:lang w:val="en-GB"/>
        </w:rPr>
        <w:t>T</w:t>
      </w:r>
      <w:r w:rsidRPr="00656AF0">
        <w:rPr>
          <w:rFonts w:ascii="Times New Roman" w:eastAsia="Calibri" w:hAnsi="Times New Roman" w:cs="Times New Roman"/>
          <w:sz w:val="24"/>
          <w:szCs w:val="24"/>
          <w:lang w:val="en-GB"/>
        </w:rPr>
        <w:t xml:space="preserve">ree program. Five farmers </w:t>
      </w:r>
      <w:r w:rsidRPr="00656AF0">
        <w:rPr>
          <w:rFonts w:ascii="Times New Roman" w:hAnsi="Times New Roman" w:cs="Times New Roman"/>
          <w:sz w:val="24"/>
          <w:szCs w:val="24"/>
        </w:rPr>
        <w:t xml:space="preserve">have been approved to participate in the </w:t>
      </w:r>
      <w:r w:rsidR="00B81B4B">
        <w:rPr>
          <w:rFonts w:ascii="Times New Roman" w:hAnsi="Times New Roman" w:cs="Times New Roman"/>
          <w:sz w:val="24"/>
          <w:szCs w:val="24"/>
        </w:rPr>
        <w:t xml:space="preserve">programme </w:t>
      </w:r>
      <w:r>
        <w:rPr>
          <w:rFonts w:ascii="Times New Roman" w:hAnsi="Times New Roman" w:cs="Times New Roman"/>
          <w:sz w:val="24"/>
          <w:szCs w:val="24"/>
        </w:rPr>
        <w:t>and h</w:t>
      </w:r>
      <w:r w:rsidRPr="00656AF0">
        <w:rPr>
          <w:rFonts w:ascii="Times New Roman" w:hAnsi="Times New Roman" w:cs="Times New Roman"/>
          <w:sz w:val="24"/>
          <w:szCs w:val="24"/>
        </w:rPr>
        <w:t xml:space="preserve">alf a hectare of land has been approved </w:t>
      </w:r>
      <w:r w:rsidR="0027274B">
        <w:rPr>
          <w:rFonts w:ascii="Times New Roman" w:hAnsi="Times New Roman" w:cs="Times New Roman"/>
          <w:sz w:val="24"/>
          <w:szCs w:val="24"/>
        </w:rPr>
        <w:t>for</w:t>
      </w:r>
      <w:r w:rsidRPr="00656AF0">
        <w:rPr>
          <w:rFonts w:ascii="Times New Roman" w:hAnsi="Times New Roman" w:cs="Times New Roman"/>
          <w:sz w:val="24"/>
          <w:szCs w:val="24"/>
        </w:rPr>
        <w:t xml:space="preserve"> </w:t>
      </w:r>
      <w:r>
        <w:rPr>
          <w:rFonts w:ascii="Times New Roman" w:hAnsi="Times New Roman" w:cs="Times New Roman"/>
          <w:sz w:val="24"/>
          <w:szCs w:val="24"/>
        </w:rPr>
        <w:t>pilot sites. The sites are</w:t>
      </w:r>
      <w:r w:rsidRPr="00656AF0">
        <w:rPr>
          <w:rFonts w:ascii="Times New Roman" w:hAnsi="Times New Roman" w:cs="Times New Roman"/>
          <w:sz w:val="24"/>
          <w:szCs w:val="24"/>
        </w:rPr>
        <w:t xml:space="preserve"> in Marquis, Dennery, Vieux S</w:t>
      </w:r>
      <w:r w:rsidR="00BA7818">
        <w:rPr>
          <w:rFonts w:ascii="Times New Roman" w:hAnsi="Times New Roman" w:cs="Times New Roman"/>
          <w:sz w:val="24"/>
          <w:szCs w:val="24"/>
        </w:rPr>
        <w:t>u</w:t>
      </w:r>
      <w:r w:rsidRPr="00656AF0">
        <w:rPr>
          <w:rFonts w:ascii="Times New Roman" w:hAnsi="Times New Roman" w:cs="Times New Roman"/>
          <w:sz w:val="24"/>
          <w:szCs w:val="24"/>
        </w:rPr>
        <w:t>cre, and Mayers. On</w:t>
      </w:r>
      <w:r>
        <w:rPr>
          <w:rFonts w:ascii="Times New Roman" w:hAnsi="Times New Roman" w:cs="Times New Roman"/>
          <w:sz w:val="24"/>
          <w:szCs w:val="24"/>
        </w:rPr>
        <w:t>e</w:t>
      </w:r>
      <w:r w:rsidRPr="00656AF0">
        <w:rPr>
          <w:rFonts w:ascii="Times New Roman" w:hAnsi="Times New Roman" w:cs="Times New Roman"/>
          <w:sz w:val="24"/>
          <w:szCs w:val="24"/>
        </w:rPr>
        <w:t xml:space="preserve"> thousand seedlings have been prepared and will be ready for transplanting in May 2014.</w:t>
      </w:r>
    </w:p>
    <w:p w:rsidR="00F166C7" w:rsidRPr="003D7CB9" w:rsidRDefault="002241D6" w:rsidP="00D25BF2">
      <w:pPr>
        <w:spacing w:after="0" w:line="360" w:lineRule="auto"/>
        <w:jc w:val="center"/>
        <w:rPr>
          <w:rFonts w:ascii="Times New Roman" w:hAnsi="Times New Roman" w:cs="Times New Roman"/>
          <w:b/>
          <w:sz w:val="20"/>
          <w:szCs w:val="20"/>
        </w:rPr>
      </w:pPr>
      <w:r w:rsidRPr="00656AF0">
        <w:rPr>
          <w:rFonts w:ascii="Times New Roman" w:eastAsia="Times New Roman" w:hAnsi="Times New Roman" w:cs="Times New Roman"/>
          <w:b/>
          <w:noProof/>
          <w:color w:val="000000"/>
          <w:sz w:val="24"/>
          <w:szCs w:val="24"/>
          <w:highlight w:val="yellow"/>
          <w:u w:val="single"/>
          <w:lang w:eastAsia="en-029"/>
        </w:rPr>
        <w:lastRenderedPageBreak/>
        <w:drawing>
          <wp:anchor distT="0" distB="0" distL="114300" distR="114300" simplePos="0" relativeHeight="251675648" behindDoc="0" locked="0" layoutInCell="1" allowOverlap="1" wp14:anchorId="72752352" wp14:editId="12D8F681">
            <wp:simplePos x="0" y="0"/>
            <wp:positionH relativeFrom="column">
              <wp:posOffset>1390650</wp:posOffset>
            </wp:positionH>
            <wp:positionV relativeFrom="paragraph">
              <wp:posOffset>-766445</wp:posOffset>
            </wp:positionV>
            <wp:extent cx="3028950" cy="2293620"/>
            <wp:effectExtent l="0" t="0" r="0" b="0"/>
            <wp:wrapTopAndBottom/>
            <wp:docPr id="63" name="Picture 14" descr="D:\Pictures\ADAMS PHOTOS\XMUST TREE SARAH and FAMILY\12142008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DAMS PHOTOS\XMUST TREE SARAH and FAMILY\1214200809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28950" cy="2293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274B" w:rsidRPr="003D7CB9">
        <w:rPr>
          <w:rFonts w:ascii="Times New Roman" w:hAnsi="Times New Roman" w:cs="Times New Roman"/>
          <w:b/>
          <w:sz w:val="20"/>
          <w:szCs w:val="20"/>
        </w:rPr>
        <w:t>C</w:t>
      </w:r>
      <w:r w:rsidR="006026A4" w:rsidRPr="003D7CB9">
        <w:rPr>
          <w:rFonts w:ascii="Times New Roman" w:hAnsi="Times New Roman" w:cs="Times New Roman"/>
          <w:b/>
          <w:sz w:val="20"/>
          <w:szCs w:val="20"/>
        </w:rPr>
        <w:t>ultivation</w:t>
      </w:r>
      <w:r w:rsidR="00F166C7" w:rsidRPr="003D7CB9">
        <w:rPr>
          <w:rFonts w:ascii="Times New Roman" w:hAnsi="Times New Roman" w:cs="Times New Roman"/>
          <w:b/>
          <w:sz w:val="20"/>
          <w:szCs w:val="20"/>
        </w:rPr>
        <w:t xml:space="preserve"> and </w:t>
      </w:r>
      <w:r w:rsidR="0027274B" w:rsidRPr="003D7CB9">
        <w:rPr>
          <w:rFonts w:ascii="Times New Roman" w:hAnsi="Times New Roman" w:cs="Times New Roman"/>
          <w:b/>
          <w:sz w:val="20"/>
          <w:szCs w:val="20"/>
        </w:rPr>
        <w:t>S</w:t>
      </w:r>
      <w:r w:rsidR="00F166C7" w:rsidRPr="003D7CB9">
        <w:rPr>
          <w:rFonts w:ascii="Times New Roman" w:hAnsi="Times New Roman" w:cs="Times New Roman"/>
          <w:b/>
          <w:sz w:val="20"/>
          <w:szCs w:val="20"/>
        </w:rPr>
        <w:t>ale of Christmas Trees</w:t>
      </w:r>
    </w:p>
    <w:p w:rsidR="00F166C7" w:rsidRPr="00656AF0" w:rsidRDefault="00F166C7" w:rsidP="00F166C7">
      <w:pPr>
        <w:spacing w:after="0" w:line="360" w:lineRule="auto"/>
        <w:jc w:val="both"/>
        <w:rPr>
          <w:rFonts w:ascii="Times New Roman" w:eastAsia="Calibri" w:hAnsi="Times New Roman" w:cs="Times New Roman"/>
          <w:sz w:val="24"/>
          <w:szCs w:val="24"/>
          <w:highlight w:val="yellow"/>
          <w:lang w:val="en-GB"/>
        </w:rPr>
      </w:pPr>
    </w:p>
    <w:p w:rsidR="00F166C7" w:rsidRPr="00E0122C" w:rsidRDefault="00F166C7" w:rsidP="003D6C4C">
      <w:pPr>
        <w:spacing w:after="0" w:line="360" w:lineRule="auto"/>
        <w:jc w:val="both"/>
        <w:rPr>
          <w:rFonts w:ascii="Times New Roman" w:hAnsi="Times New Roman" w:cs="Times New Roman"/>
          <w:sz w:val="24"/>
          <w:szCs w:val="24"/>
        </w:rPr>
      </w:pPr>
      <w:r w:rsidRPr="00656AF0">
        <w:rPr>
          <w:rFonts w:ascii="Times New Roman" w:hAnsi="Times New Roman" w:cs="Times New Roman"/>
          <w:sz w:val="24"/>
          <w:szCs w:val="24"/>
        </w:rPr>
        <w:t>Five tappers have been identified to participate in the Sustainable Management of</w:t>
      </w:r>
      <w:r>
        <w:rPr>
          <w:rFonts w:ascii="Times New Roman" w:hAnsi="Times New Roman" w:cs="Times New Roman"/>
          <w:sz w:val="24"/>
          <w:szCs w:val="24"/>
        </w:rPr>
        <w:t xml:space="preserve"> the Lansan t</w:t>
      </w:r>
      <w:r w:rsidRPr="00656AF0">
        <w:rPr>
          <w:rFonts w:ascii="Times New Roman" w:hAnsi="Times New Roman" w:cs="Times New Roman"/>
          <w:sz w:val="24"/>
          <w:szCs w:val="24"/>
        </w:rPr>
        <w:t>rees in</w:t>
      </w:r>
      <w:r>
        <w:rPr>
          <w:rFonts w:ascii="Times New Roman" w:hAnsi="Times New Roman" w:cs="Times New Roman"/>
          <w:sz w:val="24"/>
          <w:szCs w:val="24"/>
        </w:rPr>
        <w:t xml:space="preserve"> the</w:t>
      </w:r>
      <w:r w:rsidRPr="00656AF0">
        <w:rPr>
          <w:rFonts w:ascii="Times New Roman" w:hAnsi="Times New Roman" w:cs="Times New Roman"/>
          <w:sz w:val="24"/>
          <w:szCs w:val="24"/>
        </w:rPr>
        <w:t xml:space="preserve"> Barre De L’Isle. This project is still in its pilot phase. Two tappers have received training in tree identification and harvesting of lansan resin</w:t>
      </w:r>
      <w:r w:rsidR="00E0122C">
        <w:rPr>
          <w:rFonts w:ascii="Times New Roman" w:hAnsi="Times New Roman" w:cs="Times New Roman"/>
          <w:sz w:val="24"/>
          <w:szCs w:val="24"/>
        </w:rPr>
        <w:t xml:space="preserve">. </w:t>
      </w:r>
      <w:r w:rsidRPr="00656AF0">
        <w:rPr>
          <w:rFonts w:ascii="Times New Roman" w:hAnsi="Times New Roman" w:cs="Times New Roman"/>
          <w:sz w:val="24"/>
          <w:szCs w:val="24"/>
        </w:rPr>
        <w:t>A database has been developed t</w:t>
      </w:r>
      <w:r w:rsidR="00E0122C">
        <w:rPr>
          <w:rFonts w:ascii="Times New Roman" w:hAnsi="Times New Roman" w:cs="Times New Roman"/>
          <w:sz w:val="24"/>
          <w:szCs w:val="24"/>
        </w:rPr>
        <w:t>o capture information during this</w:t>
      </w:r>
      <w:r w:rsidRPr="00656AF0">
        <w:rPr>
          <w:rFonts w:ascii="Times New Roman" w:hAnsi="Times New Roman" w:cs="Times New Roman"/>
          <w:sz w:val="24"/>
          <w:szCs w:val="24"/>
        </w:rPr>
        <w:t xml:space="preserve"> pilot programme. This information </w:t>
      </w:r>
      <w:r>
        <w:rPr>
          <w:rFonts w:ascii="Times New Roman" w:hAnsi="Times New Roman" w:cs="Times New Roman"/>
          <w:sz w:val="24"/>
          <w:szCs w:val="24"/>
        </w:rPr>
        <w:t xml:space="preserve">will allow for the evaluation of the program’s success. </w:t>
      </w:r>
    </w:p>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p w:rsidR="004C08E8" w:rsidRDefault="004C08E8" w:rsidP="003B79E2">
      <w:r>
        <w:br/>
      </w:r>
    </w:p>
    <w:p w:rsidR="004C08E8" w:rsidRDefault="004C08E8" w:rsidP="003B79E2"/>
    <w:p w:rsidR="004C08E8" w:rsidRDefault="004C08E8" w:rsidP="003B79E2"/>
    <w:p w:rsidR="004C08E8" w:rsidRDefault="004C08E8" w:rsidP="003B79E2"/>
    <w:p w:rsidR="003B79E2" w:rsidRPr="003D6C4C" w:rsidRDefault="003B79E2" w:rsidP="003B79E2">
      <w:pPr>
        <w:pStyle w:val="Heading1"/>
        <w:rPr>
          <w:sz w:val="32"/>
          <w:szCs w:val="32"/>
        </w:rPr>
      </w:pPr>
      <w:bookmarkStart w:id="40" w:name="_Toc387144557"/>
      <w:r w:rsidRPr="003D6C4C">
        <w:rPr>
          <w:sz w:val="32"/>
          <w:szCs w:val="32"/>
        </w:rPr>
        <w:lastRenderedPageBreak/>
        <w:t>Solid Waste Management</w:t>
      </w:r>
      <w:bookmarkEnd w:id="40"/>
    </w:p>
    <w:p w:rsidR="007053AC" w:rsidRDefault="007053AC" w:rsidP="00126A71">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 xml:space="preserve">The Board of Directors and staff of the </w:t>
      </w:r>
      <w:r>
        <w:rPr>
          <w:rFonts w:ascii="Times New Roman" w:hAnsi="Times New Roman" w:cs="Times New Roman"/>
          <w:sz w:val="24"/>
          <w:szCs w:val="24"/>
        </w:rPr>
        <w:t xml:space="preserve">Saint Lucia </w:t>
      </w:r>
      <w:r w:rsidRPr="009A4FF9">
        <w:rPr>
          <w:rFonts w:ascii="Times New Roman" w:hAnsi="Times New Roman" w:cs="Times New Roman"/>
          <w:sz w:val="24"/>
          <w:szCs w:val="24"/>
        </w:rPr>
        <w:t xml:space="preserve">Solid Waste Management Authority successfully navigated the organization through </w:t>
      </w:r>
      <w:r>
        <w:rPr>
          <w:rFonts w:ascii="Times New Roman" w:hAnsi="Times New Roman" w:cs="Times New Roman"/>
          <w:sz w:val="24"/>
          <w:szCs w:val="24"/>
        </w:rPr>
        <w:t>a very challenging</w:t>
      </w:r>
      <w:r w:rsidRPr="009A4FF9">
        <w:rPr>
          <w:rFonts w:ascii="Times New Roman" w:hAnsi="Times New Roman" w:cs="Times New Roman"/>
          <w:sz w:val="24"/>
          <w:szCs w:val="24"/>
        </w:rPr>
        <w:t xml:space="preserve"> period. The main programme areas were able to achieve reasonable successes</w:t>
      </w:r>
      <w:r w:rsidR="00101580">
        <w:rPr>
          <w:rFonts w:ascii="Times New Roman" w:hAnsi="Times New Roman" w:cs="Times New Roman"/>
          <w:sz w:val="24"/>
          <w:szCs w:val="24"/>
        </w:rPr>
        <w:t>,</w:t>
      </w:r>
      <w:r w:rsidRPr="009A4FF9">
        <w:rPr>
          <w:rFonts w:ascii="Times New Roman" w:hAnsi="Times New Roman" w:cs="Times New Roman"/>
          <w:sz w:val="24"/>
          <w:szCs w:val="24"/>
        </w:rPr>
        <w:t xml:space="preserve"> given the resources at</w:t>
      </w:r>
      <w:r>
        <w:rPr>
          <w:rFonts w:ascii="Times New Roman" w:hAnsi="Times New Roman" w:cs="Times New Roman"/>
          <w:sz w:val="24"/>
          <w:szCs w:val="24"/>
        </w:rPr>
        <w:t xml:space="preserve"> the Authority’s </w:t>
      </w:r>
      <w:r w:rsidRPr="009A4FF9">
        <w:rPr>
          <w:rFonts w:ascii="Times New Roman" w:hAnsi="Times New Roman" w:cs="Times New Roman"/>
          <w:sz w:val="24"/>
          <w:szCs w:val="24"/>
        </w:rPr>
        <w:t xml:space="preserve">disposal. The Board of Directors continued to </w:t>
      </w:r>
      <w:r w:rsidR="00101580">
        <w:rPr>
          <w:rFonts w:ascii="Times New Roman" w:hAnsi="Times New Roman" w:cs="Times New Roman"/>
          <w:sz w:val="24"/>
          <w:szCs w:val="24"/>
        </w:rPr>
        <w:t>lead</w:t>
      </w:r>
      <w:r w:rsidRPr="009A4FF9">
        <w:rPr>
          <w:rFonts w:ascii="Times New Roman" w:hAnsi="Times New Roman" w:cs="Times New Roman"/>
          <w:sz w:val="24"/>
          <w:szCs w:val="24"/>
        </w:rPr>
        <w:t xml:space="preserve"> the Authority through the development of institutional policies relevant to the management of human as well as financial resources</w:t>
      </w:r>
      <w:r>
        <w:rPr>
          <w:rFonts w:ascii="Times New Roman" w:hAnsi="Times New Roman" w:cs="Times New Roman"/>
          <w:sz w:val="24"/>
          <w:szCs w:val="24"/>
        </w:rPr>
        <w:t>,</w:t>
      </w:r>
      <w:r w:rsidRPr="009A4FF9">
        <w:rPr>
          <w:rFonts w:ascii="Times New Roman" w:hAnsi="Times New Roman" w:cs="Times New Roman"/>
          <w:sz w:val="24"/>
          <w:szCs w:val="24"/>
        </w:rPr>
        <w:t xml:space="preserve"> while guiding</w:t>
      </w:r>
      <w:r>
        <w:rPr>
          <w:rFonts w:ascii="Times New Roman" w:hAnsi="Times New Roman" w:cs="Times New Roman"/>
          <w:sz w:val="24"/>
          <w:szCs w:val="24"/>
        </w:rPr>
        <w:t xml:space="preserve"> the Authority </w:t>
      </w:r>
      <w:r w:rsidRPr="009A4FF9">
        <w:rPr>
          <w:rFonts w:ascii="Times New Roman" w:hAnsi="Times New Roman" w:cs="Times New Roman"/>
          <w:sz w:val="24"/>
          <w:szCs w:val="24"/>
        </w:rPr>
        <w:t xml:space="preserve">through a period of impending cash-flow insolvency. As the period nears its end, it is becoming more apparent that the efforts are bearing fruit. </w:t>
      </w:r>
    </w:p>
    <w:p w:rsidR="004C08E8" w:rsidRDefault="004C08E8" w:rsidP="00126A71">
      <w:pPr>
        <w:spacing w:after="0" w:line="360" w:lineRule="auto"/>
        <w:jc w:val="both"/>
        <w:rPr>
          <w:rFonts w:ascii="Times New Roman" w:hAnsi="Times New Roman" w:cs="Times New Roman"/>
          <w:sz w:val="24"/>
          <w:szCs w:val="24"/>
        </w:rPr>
      </w:pPr>
    </w:p>
    <w:p w:rsidR="007053AC" w:rsidRPr="00AB1EEA" w:rsidRDefault="007053AC" w:rsidP="00AB1EEA">
      <w:pPr>
        <w:pStyle w:val="Heading4"/>
      </w:pPr>
      <w:r w:rsidRPr="00AB1EEA">
        <w:t xml:space="preserve">Administration  </w:t>
      </w:r>
    </w:p>
    <w:p w:rsidR="007053AC" w:rsidRDefault="007053AC" w:rsidP="00126A71">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 xml:space="preserve">The Administration facilitated meetings of the Board, and its four (4) committees i.e. Human Resource Committee, Technical Committee, Finance Committee and Legal Committee. </w:t>
      </w:r>
      <w:r w:rsidR="00101580">
        <w:rPr>
          <w:rFonts w:ascii="Times New Roman" w:hAnsi="Times New Roman" w:cs="Times New Roman"/>
          <w:sz w:val="24"/>
          <w:szCs w:val="24"/>
        </w:rPr>
        <w:t>A M</w:t>
      </w:r>
      <w:r w:rsidR="00101580" w:rsidRPr="009A4FF9">
        <w:rPr>
          <w:rFonts w:ascii="Times New Roman" w:hAnsi="Times New Roman" w:cs="Times New Roman"/>
          <w:sz w:val="24"/>
          <w:szCs w:val="24"/>
        </w:rPr>
        <w:t xml:space="preserve">emorandum </w:t>
      </w:r>
      <w:r w:rsidR="00101580">
        <w:rPr>
          <w:rFonts w:ascii="Times New Roman" w:hAnsi="Times New Roman" w:cs="Times New Roman"/>
          <w:sz w:val="24"/>
          <w:szCs w:val="24"/>
        </w:rPr>
        <w:t>was</w:t>
      </w:r>
      <w:r w:rsidRPr="009A4FF9">
        <w:rPr>
          <w:rFonts w:ascii="Times New Roman" w:hAnsi="Times New Roman" w:cs="Times New Roman"/>
          <w:sz w:val="24"/>
          <w:szCs w:val="24"/>
        </w:rPr>
        <w:t xml:space="preserve"> develop</w:t>
      </w:r>
      <w:r w:rsidR="00101580">
        <w:rPr>
          <w:rFonts w:ascii="Times New Roman" w:hAnsi="Times New Roman" w:cs="Times New Roman"/>
          <w:sz w:val="24"/>
          <w:szCs w:val="24"/>
        </w:rPr>
        <w:t>ed</w:t>
      </w:r>
      <w:r w:rsidRPr="009A4FF9">
        <w:rPr>
          <w:rFonts w:ascii="Times New Roman" w:hAnsi="Times New Roman" w:cs="Times New Roman"/>
          <w:sz w:val="24"/>
          <w:szCs w:val="24"/>
        </w:rPr>
        <w:t xml:space="preserve"> and present</w:t>
      </w:r>
      <w:r w:rsidR="00101580">
        <w:rPr>
          <w:rFonts w:ascii="Times New Roman" w:hAnsi="Times New Roman" w:cs="Times New Roman"/>
          <w:sz w:val="24"/>
          <w:szCs w:val="24"/>
        </w:rPr>
        <w:t>ed</w:t>
      </w:r>
      <w:r w:rsidRPr="009A4FF9">
        <w:rPr>
          <w:rFonts w:ascii="Times New Roman" w:hAnsi="Times New Roman" w:cs="Times New Roman"/>
          <w:sz w:val="24"/>
          <w:szCs w:val="24"/>
        </w:rPr>
        <w:t xml:space="preserve"> to the Cabinet of Ministers seeking decisions that would assist in</w:t>
      </w:r>
      <w:r w:rsidR="00101580">
        <w:rPr>
          <w:rFonts w:ascii="Times New Roman" w:hAnsi="Times New Roman" w:cs="Times New Roman"/>
          <w:sz w:val="24"/>
          <w:szCs w:val="24"/>
        </w:rPr>
        <w:t xml:space="preserve"> ensuring the viability </w:t>
      </w:r>
      <w:r w:rsidRPr="009A4FF9">
        <w:rPr>
          <w:rFonts w:ascii="Times New Roman" w:hAnsi="Times New Roman" w:cs="Times New Roman"/>
          <w:sz w:val="24"/>
          <w:szCs w:val="24"/>
        </w:rPr>
        <w:t>of the SLSWMA. The results of the deliberation are encouraging</w:t>
      </w:r>
      <w:r w:rsidR="004872C9">
        <w:rPr>
          <w:rFonts w:ascii="Times New Roman" w:hAnsi="Times New Roman" w:cs="Times New Roman"/>
          <w:sz w:val="24"/>
          <w:szCs w:val="24"/>
        </w:rPr>
        <w:t xml:space="preserve">. Among the items for consideration were the </w:t>
      </w:r>
      <w:r w:rsidRPr="009A4FF9">
        <w:rPr>
          <w:rFonts w:ascii="Times New Roman" w:hAnsi="Times New Roman" w:cs="Times New Roman"/>
          <w:sz w:val="24"/>
          <w:szCs w:val="24"/>
        </w:rPr>
        <w:t>revision and regulation of the fee structure for services, the imposition of an additional revenue measure, provision for the amendment to the governing legislation to reflect current governance arrangements and,</w:t>
      </w:r>
      <w:r w:rsidR="004872C9">
        <w:rPr>
          <w:rFonts w:ascii="Times New Roman" w:hAnsi="Times New Roman" w:cs="Times New Roman"/>
          <w:sz w:val="24"/>
          <w:szCs w:val="24"/>
        </w:rPr>
        <w:t xml:space="preserve"> </w:t>
      </w:r>
      <w:r w:rsidRPr="009A4FF9">
        <w:rPr>
          <w:rFonts w:ascii="Times New Roman" w:hAnsi="Times New Roman" w:cs="Times New Roman"/>
          <w:sz w:val="24"/>
          <w:szCs w:val="24"/>
        </w:rPr>
        <w:t>direction regarding arrangements for debt servicing.</w:t>
      </w:r>
      <w:r>
        <w:rPr>
          <w:rFonts w:ascii="Times New Roman" w:hAnsi="Times New Roman" w:cs="Times New Roman"/>
          <w:sz w:val="24"/>
          <w:szCs w:val="24"/>
        </w:rPr>
        <w:t xml:space="preserve"> These are all intended to be instituted in the </w:t>
      </w:r>
      <w:r w:rsidR="004872C9">
        <w:rPr>
          <w:rFonts w:ascii="Times New Roman" w:hAnsi="Times New Roman" w:cs="Times New Roman"/>
          <w:sz w:val="24"/>
          <w:szCs w:val="24"/>
        </w:rPr>
        <w:t xml:space="preserve">upcoming (2014-2015) </w:t>
      </w:r>
      <w:r w:rsidR="00F07054">
        <w:rPr>
          <w:rFonts w:ascii="Times New Roman" w:hAnsi="Times New Roman" w:cs="Times New Roman"/>
          <w:sz w:val="24"/>
          <w:szCs w:val="24"/>
        </w:rPr>
        <w:t>F</w:t>
      </w:r>
      <w:r w:rsidR="002241D6">
        <w:rPr>
          <w:rFonts w:ascii="Times New Roman" w:hAnsi="Times New Roman" w:cs="Times New Roman"/>
          <w:sz w:val="24"/>
          <w:szCs w:val="24"/>
        </w:rPr>
        <w:t>i</w:t>
      </w:r>
      <w:r>
        <w:rPr>
          <w:rFonts w:ascii="Times New Roman" w:hAnsi="Times New Roman" w:cs="Times New Roman"/>
          <w:sz w:val="24"/>
          <w:szCs w:val="24"/>
        </w:rPr>
        <w:t xml:space="preserve">scal </w:t>
      </w:r>
      <w:r w:rsidR="00F07054">
        <w:rPr>
          <w:rFonts w:ascii="Times New Roman" w:hAnsi="Times New Roman" w:cs="Times New Roman"/>
          <w:sz w:val="24"/>
          <w:szCs w:val="24"/>
        </w:rPr>
        <w:t>P</w:t>
      </w:r>
      <w:r>
        <w:rPr>
          <w:rFonts w:ascii="Times New Roman" w:hAnsi="Times New Roman" w:cs="Times New Roman"/>
          <w:sz w:val="24"/>
          <w:szCs w:val="24"/>
        </w:rPr>
        <w:t>eriod.</w:t>
      </w:r>
    </w:p>
    <w:p w:rsidR="009E00AD" w:rsidRDefault="009E00AD" w:rsidP="00AB1EEA">
      <w:pPr>
        <w:pStyle w:val="Heading4"/>
      </w:pPr>
    </w:p>
    <w:p w:rsidR="007053AC" w:rsidRPr="00640135" w:rsidRDefault="007053AC" w:rsidP="00AB1EEA">
      <w:pPr>
        <w:pStyle w:val="Heading4"/>
      </w:pPr>
      <w:r w:rsidRPr="00640135">
        <w:t xml:space="preserve">Operations </w:t>
      </w:r>
    </w:p>
    <w:p w:rsidR="007053AC" w:rsidRPr="003423E1" w:rsidRDefault="007053AC" w:rsidP="00126A71">
      <w:pPr>
        <w:spacing w:after="0" w:line="360" w:lineRule="auto"/>
        <w:rPr>
          <w:rFonts w:ascii="Times New Roman" w:hAnsi="Times New Roman" w:cs="Times New Roman"/>
          <w:b/>
          <w:color w:val="143F6A" w:themeColor="accent2" w:themeShade="80"/>
          <w:sz w:val="24"/>
          <w:szCs w:val="24"/>
        </w:rPr>
      </w:pPr>
      <w:r w:rsidRPr="003423E1">
        <w:rPr>
          <w:rFonts w:ascii="Times New Roman" w:hAnsi="Times New Roman" w:cs="Times New Roman"/>
          <w:b/>
          <w:color w:val="143F6A" w:themeColor="accent2" w:themeShade="80"/>
          <w:sz w:val="24"/>
          <w:szCs w:val="24"/>
        </w:rPr>
        <w:t>Waste Collection</w:t>
      </w:r>
    </w:p>
    <w:p w:rsidR="007053AC" w:rsidRPr="009A4FF9" w:rsidRDefault="007053AC" w:rsidP="00CC4A97">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The period saw a steady performance by collection</w:t>
      </w:r>
      <w:r w:rsidR="00AB1EEA">
        <w:rPr>
          <w:rFonts w:ascii="Times New Roman" w:hAnsi="Times New Roman" w:cs="Times New Roman"/>
          <w:sz w:val="24"/>
          <w:szCs w:val="24"/>
        </w:rPr>
        <w:t>s</w:t>
      </w:r>
      <w:r w:rsidRPr="009A4FF9">
        <w:rPr>
          <w:rFonts w:ascii="Times New Roman" w:hAnsi="Times New Roman" w:cs="Times New Roman"/>
          <w:sz w:val="24"/>
          <w:szCs w:val="24"/>
        </w:rPr>
        <w:t xml:space="preserve"> contractors,</w:t>
      </w:r>
      <w:r>
        <w:rPr>
          <w:rFonts w:ascii="Times New Roman" w:hAnsi="Times New Roman" w:cs="Times New Roman"/>
          <w:sz w:val="24"/>
          <w:szCs w:val="24"/>
        </w:rPr>
        <w:t xml:space="preserve"> </w:t>
      </w:r>
      <w:r w:rsidRPr="009A4FF9">
        <w:rPr>
          <w:rFonts w:ascii="Times New Roman" w:hAnsi="Times New Roman" w:cs="Times New Roman"/>
          <w:sz w:val="24"/>
          <w:szCs w:val="24"/>
        </w:rPr>
        <w:t>despite</w:t>
      </w:r>
      <w:r>
        <w:rPr>
          <w:rFonts w:ascii="Times New Roman" w:hAnsi="Times New Roman" w:cs="Times New Roman"/>
          <w:sz w:val="24"/>
          <w:szCs w:val="24"/>
        </w:rPr>
        <w:t xml:space="preserve"> </w:t>
      </w:r>
      <w:r w:rsidRPr="009A4FF9">
        <w:rPr>
          <w:rFonts w:ascii="Times New Roman" w:hAnsi="Times New Roman" w:cs="Times New Roman"/>
          <w:sz w:val="24"/>
          <w:szCs w:val="24"/>
        </w:rPr>
        <w:t>changing arrangements for collection in selected areas</w:t>
      </w:r>
      <w:r w:rsidR="00AB1EEA">
        <w:rPr>
          <w:rFonts w:ascii="Times New Roman" w:hAnsi="Times New Roman" w:cs="Times New Roman"/>
          <w:sz w:val="24"/>
          <w:szCs w:val="24"/>
        </w:rPr>
        <w:t xml:space="preserve"> in order</w:t>
      </w:r>
      <w:r w:rsidRPr="009A4FF9">
        <w:rPr>
          <w:rFonts w:ascii="Times New Roman" w:hAnsi="Times New Roman" w:cs="Times New Roman"/>
          <w:sz w:val="24"/>
          <w:szCs w:val="24"/>
        </w:rPr>
        <w:t xml:space="preserve"> to address problems presente</w:t>
      </w:r>
      <w:r>
        <w:rPr>
          <w:rFonts w:ascii="Times New Roman" w:hAnsi="Times New Roman" w:cs="Times New Roman"/>
          <w:sz w:val="24"/>
          <w:szCs w:val="24"/>
        </w:rPr>
        <w:t>d as a result of non-</w:t>
      </w:r>
      <w:r w:rsidRPr="009A4FF9">
        <w:rPr>
          <w:rFonts w:ascii="Times New Roman" w:hAnsi="Times New Roman" w:cs="Times New Roman"/>
          <w:sz w:val="24"/>
          <w:szCs w:val="24"/>
        </w:rPr>
        <w:t>compliance with established arrangements. The Christmas E</w:t>
      </w:r>
      <w:r>
        <w:rPr>
          <w:rFonts w:ascii="Times New Roman" w:hAnsi="Times New Roman" w:cs="Times New Roman"/>
          <w:sz w:val="24"/>
          <w:szCs w:val="24"/>
        </w:rPr>
        <w:t xml:space="preserve">ve trough </w:t>
      </w:r>
      <w:r w:rsidRPr="009A4FF9">
        <w:rPr>
          <w:rFonts w:ascii="Times New Roman" w:hAnsi="Times New Roman" w:cs="Times New Roman"/>
          <w:sz w:val="24"/>
          <w:szCs w:val="24"/>
        </w:rPr>
        <w:t xml:space="preserve">presented a serious challenge to contractors as </w:t>
      </w:r>
      <w:r>
        <w:rPr>
          <w:rFonts w:ascii="Times New Roman" w:hAnsi="Times New Roman" w:cs="Times New Roman"/>
          <w:sz w:val="24"/>
          <w:szCs w:val="24"/>
        </w:rPr>
        <w:t>a</w:t>
      </w:r>
      <w:r w:rsidRPr="009A4FF9">
        <w:rPr>
          <w:rFonts w:ascii="Times New Roman" w:hAnsi="Times New Roman" w:cs="Times New Roman"/>
          <w:sz w:val="24"/>
          <w:szCs w:val="24"/>
        </w:rPr>
        <w:t xml:space="preserve"> result of the extent of waste generated by the resulting clean</w:t>
      </w:r>
      <w:r w:rsidR="00101580">
        <w:rPr>
          <w:rFonts w:ascii="Times New Roman" w:hAnsi="Times New Roman" w:cs="Times New Roman"/>
          <w:sz w:val="24"/>
          <w:szCs w:val="24"/>
        </w:rPr>
        <w:t>-</w:t>
      </w:r>
      <w:r w:rsidRPr="009A4FF9">
        <w:rPr>
          <w:rFonts w:ascii="Times New Roman" w:hAnsi="Times New Roman" w:cs="Times New Roman"/>
          <w:sz w:val="24"/>
          <w:szCs w:val="24"/>
        </w:rPr>
        <w:t xml:space="preserve">up. </w:t>
      </w:r>
      <w:r w:rsidR="00101580">
        <w:rPr>
          <w:rFonts w:ascii="Times New Roman" w:hAnsi="Times New Roman" w:cs="Times New Roman"/>
          <w:sz w:val="24"/>
          <w:szCs w:val="24"/>
        </w:rPr>
        <w:t>Fortunately, t</w:t>
      </w:r>
      <w:r w:rsidRPr="009A4FF9">
        <w:rPr>
          <w:rFonts w:ascii="Times New Roman" w:hAnsi="Times New Roman" w:cs="Times New Roman"/>
          <w:sz w:val="24"/>
          <w:szCs w:val="24"/>
        </w:rPr>
        <w:t>he disposal facilities at Deglos and Vieux-Fort were not adversely affected by the extreme weather event, and were kept open to facilitate disposal.</w:t>
      </w:r>
    </w:p>
    <w:p w:rsidR="00101580" w:rsidRDefault="00101580" w:rsidP="00126A71">
      <w:pPr>
        <w:spacing w:after="0" w:line="360" w:lineRule="auto"/>
        <w:rPr>
          <w:rFonts w:ascii="Times New Roman" w:hAnsi="Times New Roman" w:cs="Times New Roman"/>
          <w:sz w:val="24"/>
          <w:szCs w:val="24"/>
        </w:rPr>
      </w:pPr>
    </w:p>
    <w:p w:rsidR="007053AC" w:rsidRDefault="007053AC" w:rsidP="00CC4A9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Waste c</w:t>
      </w:r>
      <w:r w:rsidRPr="009A4FF9">
        <w:rPr>
          <w:rFonts w:ascii="Times New Roman" w:hAnsi="Times New Roman" w:cs="Times New Roman"/>
          <w:sz w:val="24"/>
          <w:szCs w:val="24"/>
        </w:rPr>
        <w:t xml:space="preserve">ollection in one </w:t>
      </w:r>
      <w:r>
        <w:rPr>
          <w:rFonts w:ascii="Times New Roman" w:hAnsi="Times New Roman" w:cs="Times New Roman"/>
          <w:sz w:val="24"/>
          <w:szCs w:val="24"/>
        </w:rPr>
        <w:t>z</w:t>
      </w:r>
      <w:r w:rsidRPr="009A4FF9">
        <w:rPr>
          <w:rFonts w:ascii="Times New Roman" w:hAnsi="Times New Roman" w:cs="Times New Roman"/>
          <w:sz w:val="24"/>
          <w:szCs w:val="24"/>
        </w:rPr>
        <w:t>one was seriously hampered, leading to numerous complaints being forwarded to the Authority during the protracted period. Measures were instituted</w:t>
      </w:r>
      <w:r>
        <w:rPr>
          <w:rFonts w:ascii="Times New Roman" w:hAnsi="Times New Roman" w:cs="Times New Roman"/>
          <w:sz w:val="24"/>
          <w:szCs w:val="24"/>
        </w:rPr>
        <w:t xml:space="preserve"> </w:t>
      </w:r>
      <w:r w:rsidRPr="009A4FF9">
        <w:rPr>
          <w:rFonts w:ascii="Times New Roman" w:hAnsi="Times New Roman" w:cs="Times New Roman"/>
          <w:sz w:val="24"/>
          <w:szCs w:val="24"/>
        </w:rPr>
        <w:t>to</w:t>
      </w:r>
      <w:r>
        <w:rPr>
          <w:rFonts w:ascii="Times New Roman" w:hAnsi="Times New Roman" w:cs="Times New Roman"/>
          <w:sz w:val="24"/>
          <w:szCs w:val="24"/>
        </w:rPr>
        <w:t xml:space="preserve"> </w:t>
      </w:r>
      <w:r w:rsidRPr="009A4FF9">
        <w:rPr>
          <w:rFonts w:ascii="Times New Roman" w:hAnsi="Times New Roman" w:cs="Times New Roman"/>
          <w:sz w:val="24"/>
          <w:szCs w:val="24"/>
        </w:rPr>
        <w:t>rectif</w:t>
      </w:r>
      <w:r w:rsidR="00101580">
        <w:rPr>
          <w:rFonts w:ascii="Times New Roman" w:hAnsi="Times New Roman" w:cs="Times New Roman"/>
          <w:sz w:val="24"/>
          <w:szCs w:val="24"/>
        </w:rPr>
        <w:t>y</w:t>
      </w:r>
      <w:r w:rsidRPr="009A4FF9">
        <w:rPr>
          <w:rFonts w:ascii="Times New Roman" w:hAnsi="Times New Roman" w:cs="Times New Roman"/>
          <w:sz w:val="24"/>
          <w:szCs w:val="24"/>
        </w:rPr>
        <w:t xml:space="preserve"> the situation.</w:t>
      </w:r>
    </w:p>
    <w:p w:rsidR="00126A71" w:rsidRPr="009A4FF9" w:rsidRDefault="00126A71" w:rsidP="00126A71">
      <w:pPr>
        <w:spacing w:after="0" w:line="360" w:lineRule="auto"/>
        <w:rPr>
          <w:rFonts w:ascii="Times New Roman" w:hAnsi="Times New Roman" w:cs="Times New Roman"/>
          <w:sz w:val="24"/>
          <w:szCs w:val="24"/>
        </w:rPr>
      </w:pPr>
    </w:p>
    <w:p w:rsidR="007053AC" w:rsidRPr="00CC4A97" w:rsidRDefault="007053AC" w:rsidP="00126A71">
      <w:pPr>
        <w:spacing w:after="0" w:line="360" w:lineRule="auto"/>
        <w:rPr>
          <w:rFonts w:ascii="Times New Roman" w:hAnsi="Times New Roman" w:cs="Times New Roman"/>
          <w:b/>
          <w:color w:val="143F6A" w:themeColor="accent2" w:themeShade="80"/>
          <w:sz w:val="24"/>
          <w:szCs w:val="24"/>
        </w:rPr>
      </w:pPr>
      <w:r w:rsidRPr="00CC4A97">
        <w:rPr>
          <w:rFonts w:ascii="Times New Roman" w:hAnsi="Times New Roman" w:cs="Times New Roman"/>
          <w:b/>
          <w:color w:val="143F6A" w:themeColor="accent2" w:themeShade="80"/>
          <w:sz w:val="24"/>
          <w:szCs w:val="24"/>
        </w:rPr>
        <w:t xml:space="preserve">Waste </w:t>
      </w:r>
      <w:r w:rsidR="00101580" w:rsidRPr="00CC4A97">
        <w:rPr>
          <w:rFonts w:ascii="Times New Roman" w:hAnsi="Times New Roman" w:cs="Times New Roman"/>
          <w:b/>
          <w:color w:val="143F6A" w:themeColor="accent2" w:themeShade="80"/>
          <w:sz w:val="24"/>
          <w:szCs w:val="24"/>
        </w:rPr>
        <w:t>D</w:t>
      </w:r>
      <w:r w:rsidRPr="00CC4A97">
        <w:rPr>
          <w:rFonts w:ascii="Times New Roman" w:hAnsi="Times New Roman" w:cs="Times New Roman"/>
          <w:b/>
          <w:color w:val="143F6A" w:themeColor="accent2" w:themeShade="80"/>
          <w:sz w:val="24"/>
          <w:szCs w:val="24"/>
        </w:rPr>
        <w:t>isposal</w:t>
      </w:r>
    </w:p>
    <w:p w:rsidR="007053AC" w:rsidRPr="009A4FF9" w:rsidRDefault="007053AC" w:rsidP="00CC4A9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w:t>
      </w:r>
      <w:r w:rsidRPr="009A4FF9">
        <w:rPr>
          <w:rFonts w:ascii="Times New Roman" w:hAnsi="Times New Roman" w:cs="Times New Roman"/>
          <w:sz w:val="24"/>
          <w:szCs w:val="24"/>
        </w:rPr>
        <w:t xml:space="preserve">he disposal sites operated with less frequent breakdown of mostly older pieces of equipment as the result of concerted efforts at maintenance. </w:t>
      </w:r>
      <w:r w:rsidR="00101580">
        <w:rPr>
          <w:rFonts w:ascii="Times New Roman" w:hAnsi="Times New Roman" w:cs="Times New Roman"/>
          <w:sz w:val="24"/>
          <w:szCs w:val="24"/>
        </w:rPr>
        <w:t>However, there remains</w:t>
      </w:r>
      <w:r w:rsidRPr="009A4FF9">
        <w:rPr>
          <w:rFonts w:ascii="Times New Roman" w:hAnsi="Times New Roman" w:cs="Times New Roman"/>
          <w:sz w:val="24"/>
          <w:szCs w:val="24"/>
        </w:rPr>
        <w:t xml:space="preserve"> a need for a systematic approach towards the replacement of the less efficient pieces.</w:t>
      </w:r>
    </w:p>
    <w:p w:rsidR="00101580" w:rsidRDefault="00101580" w:rsidP="00126A71">
      <w:pPr>
        <w:spacing w:after="0" w:line="360" w:lineRule="auto"/>
        <w:rPr>
          <w:rFonts w:ascii="Times New Roman" w:hAnsi="Times New Roman" w:cs="Times New Roman"/>
          <w:sz w:val="24"/>
          <w:szCs w:val="24"/>
        </w:rPr>
      </w:pPr>
    </w:p>
    <w:p w:rsidR="009E00AD" w:rsidRDefault="009E00AD" w:rsidP="00126A71">
      <w:pPr>
        <w:spacing w:after="0" w:line="360" w:lineRule="auto"/>
        <w:rPr>
          <w:rFonts w:ascii="Times New Roman" w:hAnsi="Times New Roman" w:cs="Times New Roman"/>
          <w:sz w:val="24"/>
          <w:szCs w:val="24"/>
        </w:rPr>
      </w:pPr>
    </w:p>
    <w:p w:rsidR="009E00AD" w:rsidRDefault="009E00AD" w:rsidP="00126A71">
      <w:pPr>
        <w:spacing w:after="0" w:line="360" w:lineRule="auto"/>
        <w:rPr>
          <w:rFonts w:ascii="Times New Roman" w:hAnsi="Times New Roman" w:cs="Times New Roman"/>
          <w:sz w:val="24"/>
          <w:szCs w:val="24"/>
        </w:rPr>
      </w:pPr>
    </w:p>
    <w:p w:rsidR="007053AC" w:rsidRPr="00DC1DF0" w:rsidRDefault="007053AC" w:rsidP="007053AC">
      <w:pPr>
        <w:rPr>
          <w:rFonts w:ascii="Times New Roman" w:hAnsi="Times New Roman" w:cs="Times New Roman"/>
          <w:sz w:val="24"/>
          <w:szCs w:val="24"/>
        </w:rPr>
      </w:pPr>
      <w:r>
        <w:rPr>
          <w:noProof/>
          <w:lang w:eastAsia="en-029"/>
        </w:rPr>
        <w:drawing>
          <wp:inline distT="0" distB="0" distL="0" distR="0" wp14:anchorId="78B60A8C" wp14:editId="7ABF9BA3">
            <wp:extent cx="4572000" cy="2743200"/>
            <wp:effectExtent l="0" t="0" r="19050" b="190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053AC" w:rsidRPr="007B185B" w:rsidRDefault="007053AC" w:rsidP="007053AC">
      <w:pPr>
        <w:rPr>
          <w:rFonts w:ascii="Times New Roman" w:hAnsi="Times New Roman" w:cs="Times New Roman"/>
          <w:color w:val="FF0000"/>
          <w:sz w:val="24"/>
          <w:szCs w:val="24"/>
        </w:rPr>
      </w:pPr>
    </w:p>
    <w:p w:rsidR="007053AC" w:rsidRPr="00CC4A97" w:rsidRDefault="007053AC" w:rsidP="00126A71">
      <w:pPr>
        <w:spacing w:after="0" w:line="360" w:lineRule="auto"/>
        <w:rPr>
          <w:rFonts w:ascii="Times New Roman" w:hAnsi="Times New Roman" w:cs="Times New Roman"/>
          <w:sz w:val="24"/>
          <w:szCs w:val="24"/>
          <w:u w:val="single"/>
        </w:rPr>
      </w:pPr>
      <w:r w:rsidRPr="00CC4A97">
        <w:rPr>
          <w:rFonts w:ascii="Times New Roman" w:hAnsi="Times New Roman" w:cs="Times New Roman"/>
          <w:sz w:val="24"/>
          <w:szCs w:val="24"/>
          <w:u w:val="single"/>
        </w:rPr>
        <w:t>Challenges</w:t>
      </w:r>
    </w:p>
    <w:p w:rsidR="007053AC" w:rsidRPr="00850D35" w:rsidRDefault="007053AC" w:rsidP="00126A71">
      <w:pPr>
        <w:spacing w:after="0" w:line="360" w:lineRule="auto"/>
        <w:rPr>
          <w:rFonts w:ascii="Times New Roman" w:hAnsi="Times New Roman" w:cs="Times New Roman"/>
          <w:sz w:val="24"/>
          <w:szCs w:val="24"/>
        </w:rPr>
      </w:pPr>
      <w:r w:rsidRPr="00850D35">
        <w:rPr>
          <w:rFonts w:ascii="Times New Roman" w:hAnsi="Times New Roman" w:cs="Times New Roman"/>
          <w:sz w:val="24"/>
          <w:szCs w:val="24"/>
        </w:rPr>
        <w:t>The major challenges faced by the Operations Department revolved around the lack of adequate financial resources for the following:</w:t>
      </w:r>
    </w:p>
    <w:p w:rsidR="007053AC" w:rsidRPr="007B185B" w:rsidRDefault="007053AC" w:rsidP="00126A71">
      <w:pPr>
        <w:pStyle w:val="ListParagraph"/>
        <w:numPr>
          <w:ilvl w:val="0"/>
          <w:numId w:val="2"/>
        </w:numPr>
        <w:spacing w:after="0" w:line="360" w:lineRule="auto"/>
        <w:rPr>
          <w:rFonts w:ascii="Times New Roman" w:hAnsi="Times New Roman" w:cs="Times New Roman"/>
          <w:sz w:val="24"/>
          <w:szCs w:val="24"/>
        </w:rPr>
      </w:pPr>
      <w:r w:rsidRPr="00EB18AC">
        <w:rPr>
          <w:rFonts w:ascii="Times New Roman" w:hAnsi="Times New Roman" w:cs="Times New Roman"/>
          <w:sz w:val="24"/>
          <w:szCs w:val="24"/>
        </w:rPr>
        <w:t xml:space="preserve">The upgrading of the electrical system at Deglos to </w:t>
      </w:r>
      <w:r w:rsidR="009E00AD">
        <w:rPr>
          <w:rFonts w:ascii="Times New Roman" w:hAnsi="Times New Roman" w:cs="Times New Roman"/>
          <w:sz w:val="24"/>
          <w:szCs w:val="24"/>
        </w:rPr>
        <w:t>facilit</w:t>
      </w:r>
      <w:r w:rsidRPr="00EB18AC">
        <w:rPr>
          <w:rFonts w:ascii="Times New Roman" w:hAnsi="Times New Roman" w:cs="Times New Roman"/>
          <w:sz w:val="24"/>
          <w:szCs w:val="24"/>
        </w:rPr>
        <w:t>ate the commissioning of the tyre shredder and reactivation of the autoclave.</w:t>
      </w:r>
    </w:p>
    <w:p w:rsidR="007053AC" w:rsidRPr="007B185B" w:rsidRDefault="007053AC" w:rsidP="00126A71">
      <w:pPr>
        <w:pStyle w:val="ListParagraph"/>
        <w:numPr>
          <w:ilvl w:val="0"/>
          <w:numId w:val="2"/>
        </w:numPr>
        <w:spacing w:after="0" w:line="360" w:lineRule="auto"/>
        <w:rPr>
          <w:rFonts w:ascii="Times New Roman" w:hAnsi="Times New Roman" w:cs="Times New Roman"/>
          <w:sz w:val="24"/>
          <w:szCs w:val="24"/>
        </w:rPr>
      </w:pPr>
      <w:r w:rsidRPr="00EB18AC">
        <w:rPr>
          <w:rFonts w:ascii="Times New Roman" w:hAnsi="Times New Roman" w:cs="Times New Roman"/>
          <w:sz w:val="24"/>
          <w:szCs w:val="24"/>
        </w:rPr>
        <w:t>The need for a systematic renewal of the heavy equipment fleet to ensure maintenance of hygienic standards on the landfills.</w:t>
      </w:r>
    </w:p>
    <w:p w:rsidR="007053AC" w:rsidRPr="001D7FF8" w:rsidRDefault="007053AC" w:rsidP="00126A71">
      <w:pPr>
        <w:pStyle w:val="ListParagraph"/>
        <w:numPr>
          <w:ilvl w:val="0"/>
          <w:numId w:val="2"/>
        </w:numPr>
        <w:spacing w:after="0" w:line="360" w:lineRule="auto"/>
        <w:jc w:val="both"/>
        <w:rPr>
          <w:rFonts w:ascii="Times New Roman" w:hAnsi="Times New Roman" w:cs="Times New Roman"/>
          <w:sz w:val="24"/>
          <w:szCs w:val="24"/>
        </w:rPr>
      </w:pPr>
      <w:r w:rsidRPr="001D7FF8">
        <w:rPr>
          <w:rFonts w:ascii="Times New Roman" w:hAnsi="Times New Roman" w:cs="Times New Roman"/>
          <w:sz w:val="24"/>
          <w:szCs w:val="24"/>
        </w:rPr>
        <w:t xml:space="preserve">The procurement of a heavy duty pump to control water accumulation </w:t>
      </w:r>
      <w:r>
        <w:rPr>
          <w:rFonts w:ascii="Times New Roman" w:hAnsi="Times New Roman" w:cs="Times New Roman"/>
          <w:sz w:val="24"/>
          <w:szCs w:val="24"/>
        </w:rPr>
        <w:t>at the disposal sites.</w:t>
      </w:r>
    </w:p>
    <w:p w:rsidR="007053AC" w:rsidRDefault="007053AC" w:rsidP="00126A71">
      <w:pPr>
        <w:spacing w:after="0" w:line="360" w:lineRule="auto"/>
        <w:jc w:val="both"/>
        <w:rPr>
          <w:rFonts w:ascii="Times New Roman" w:hAnsi="Times New Roman" w:cs="Times New Roman"/>
          <w:sz w:val="24"/>
          <w:szCs w:val="24"/>
        </w:rPr>
      </w:pPr>
    </w:p>
    <w:p w:rsidR="007053AC" w:rsidRPr="00CC4A97" w:rsidRDefault="007053AC" w:rsidP="00126A71">
      <w:pPr>
        <w:spacing w:after="0" w:line="360" w:lineRule="auto"/>
        <w:jc w:val="both"/>
        <w:rPr>
          <w:rFonts w:ascii="Times New Roman" w:hAnsi="Times New Roman" w:cs="Times New Roman"/>
          <w:b/>
          <w:color w:val="143F6A" w:themeColor="accent2" w:themeShade="80"/>
          <w:sz w:val="24"/>
          <w:szCs w:val="24"/>
        </w:rPr>
      </w:pPr>
      <w:r w:rsidRPr="00CC4A97">
        <w:rPr>
          <w:rFonts w:ascii="Times New Roman" w:hAnsi="Times New Roman" w:cs="Times New Roman"/>
          <w:b/>
          <w:color w:val="143F6A" w:themeColor="accent2" w:themeShade="80"/>
          <w:sz w:val="24"/>
          <w:szCs w:val="24"/>
        </w:rPr>
        <w:t>Education and Public Information</w:t>
      </w:r>
    </w:p>
    <w:p w:rsidR="007053AC" w:rsidRPr="009A4FF9" w:rsidRDefault="007053AC" w:rsidP="00126A71">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 xml:space="preserve">The </w:t>
      </w:r>
      <w:r w:rsidR="006D4E2D">
        <w:rPr>
          <w:rFonts w:ascii="Times New Roman" w:hAnsi="Times New Roman" w:cs="Times New Roman"/>
          <w:sz w:val="24"/>
          <w:szCs w:val="24"/>
        </w:rPr>
        <w:t>Authority</w:t>
      </w:r>
      <w:r w:rsidRPr="009A4FF9">
        <w:rPr>
          <w:rFonts w:ascii="Times New Roman" w:hAnsi="Times New Roman" w:cs="Times New Roman"/>
          <w:sz w:val="24"/>
          <w:szCs w:val="24"/>
        </w:rPr>
        <w:t xml:space="preserve"> is tasked with </w:t>
      </w:r>
      <w:r>
        <w:rPr>
          <w:rFonts w:ascii="Times New Roman" w:hAnsi="Times New Roman" w:cs="Times New Roman"/>
          <w:sz w:val="24"/>
          <w:szCs w:val="24"/>
        </w:rPr>
        <w:t>assisting in the development of</w:t>
      </w:r>
      <w:r w:rsidRPr="009A4FF9">
        <w:rPr>
          <w:rFonts w:ascii="Times New Roman" w:hAnsi="Times New Roman" w:cs="Times New Roman"/>
          <w:sz w:val="24"/>
          <w:szCs w:val="24"/>
        </w:rPr>
        <w:t xml:space="preserve"> positive attitudes and behaviours among the Saint Lucian populace</w:t>
      </w:r>
      <w:r w:rsidR="00101580">
        <w:rPr>
          <w:rFonts w:ascii="Times New Roman" w:hAnsi="Times New Roman" w:cs="Times New Roman"/>
          <w:sz w:val="24"/>
          <w:szCs w:val="24"/>
        </w:rPr>
        <w:t>,</w:t>
      </w:r>
      <w:r w:rsidRPr="009A4FF9">
        <w:rPr>
          <w:rFonts w:ascii="Times New Roman" w:hAnsi="Times New Roman" w:cs="Times New Roman"/>
          <w:sz w:val="24"/>
          <w:szCs w:val="24"/>
        </w:rPr>
        <w:t xml:space="preserve"> through its various education and awareness initiatives.  This role, though challenging</w:t>
      </w:r>
      <w:r w:rsidR="00101580">
        <w:rPr>
          <w:rFonts w:ascii="Times New Roman" w:hAnsi="Times New Roman" w:cs="Times New Roman"/>
          <w:sz w:val="24"/>
          <w:szCs w:val="24"/>
        </w:rPr>
        <w:t>,</w:t>
      </w:r>
      <w:r w:rsidRPr="009A4FF9">
        <w:rPr>
          <w:rFonts w:ascii="Times New Roman" w:hAnsi="Times New Roman" w:cs="Times New Roman"/>
          <w:sz w:val="24"/>
          <w:szCs w:val="24"/>
        </w:rPr>
        <w:t xml:space="preserve"> was often accomplished through the print and electronic media as well as school and community outreach initiatives.</w:t>
      </w:r>
    </w:p>
    <w:p w:rsidR="00101580" w:rsidRDefault="00101580" w:rsidP="00126A71">
      <w:pPr>
        <w:spacing w:after="0" w:line="360" w:lineRule="auto"/>
        <w:jc w:val="both"/>
        <w:rPr>
          <w:rFonts w:ascii="Times New Roman" w:hAnsi="Times New Roman" w:cs="Times New Roman"/>
          <w:sz w:val="24"/>
          <w:szCs w:val="24"/>
        </w:rPr>
      </w:pPr>
    </w:p>
    <w:p w:rsidR="00CC4A97" w:rsidRDefault="007053AC" w:rsidP="00126A71">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 xml:space="preserve">During the </w:t>
      </w:r>
      <w:r w:rsidR="006D4E2D">
        <w:rPr>
          <w:rFonts w:ascii="Times New Roman" w:hAnsi="Times New Roman" w:cs="Times New Roman"/>
          <w:sz w:val="24"/>
          <w:szCs w:val="24"/>
        </w:rPr>
        <w:t>F</w:t>
      </w:r>
      <w:r w:rsidRPr="009A4FF9">
        <w:rPr>
          <w:rFonts w:ascii="Times New Roman" w:hAnsi="Times New Roman" w:cs="Times New Roman"/>
          <w:sz w:val="24"/>
          <w:szCs w:val="24"/>
        </w:rPr>
        <w:t xml:space="preserve">inancial </w:t>
      </w:r>
      <w:r w:rsidR="006D4E2D">
        <w:rPr>
          <w:rFonts w:ascii="Times New Roman" w:hAnsi="Times New Roman" w:cs="Times New Roman"/>
          <w:sz w:val="24"/>
          <w:szCs w:val="24"/>
        </w:rPr>
        <w:t>Y</w:t>
      </w:r>
      <w:r w:rsidRPr="009A4FF9">
        <w:rPr>
          <w:rFonts w:ascii="Times New Roman" w:hAnsi="Times New Roman" w:cs="Times New Roman"/>
          <w:sz w:val="24"/>
          <w:szCs w:val="24"/>
        </w:rPr>
        <w:t>ear</w:t>
      </w:r>
      <w:r w:rsidR="00101580">
        <w:rPr>
          <w:rFonts w:ascii="Times New Roman" w:hAnsi="Times New Roman" w:cs="Times New Roman"/>
          <w:sz w:val="24"/>
          <w:szCs w:val="24"/>
        </w:rPr>
        <w:t>,</w:t>
      </w:r>
      <w:r w:rsidRPr="009A4FF9">
        <w:rPr>
          <w:rFonts w:ascii="Times New Roman" w:hAnsi="Times New Roman" w:cs="Times New Roman"/>
          <w:sz w:val="24"/>
          <w:szCs w:val="24"/>
        </w:rPr>
        <w:t xml:space="preserve"> the </w:t>
      </w:r>
      <w:r w:rsidR="006D4E2D">
        <w:rPr>
          <w:rFonts w:ascii="Times New Roman" w:hAnsi="Times New Roman" w:cs="Times New Roman"/>
          <w:sz w:val="24"/>
          <w:szCs w:val="24"/>
        </w:rPr>
        <w:t>Authority</w:t>
      </w:r>
      <w:r w:rsidRPr="009A4FF9">
        <w:rPr>
          <w:rFonts w:ascii="Times New Roman" w:hAnsi="Times New Roman" w:cs="Times New Roman"/>
          <w:sz w:val="24"/>
          <w:szCs w:val="24"/>
        </w:rPr>
        <w:t xml:space="preserve"> opted for an upgrade of the already existing website instead of the construction of a new one</w:t>
      </w:r>
      <w:r w:rsidR="00101580">
        <w:rPr>
          <w:rFonts w:ascii="Times New Roman" w:hAnsi="Times New Roman" w:cs="Times New Roman"/>
          <w:sz w:val="24"/>
          <w:szCs w:val="24"/>
        </w:rPr>
        <w:t>,</w:t>
      </w:r>
      <w:r w:rsidRPr="009A4FF9">
        <w:rPr>
          <w:rFonts w:ascii="Times New Roman" w:hAnsi="Times New Roman" w:cs="Times New Roman"/>
          <w:sz w:val="24"/>
          <w:szCs w:val="24"/>
        </w:rPr>
        <w:t xml:space="preserve"> in keeping with </w:t>
      </w:r>
      <w:r w:rsidR="00101580">
        <w:rPr>
          <w:rFonts w:ascii="Times New Roman" w:hAnsi="Times New Roman" w:cs="Times New Roman"/>
          <w:sz w:val="24"/>
          <w:szCs w:val="24"/>
        </w:rPr>
        <w:t xml:space="preserve">the </w:t>
      </w:r>
      <w:r w:rsidRPr="009A4FF9">
        <w:rPr>
          <w:rFonts w:ascii="Times New Roman" w:hAnsi="Times New Roman" w:cs="Times New Roman"/>
          <w:sz w:val="24"/>
          <w:szCs w:val="24"/>
        </w:rPr>
        <w:t>cost</w:t>
      </w:r>
      <w:r w:rsidR="00101580">
        <w:rPr>
          <w:rFonts w:ascii="Times New Roman" w:hAnsi="Times New Roman" w:cs="Times New Roman"/>
          <w:sz w:val="24"/>
          <w:szCs w:val="24"/>
        </w:rPr>
        <w:t>-containing</w:t>
      </w:r>
      <w:r w:rsidRPr="009A4FF9">
        <w:rPr>
          <w:rFonts w:ascii="Times New Roman" w:hAnsi="Times New Roman" w:cs="Times New Roman"/>
          <w:sz w:val="24"/>
          <w:szCs w:val="24"/>
        </w:rPr>
        <w:t xml:space="preserve"> measures encouraged by the organization.  Such an initiative was </w:t>
      </w:r>
      <w:r w:rsidR="00101580">
        <w:rPr>
          <w:rFonts w:ascii="Times New Roman" w:hAnsi="Times New Roman" w:cs="Times New Roman"/>
          <w:sz w:val="24"/>
          <w:szCs w:val="24"/>
        </w:rPr>
        <w:t>necessary</w:t>
      </w:r>
      <w:r w:rsidRPr="009A4FF9">
        <w:rPr>
          <w:rFonts w:ascii="Times New Roman" w:hAnsi="Times New Roman" w:cs="Times New Roman"/>
          <w:sz w:val="24"/>
          <w:szCs w:val="24"/>
        </w:rPr>
        <w:t xml:space="preserve"> to facilitate a more appealing and user</w:t>
      </w:r>
      <w:r w:rsidR="00101580">
        <w:rPr>
          <w:rFonts w:ascii="Times New Roman" w:hAnsi="Times New Roman" w:cs="Times New Roman"/>
          <w:sz w:val="24"/>
          <w:szCs w:val="24"/>
        </w:rPr>
        <w:t>-</w:t>
      </w:r>
      <w:r w:rsidRPr="009A4FF9">
        <w:rPr>
          <w:rFonts w:ascii="Times New Roman" w:hAnsi="Times New Roman" w:cs="Times New Roman"/>
          <w:sz w:val="24"/>
          <w:szCs w:val="24"/>
        </w:rPr>
        <w:t>friendly experience.  Greater use was made of social</w:t>
      </w:r>
      <w:r>
        <w:rPr>
          <w:rFonts w:ascii="Times New Roman" w:hAnsi="Times New Roman" w:cs="Times New Roman"/>
          <w:sz w:val="24"/>
          <w:szCs w:val="24"/>
        </w:rPr>
        <w:t xml:space="preserve"> media through the Authority's F</w:t>
      </w:r>
      <w:r w:rsidRPr="009A4FF9">
        <w:rPr>
          <w:rFonts w:ascii="Times New Roman" w:hAnsi="Times New Roman" w:cs="Times New Roman"/>
          <w:sz w:val="24"/>
          <w:szCs w:val="24"/>
        </w:rPr>
        <w:t xml:space="preserve">acebook page as periodic updates on the activities of the Authority were undertaken. </w:t>
      </w:r>
    </w:p>
    <w:p w:rsidR="00CC4A97" w:rsidRDefault="00CC4A97" w:rsidP="00126A7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n-029"/>
        </w:rPr>
        <w:drawing>
          <wp:anchor distT="0" distB="0" distL="114300" distR="114300" simplePos="0" relativeHeight="251664384" behindDoc="0" locked="0" layoutInCell="1" allowOverlap="1" wp14:anchorId="23C2A2F2" wp14:editId="7CF1D296">
            <wp:simplePos x="0" y="0"/>
            <wp:positionH relativeFrom="column">
              <wp:posOffset>2955290</wp:posOffset>
            </wp:positionH>
            <wp:positionV relativeFrom="paragraph">
              <wp:posOffset>251460</wp:posOffset>
            </wp:positionV>
            <wp:extent cx="3092450" cy="3331210"/>
            <wp:effectExtent l="0" t="0" r="0" b="2540"/>
            <wp:wrapNone/>
            <wp:docPr id="2" name="Picture 2" descr="C:\Users\Marva\Desktop\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va\Desktop\facebook.png"/>
                    <pic:cNvPicPr>
                      <a:picLocks noChangeAspect="1" noChangeArrowheads="1"/>
                    </pic:cNvPicPr>
                  </pic:nvPicPr>
                  <pic:blipFill>
                    <a:blip r:embed="rId71" cstate="print"/>
                    <a:srcRect/>
                    <a:stretch>
                      <a:fillRect/>
                    </a:stretch>
                  </pic:blipFill>
                  <pic:spPr bwMode="auto">
                    <a:xfrm>
                      <a:off x="0" y="0"/>
                      <a:ext cx="3092450" cy="3331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FF0000"/>
          <w:sz w:val="24"/>
          <w:szCs w:val="24"/>
          <w:lang w:eastAsia="en-029"/>
        </w:rPr>
        <w:drawing>
          <wp:anchor distT="0" distB="0" distL="114300" distR="114300" simplePos="0" relativeHeight="251659264" behindDoc="0" locked="0" layoutInCell="1" allowOverlap="1" wp14:anchorId="6428B8EE" wp14:editId="094B66A5">
            <wp:simplePos x="0" y="0"/>
            <wp:positionH relativeFrom="column">
              <wp:posOffset>-339090</wp:posOffset>
            </wp:positionH>
            <wp:positionV relativeFrom="paragraph">
              <wp:posOffset>251460</wp:posOffset>
            </wp:positionV>
            <wp:extent cx="3296285" cy="3426460"/>
            <wp:effectExtent l="0" t="0" r="0" b="2540"/>
            <wp:wrapNone/>
            <wp:docPr id="3" name="Picture 3" descr="C:\Users\Marva\Desktop\web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va\Desktop\website.jpg"/>
                    <pic:cNvPicPr>
                      <a:picLocks noChangeAspect="1" noChangeArrowheads="1"/>
                    </pic:cNvPicPr>
                  </pic:nvPicPr>
                  <pic:blipFill>
                    <a:blip r:embed="rId72" cstate="print"/>
                    <a:srcRect/>
                    <a:stretch>
                      <a:fillRect/>
                    </a:stretch>
                  </pic:blipFill>
                  <pic:spPr bwMode="auto">
                    <a:xfrm>
                      <a:off x="0" y="0"/>
                      <a:ext cx="3296285" cy="3426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C4A97" w:rsidRDefault="00CC4A97" w:rsidP="00126A71">
      <w:pPr>
        <w:spacing w:after="0" w:line="360" w:lineRule="auto"/>
        <w:jc w:val="both"/>
        <w:rPr>
          <w:rFonts w:ascii="Times New Roman" w:hAnsi="Times New Roman" w:cs="Times New Roman"/>
          <w:sz w:val="24"/>
          <w:szCs w:val="24"/>
        </w:rPr>
      </w:pPr>
    </w:p>
    <w:p w:rsidR="00CC4A97" w:rsidRDefault="00CC4A97" w:rsidP="00126A71">
      <w:pPr>
        <w:spacing w:after="0" w:line="360" w:lineRule="auto"/>
        <w:jc w:val="both"/>
        <w:rPr>
          <w:rFonts w:ascii="Times New Roman" w:hAnsi="Times New Roman" w:cs="Times New Roman"/>
          <w:sz w:val="24"/>
          <w:szCs w:val="24"/>
        </w:rPr>
      </w:pPr>
    </w:p>
    <w:p w:rsidR="00CC4A97" w:rsidRPr="009A4FF9" w:rsidRDefault="00CC4A97" w:rsidP="00126A71">
      <w:pPr>
        <w:spacing w:after="0" w:line="360" w:lineRule="auto"/>
        <w:jc w:val="both"/>
        <w:rPr>
          <w:rFonts w:ascii="Times New Roman" w:hAnsi="Times New Roman" w:cs="Times New Roman"/>
          <w:color w:val="FF0000"/>
          <w:sz w:val="24"/>
          <w:szCs w:val="24"/>
        </w:rPr>
      </w:pPr>
    </w:p>
    <w:p w:rsidR="007053AC" w:rsidRPr="009A4FF9" w:rsidRDefault="007053AC" w:rsidP="007053AC">
      <w:pPr>
        <w:jc w:val="both"/>
        <w:rPr>
          <w:rFonts w:ascii="Times New Roman" w:hAnsi="Times New Roman" w:cs="Times New Roman"/>
          <w:color w:val="FF0000"/>
          <w:sz w:val="24"/>
          <w:szCs w:val="24"/>
        </w:rPr>
      </w:pPr>
    </w:p>
    <w:p w:rsidR="007053AC" w:rsidRPr="009A4FF9" w:rsidRDefault="007053AC" w:rsidP="007053AC">
      <w:pPr>
        <w:jc w:val="both"/>
        <w:rPr>
          <w:rFonts w:ascii="Times New Roman" w:hAnsi="Times New Roman" w:cs="Times New Roman"/>
          <w:color w:val="FF0000"/>
          <w:sz w:val="24"/>
          <w:szCs w:val="24"/>
        </w:rPr>
      </w:pPr>
    </w:p>
    <w:p w:rsidR="007053AC" w:rsidRPr="009A4FF9" w:rsidRDefault="007053AC" w:rsidP="007053AC">
      <w:pPr>
        <w:jc w:val="both"/>
        <w:rPr>
          <w:rFonts w:ascii="Times New Roman" w:hAnsi="Times New Roman" w:cs="Times New Roman"/>
          <w:color w:val="FF0000"/>
          <w:sz w:val="24"/>
          <w:szCs w:val="24"/>
        </w:rPr>
      </w:pPr>
    </w:p>
    <w:p w:rsidR="007053AC" w:rsidRPr="009A4FF9" w:rsidRDefault="007053AC" w:rsidP="007053AC">
      <w:pPr>
        <w:jc w:val="both"/>
        <w:rPr>
          <w:rFonts w:ascii="Times New Roman" w:hAnsi="Times New Roman" w:cs="Times New Roman"/>
          <w:color w:val="FF0000"/>
          <w:sz w:val="24"/>
          <w:szCs w:val="24"/>
        </w:rPr>
      </w:pPr>
    </w:p>
    <w:p w:rsidR="007053AC" w:rsidRPr="009A4FF9" w:rsidRDefault="007053AC" w:rsidP="007053AC">
      <w:pPr>
        <w:jc w:val="both"/>
        <w:rPr>
          <w:rFonts w:ascii="Times New Roman" w:hAnsi="Times New Roman" w:cs="Times New Roman"/>
          <w:sz w:val="24"/>
          <w:szCs w:val="24"/>
        </w:rPr>
      </w:pPr>
    </w:p>
    <w:p w:rsidR="007053AC" w:rsidRPr="009A4FF9" w:rsidRDefault="007053AC" w:rsidP="007053AC">
      <w:pPr>
        <w:jc w:val="both"/>
        <w:rPr>
          <w:rFonts w:ascii="Times New Roman" w:hAnsi="Times New Roman" w:cs="Times New Roman"/>
          <w:sz w:val="24"/>
          <w:szCs w:val="24"/>
        </w:rPr>
      </w:pPr>
      <w:r>
        <w:rPr>
          <w:rFonts w:asciiTheme="minorHAnsi" w:hAnsiTheme="minorHAnsi" w:cstheme="minorBidi"/>
          <w:noProof/>
          <w:lang w:eastAsia="en-029"/>
        </w:rPr>
        <mc:AlternateContent>
          <mc:Choice Requires="wps">
            <w:drawing>
              <wp:inline distT="0" distB="0" distL="0" distR="0" wp14:anchorId="2CAD75CD" wp14:editId="158CF33F">
                <wp:extent cx="302260" cy="302260"/>
                <wp:effectExtent l="0" t="0" r="0" b="2540"/>
                <wp:docPr id="8" name="Rectangle 8" descr="http://mail.govt.lc/service/home/~/St%20Lucia%20Solid%20Waste%20Management%20Authority%20Facebook.png?auth=co&amp;loc=en_US&amp;id=7580&amp;part=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8" o:spid="_x0000_s1026" alt="http://mail.govt.lc/service/home/~/St%20Lucia%20Solid%20Waste%20Management%20Authority%20Facebook.png?auth=co&amp;loc=en_US&amp;id=7580&amp;part=2"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" filled="f" stroked="f">
                <o:lock v:ext="edit" aspectratio="t"/>
                <w10:anchorlock/>
              </v:rect>
            </w:pict>
          </mc:Fallback>
        </mc:AlternateContent>
      </w:r>
    </w:p>
    <w:p w:rsidR="007053AC" w:rsidRPr="009A4FF9" w:rsidRDefault="007053AC" w:rsidP="007053AC">
      <w:pPr>
        <w:jc w:val="both"/>
        <w:rPr>
          <w:rFonts w:ascii="Times New Roman" w:hAnsi="Times New Roman" w:cs="Times New Roman"/>
          <w:sz w:val="24"/>
          <w:szCs w:val="24"/>
        </w:rPr>
      </w:pPr>
    </w:p>
    <w:p w:rsidR="007053AC" w:rsidRPr="003423E1" w:rsidRDefault="007053AC" w:rsidP="007053AC">
      <w:pPr>
        <w:jc w:val="both"/>
        <w:rPr>
          <w:rFonts w:ascii="Times New Roman" w:hAnsi="Times New Roman" w:cs="Times New Roman"/>
          <w:b/>
          <w:sz w:val="20"/>
          <w:szCs w:val="20"/>
        </w:rPr>
      </w:pPr>
    </w:p>
    <w:p w:rsidR="00BA7818" w:rsidRDefault="00BA7818" w:rsidP="00CC4A97">
      <w:pPr>
        <w:spacing w:after="0" w:line="360" w:lineRule="auto"/>
        <w:jc w:val="both"/>
        <w:rPr>
          <w:rFonts w:ascii="Times New Roman" w:hAnsi="Times New Roman" w:cs="Times New Roman"/>
          <w:b/>
          <w:sz w:val="20"/>
          <w:szCs w:val="20"/>
        </w:rPr>
      </w:pPr>
    </w:p>
    <w:p w:rsidR="00CC4A97" w:rsidRDefault="006D4E2D" w:rsidP="00CC4A97">
      <w:pPr>
        <w:spacing w:after="0" w:line="360" w:lineRule="auto"/>
        <w:jc w:val="both"/>
        <w:rPr>
          <w:rFonts w:ascii="Times New Roman" w:hAnsi="Times New Roman" w:cs="Times New Roman"/>
          <w:b/>
          <w:sz w:val="20"/>
          <w:szCs w:val="20"/>
        </w:rPr>
      </w:pPr>
      <w:r w:rsidRPr="003423E1">
        <w:rPr>
          <w:rFonts w:ascii="Times New Roman" w:hAnsi="Times New Roman" w:cs="Times New Roman"/>
          <w:b/>
          <w:sz w:val="20"/>
          <w:szCs w:val="20"/>
        </w:rPr>
        <w:t xml:space="preserve">SLSWMA </w:t>
      </w:r>
      <w:r w:rsidR="00BA7818">
        <w:rPr>
          <w:rFonts w:ascii="Times New Roman" w:hAnsi="Times New Roman" w:cs="Times New Roman"/>
          <w:b/>
          <w:sz w:val="20"/>
          <w:szCs w:val="20"/>
        </w:rPr>
        <w:t>W</w:t>
      </w:r>
      <w:r w:rsidRPr="003423E1">
        <w:rPr>
          <w:rFonts w:ascii="Times New Roman" w:hAnsi="Times New Roman" w:cs="Times New Roman"/>
          <w:b/>
          <w:sz w:val="20"/>
          <w:szCs w:val="20"/>
        </w:rPr>
        <w:t xml:space="preserve">ebsite and </w:t>
      </w:r>
      <w:r w:rsidR="00BA7818">
        <w:rPr>
          <w:rFonts w:ascii="Times New Roman" w:hAnsi="Times New Roman" w:cs="Times New Roman"/>
          <w:b/>
          <w:sz w:val="20"/>
          <w:szCs w:val="20"/>
        </w:rPr>
        <w:t>F</w:t>
      </w:r>
      <w:r w:rsidRPr="003423E1">
        <w:rPr>
          <w:rFonts w:ascii="Times New Roman" w:hAnsi="Times New Roman" w:cs="Times New Roman"/>
          <w:b/>
          <w:sz w:val="20"/>
          <w:szCs w:val="20"/>
        </w:rPr>
        <w:t>acebook page</w:t>
      </w:r>
    </w:p>
    <w:p w:rsidR="006D4E2D" w:rsidRPr="006D4E2D" w:rsidRDefault="006D4E2D" w:rsidP="00CC4A97">
      <w:pPr>
        <w:spacing w:after="0" w:line="360" w:lineRule="auto"/>
        <w:jc w:val="both"/>
        <w:rPr>
          <w:rFonts w:ascii="Times New Roman" w:hAnsi="Times New Roman" w:cs="Times New Roman"/>
          <w:b/>
          <w:sz w:val="20"/>
          <w:szCs w:val="20"/>
        </w:rPr>
      </w:pPr>
    </w:p>
    <w:p w:rsidR="007053AC" w:rsidRDefault="007053AC" w:rsidP="00CC4A97">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 xml:space="preserve">Collaboration with stakeholder agencies remained a significant aspect of the work of the </w:t>
      </w:r>
      <w:r>
        <w:rPr>
          <w:rFonts w:ascii="Times New Roman" w:hAnsi="Times New Roman" w:cs="Times New Roman"/>
          <w:sz w:val="24"/>
          <w:szCs w:val="24"/>
        </w:rPr>
        <w:t>D</w:t>
      </w:r>
      <w:r w:rsidRPr="009A4FF9">
        <w:rPr>
          <w:rFonts w:ascii="Times New Roman" w:hAnsi="Times New Roman" w:cs="Times New Roman"/>
          <w:sz w:val="24"/>
          <w:szCs w:val="24"/>
        </w:rPr>
        <w:t>epartment</w:t>
      </w:r>
      <w:r w:rsidR="00E9186C">
        <w:rPr>
          <w:rFonts w:ascii="Times New Roman" w:hAnsi="Times New Roman" w:cs="Times New Roman"/>
          <w:sz w:val="24"/>
          <w:szCs w:val="24"/>
        </w:rPr>
        <w:t>,</w:t>
      </w:r>
      <w:r w:rsidRPr="009A4FF9">
        <w:rPr>
          <w:rFonts w:ascii="Times New Roman" w:hAnsi="Times New Roman" w:cs="Times New Roman"/>
          <w:sz w:val="24"/>
          <w:szCs w:val="24"/>
        </w:rPr>
        <w:t xml:space="preserve"> as it creates synergies which also redounded to lower costs associated with the </w:t>
      </w:r>
      <w:r>
        <w:rPr>
          <w:rFonts w:ascii="Times New Roman" w:hAnsi="Times New Roman" w:cs="Times New Roman"/>
          <w:sz w:val="24"/>
          <w:szCs w:val="24"/>
        </w:rPr>
        <w:t>implementation of initiatives.</w:t>
      </w:r>
      <w:r w:rsidRPr="009A4FF9">
        <w:rPr>
          <w:rFonts w:ascii="Times New Roman" w:hAnsi="Times New Roman" w:cs="Times New Roman"/>
          <w:sz w:val="24"/>
          <w:szCs w:val="24"/>
        </w:rPr>
        <w:t xml:space="preserve"> </w:t>
      </w:r>
    </w:p>
    <w:p w:rsidR="00101580" w:rsidRPr="009A4FF9" w:rsidRDefault="00101580" w:rsidP="00CC4A97">
      <w:pPr>
        <w:spacing w:after="0" w:line="360" w:lineRule="auto"/>
        <w:jc w:val="both"/>
        <w:rPr>
          <w:rFonts w:ascii="Times New Roman" w:hAnsi="Times New Roman" w:cs="Times New Roman"/>
          <w:sz w:val="24"/>
          <w:szCs w:val="24"/>
        </w:rPr>
      </w:pPr>
    </w:p>
    <w:p w:rsidR="00101580" w:rsidRDefault="007053AC" w:rsidP="00126A71">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A notable component was the school/youth outreach programme.  Activities took the form of presentations, mascot visits, clean-up activities, disposal and sanitary landfill site visits.  Twenty (20) schools and youth groups benefitted from th</w:t>
      </w:r>
      <w:r w:rsidR="00101580">
        <w:rPr>
          <w:rFonts w:ascii="Times New Roman" w:hAnsi="Times New Roman" w:cs="Times New Roman"/>
          <w:sz w:val="24"/>
          <w:szCs w:val="24"/>
        </w:rPr>
        <w:t>is</w:t>
      </w:r>
      <w:r w:rsidRPr="009A4FF9">
        <w:rPr>
          <w:rFonts w:ascii="Times New Roman" w:hAnsi="Times New Roman" w:cs="Times New Roman"/>
          <w:sz w:val="24"/>
          <w:szCs w:val="24"/>
        </w:rPr>
        <w:t xml:space="preserve"> initiative.</w:t>
      </w:r>
    </w:p>
    <w:p w:rsidR="007053AC" w:rsidRPr="009A4FF9" w:rsidRDefault="007053AC" w:rsidP="00126A71">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 xml:space="preserve"> </w:t>
      </w:r>
    </w:p>
    <w:p w:rsidR="007053AC" w:rsidRDefault="007053AC" w:rsidP="00126A71">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 xml:space="preserve">The </w:t>
      </w:r>
      <w:r w:rsidR="006D4E2D">
        <w:rPr>
          <w:rFonts w:ascii="Times New Roman" w:hAnsi="Times New Roman" w:cs="Times New Roman"/>
          <w:sz w:val="24"/>
          <w:szCs w:val="24"/>
        </w:rPr>
        <w:t>Authority</w:t>
      </w:r>
      <w:r w:rsidR="00101580">
        <w:rPr>
          <w:rFonts w:ascii="Times New Roman" w:hAnsi="Times New Roman" w:cs="Times New Roman"/>
          <w:sz w:val="24"/>
          <w:szCs w:val="24"/>
        </w:rPr>
        <w:t>,</w:t>
      </w:r>
      <w:r w:rsidRPr="009A4FF9">
        <w:rPr>
          <w:rFonts w:ascii="Times New Roman" w:hAnsi="Times New Roman" w:cs="Times New Roman"/>
          <w:sz w:val="24"/>
          <w:szCs w:val="24"/>
        </w:rPr>
        <w:t xml:space="preserve"> in collaboration with Zonal Supervisors of the Operations Department</w:t>
      </w:r>
      <w:r w:rsidR="00101580">
        <w:rPr>
          <w:rFonts w:ascii="Times New Roman" w:hAnsi="Times New Roman" w:cs="Times New Roman"/>
          <w:sz w:val="24"/>
          <w:szCs w:val="24"/>
        </w:rPr>
        <w:t>,</w:t>
      </w:r>
      <w:r w:rsidRPr="009A4FF9">
        <w:rPr>
          <w:rFonts w:ascii="Times New Roman" w:hAnsi="Times New Roman" w:cs="Times New Roman"/>
          <w:sz w:val="24"/>
          <w:szCs w:val="24"/>
        </w:rPr>
        <w:t xml:space="preserve"> continued efforts at minimizing community hotspots and nuisances associated with communal bins and persistent dumping outside coll</w:t>
      </w:r>
      <w:r>
        <w:rPr>
          <w:rFonts w:ascii="Times New Roman" w:hAnsi="Times New Roman" w:cs="Times New Roman"/>
          <w:sz w:val="24"/>
          <w:szCs w:val="24"/>
        </w:rPr>
        <w:t xml:space="preserve">ection days. Efforts to effect </w:t>
      </w:r>
      <w:r w:rsidRPr="009A4FF9">
        <w:rPr>
          <w:rFonts w:ascii="Times New Roman" w:hAnsi="Times New Roman" w:cs="Times New Roman"/>
          <w:sz w:val="24"/>
          <w:szCs w:val="24"/>
        </w:rPr>
        <w:t>change in the affected communities included house</w:t>
      </w:r>
      <w:r w:rsidR="00101580">
        <w:rPr>
          <w:rFonts w:ascii="Times New Roman" w:hAnsi="Times New Roman" w:cs="Times New Roman"/>
          <w:sz w:val="24"/>
          <w:szCs w:val="24"/>
        </w:rPr>
        <w:t>-</w:t>
      </w:r>
      <w:r w:rsidRPr="009A4FF9">
        <w:rPr>
          <w:rFonts w:ascii="Times New Roman" w:hAnsi="Times New Roman" w:cs="Times New Roman"/>
          <w:sz w:val="24"/>
          <w:szCs w:val="24"/>
        </w:rPr>
        <w:t>to</w:t>
      </w:r>
      <w:r w:rsidR="00101580">
        <w:rPr>
          <w:rFonts w:ascii="Times New Roman" w:hAnsi="Times New Roman" w:cs="Times New Roman"/>
          <w:sz w:val="24"/>
          <w:szCs w:val="24"/>
        </w:rPr>
        <w:t>-</w:t>
      </w:r>
      <w:r w:rsidRPr="009A4FF9">
        <w:rPr>
          <w:rFonts w:ascii="Times New Roman" w:hAnsi="Times New Roman" w:cs="Times New Roman"/>
          <w:sz w:val="24"/>
          <w:szCs w:val="24"/>
        </w:rPr>
        <w:t xml:space="preserve">house visits, formal and informal meetings and the </w:t>
      </w:r>
      <w:r w:rsidR="00101580">
        <w:rPr>
          <w:rFonts w:ascii="Times New Roman" w:hAnsi="Times New Roman" w:cs="Times New Roman"/>
          <w:sz w:val="24"/>
          <w:szCs w:val="24"/>
        </w:rPr>
        <w:t xml:space="preserve">use of the </w:t>
      </w:r>
      <w:r w:rsidRPr="009A4FF9">
        <w:rPr>
          <w:rFonts w:ascii="Times New Roman" w:hAnsi="Times New Roman" w:cs="Times New Roman"/>
          <w:sz w:val="24"/>
          <w:szCs w:val="24"/>
        </w:rPr>
        <w:t>electronic media.  Initiatives were undertaken in Sunbilt/Cedars/Patterson</w:t>
      </w:r>
      <w:r w:rsidR="002241D6">
        <w:rPr>
          <w:rFonts w:ascii="Times New Roman" w:hAnsi="Times New Roman" w:cs="Times New Roman"/>
          <w:sz w:val="24"/>
          <w:szCs w:val="24"/>
        </w:rPr>
        <w:t>’</w:t>
      </w:r>
      <w:r w:rsidRPr="009A4FF9">
        <w:rPr>
          <w:rFonts w:ascii="Times New Roman" w:hAnsi="Times New Roman" w:cs="Times New Roman"/>
          <w:sz w:val="24"/>
          <w:szCs w:val="24"/>
        </w:rPr>
        <w:t>s Gap, Morne du Don, Castries/Gros-Islet Highway (Marisule) with a satisfactory level of success.  Despite collaboration with the various stakeholder agencies including the schools in Soufriere, the community of Palmiste is yet to achieve an acceptable level of success.  Work will continue in th</w:t>
      </w:r>
      <w:r w:rsidR="00101580">
        <w:rPr>
          <w:rFonts w:ascii="Times New Roman" w:hAnsi="Times New Roman" w:cs="Times New Roman"/>
          <w:sz w:val="24"/>
          <w:szCs w:val="24"/>
        </w:rPr>
        <w:t>is</w:t>
      </w:r>
      <w:r w:rsidRPr="009A4FF9">
        <w:rPr>
          <w:rFonts w:ascii="Times New Roman" w:hAnsi="Times New Roman" w:cs="Times New Roman"/>
          <w:sz w:val="24"/>
          <w:szCs w:val="24"/>
        </w:rPr>
        <w:t xml:space="preserve"> community during the next financial year. </w:t>
      </w:r>
    </w:p>
    <w:p w:rsidR="00101580" w:rsidRPr="009A4FF9" w:rsidRDefault="00101580" w:rsidP="00126A71">
      <w:pPr>
        <w:spacing w:after="0" w:line="360" w:lineRule="auto"/>
        <w:jc w:val="both"/>
        <w:rPr>
          <w:rFonts w:ascii="Times New Roman" w:hAnsi="Times New Roman" w:cs="Times New Roman"/>
          <w:sz w:val="24"/>
          <w:szCs w:val="24"/>
        </w:rPr>
      </w:pPr>
    </w:p>
    <w:p w:rsidR="007053AC" w:rsidRDefault="007053AC" w:rsidP="00126A71">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 xml:space="preserve">The </w:t>
      </w:r>
      <w:r>
        <w:rPr>
          <w:rFonts w:ascii="Times New Roman" w:hAnsi="Times New Roman" w:cs="Times New Roman"/>
          <w:sz w:val="24"/>
          <w:szCs w:val="24"/>
        </w:rPr>
        <w:t xml:space="preserve">Authority </w:t>
      </w:r>
      <w:r w:rsidRPr="009A4FF9">
        <w:rPr>
          <w:rFonts w:ascii="Times New Roman" w:hAnsi="Times New Roman" w:cs="Times New Roman"/>
          <w:sz w:val="24"/>
          <w:szCs w:val="24"/>
        </w:rPr>
        <w:t>continued to serve as the reservoir of public complaints and steward of the complaints database.  This component of the programme facilitated expression of customer dissatisfaction with respect to solid waste management on the island</w:t>
      </w:r>
      <w:r w:rsidR="00101580">
        <w:rPr>
          <w:rFonts w:ascii="Times New Roman" w:hAnsi="Times New Roman" w:cs="Times New Roman"/>
          <w:sz w:val="24"/>
          <w:szCs w:val="24"/>
        </w:rPr>
        <w:t>,</w:t>
      </w:r>
      <w:r w:rsidRPr="009A4FF9">
        <w:rPr>
          <w:rFonts w:ascii="Times New Roman" w:hAnsi="Times New Roman" w:cs="Times New Roman"/>
          <w:sz w:val="24"/>
          <w:szCs w:val="24"/>
        </w:rPr>
        <w:t xml:space="preserve"> particularly with the services offered by the Authority.  A total of </w:t>
      </w:r>
      <w:r>
        <w:rPr>
          <w:rFonts w:ascii="Times New Roman" w:hAnsi="Times New Roman" w:cs="Times New Roman"/>
          <w:sz w:val="24"/>
          <w:szCs w:val="24"/>
        </w:rPr>
        <w:t xml:space="preserve">three hundred and eighty six </w:t>
      </w:r>
      <w:r w:rsidRPr="009A4FF9">
        <w:rPr>
          <w:rFonts w:ascii="Times New Roman" w:hAnsi="Times New Roman" w:cs="Times New Roman"/>
          <w:sz w:val="24"/>
          <w:szCs w:val="24"/>
        </w:rPr>
        <w:t xml:space="preserve">(386) complaints were processed </w:t>
      </w:r>
      <w:r>
        <w:rPr>
          <w:rFonts w:ascii="Times New Roman" w:hAnsi="Times New Roman" w:cs="Times New Roman"/>
          <w:sz w:val="24"/>
          <w:szCs w:val="24"/>
        </w:rPr>
        <w:t>as at 28</w:t>
      </w:r>
      <w:r w:rsidRPr="001B68D6">
        <w:rPr>
          <w:rFonts w:ascii="Times New Roman" w:hAnsi="Times New Roman" w:cs="Times New Roman"/>
          <w:sz w:val="24"/>
          <w:szCs w:val="24"/>
          <w:vertAlign w:val="superscript"/>
        </w:rPr>
        <w:t>th</w:t>
      </w:r>
      <w:r w:rsidR="00101580">
        <w:rPr>
          <w:rFonts w:ascii="Times New Roman" w:hAnsi="Times New Roman" w:cs="Times New Roman"/>
          <w:sz w:val="24"/>
          <w:szCs w:val="24"/>
          <w:vertAlign w:val="superscript"/>
        </w:rPr>
        <w:t xml:space="preserve"> </w:t>
      </w:r>
      <w:r w:rsidRPr="009A4FF9">
        <w:rPr>
          <w:rFonts w:ascii="Times New Roman" w:hAnsi="Times New Roman" w:cs="Times New Roman"/>
          <w:sz w:val="24"/>
          <w:szCs w:val="24"/>
        </w:rPr>
        <w:t>February, 2014</w:t>
      </w:r>
      <w:r>
        <w:rPr>
          <w:rFonts w:ascii="Times New Roman" w:hAnsi="Times New Roman" w:cs="Times New Roman"/>
          <w:sz w:val="24"/>
          <w:szCs w:val="24"/>
        </w:rPr>
        <w:t xml:space="preserve"> (for the current financial year)</w:t>
      </w:r>
      <w:r w:rsidRPr="009A4FF9">
        <w:rPr>
          <w:rFonts w:ascii="Times New Roman" w:hAnsi="Times New Roman" w:cs="Times New Roman"/>
          <w:sz w:val="24"/>
          <w:szCs w:val="24"/>
        </w:rPr>
        <w:t xml:space="preserve">.  </w:t>
      </w:r>
    </w:p>
    <w:p w:rsidR="009E00AD" w:rsidRPr="009A4FF9" w:rsidRDefault="009E00AD" w:rsidP="00126A71">
      <w:pPr>
        <w:spacing w:after="0" w:line="360" w:lineRule="auto"/>
        <w:jc w:val="both"/>
        <w:rPr>
          <w:rFonts w:ascii="Times New Roman" w:hAnsi="Times New Roman" w:cs="Times New Roman"/>
          <w:b/>
          <w:sz w:val="24"/>
          <w:szCs w:val="24"/>
        </w:rPr>
      </w:pPr>
    </w:p>
    <w:p w:rsidR="007053AC" w:rsidRPr="009A4FF9" w:rsidRDefault="007053AC" w:rsidP="007053AC">
      <w:pPr>
        <w:jc w:val="center"/>
        <w:rPr>
          <w:rFonts w:ascii="Times New Roman" w:hAnsi="Times New Roman" w:cs="Times New Roman"/>
          <w:b/>
          <w:sz w:val="24"/>
          <w:szCs w:val="24"/>
        </w:rPr>
      </w:pPr>
      <w:r w:rsidRPr="009A4FF9">
        <w:rPr>
          <w:rFonts w:ascii="Times New Roman" w:hAnsi="Times New Roman" w:cs="Times New Roman"/>
          <w:b/>
          <w:sz w:val="24"/>
          <w:szCs w:val="24"/>
        </w:rPr>
        <w:t>Public Complaints Processed</w:t>
      </w:r>
    </w:p>
    <w:tbl>
      <w:tblPr>
        <w:tblStyle w:val="TableGrid"/>
        <w:tblW w:w="0" w:type="auto"/>
        <w:tblInd w:w="828" w:type="dxa"/>
        <w:tblLook w:val="04A0" w:firstRow="1" w:lastRow="0" w:firstColumn="1" w:lastColumn="0" w:noHBand="0" w:noVBand="1"/>
      </w:tblPr>
      <w:tblGrid>
        <w:gridCol w:w="3278"/>
        <w:gridCol w:w="3742"/>
      </w:tblGrid>
      <w:tr w:rsidR="007053AC" w:rsidRPr="009A4FF9" w:rsidTr="004B040C">
        <w:tc>
          <w:tcPr>
            <w:tcW w:w="3278" w:type="dxa"/>
          </w:tcPr>
          <w:p w:rsidR="007053AC" w:rsidRPr="009A4FF9" w:rsidRDefault="007053AC" w:rsidP="004B040C">
            <w:pPr>
              <w:jc w:val="both"/>
              <w:rPr>
                <w:rFonts w:ascii="Times New Roman" w:hAnsi="Times New Roman" w:cs="Times New Roman"/>
                <w:b/>
                <w:sz w:val="24"/>
                <w:szCs w:val="24"/>
              </w:rPr>
            </w:pPr>
            <w:r w:rsidRPr="009A4FF9">
              <w:rPr>
                <w:rFonts w:ascii="Times New Roman" w:hAnsi="Times New Roman" w:cs="Times New Roman"/>
                <w:b/>
                <w:sz w:val="24"/>
                <w:szCs w:val="24"/>
              </w:rPr>
              <w:t>Quarter</w:t>
            </w:r>
          </w:p>
        </w:tc>
        <w:tc>
          <w:tcPr>
            <w:tcW w:w="3742" w:type="dxa"/>
          </w:tcPr>
          <w:p w:rsidR="007053AC" w:rsidRPr="009A4FF9" w:rsidRDefault="007053AC" w:rsidP="004B040C">
            <w:pPr>
              <w:jc w:val="both"/>
              <w:rPr>
                <w:rFonts w:ascii="Times New Roman" w:hAnsi="Times New Roman" w:cs="Times New Roman"/>
                <w:b/>
                <w:sz w:val="24"/>
                <w:szCs w:val="24"/>
              </w:rPr>
            </w:pPr>
            <w:r w:rsidRPr="009A4FF9">
              <w:rPr>
                <w:rFonts w:ascii="Times New Roman" w:hAnsi="Times New Roman" w:cs="Times New Roman"/>
                <w:b/>
                <w:sz w:val="24"/>
                <w:szCs w:val="24"/>
              </w:rPr>
              <w:t>Number of public complaints</w:t>
            </w:r>
          </w:p>
        </w:tc>
      </w:tr>
      <w:tr w:rsidR="007053AC" w:rsidRPr="009A4FF9" w:rsidTr="004B040C">
        <w:tc>
          <w:tcPr>
            <w:tcW w:w="3278" w:type="dxa"/>
          </w:tcPr>
          <w:p w:rsidR="007053AC" w:rsidRPr="009A4FF9" w:rsidRDefault="007053AC" w:rsidP="004B040C">
            <w:pPr>
              <w:jc w:val="both"/>
              <w:rPr>
                <w:rFonts w:ascii="Times New Roman" w:hAnsi="Times New Roman" w:cs="Times New Roman"/>
                <w:sz w:val="24"/>
                <w:szCs w:val="24"/>
              </w:rPr>
            </w:pPr>
            <w:r w:rsidRPr="009A4FF9">
              <w:rPr>
                <w:rFonts w:ascii="Times New Roman" w:hAnsi="Times New Roman" w:cs="Times New Roman"/>
                <w:sz w:val="24"/>
                <w:szCs w:val="24"/>
              </w:rPr>
              <w:t xml:space="preserve">April - June (1st) </w:t>
            </w:r>
          </w:p>
        </w:tc>
        <w:tc>
          <w:tcPr>
            <w:tcW w:w="3742" w:type="dxa"/>
          </w:tcPr>
          <w:p w:rsidR="007053AC" w:rsidRPr="009A4FF9" w:rsidRDefault="007053AC" w:rsidP="004B040C">
            <w:pPr>
              <w:jc w:val="right"/>
              <w:rPr>
                <w:rFonts w:ascii="Times New Roman" w:hAnsi="Times New Roman" w:cs="Times New Roman"/>
                <w:sz w:val="24"/>
                <w:szCs w:val="24"/>
              </w:rPr>
            </w:pPr>
            <w:r w:rsidRPr="009A4FF9">
              <w:rPr>
                <w:rFonts w:ascii="Times New Roman" w:hAnsi="Times New Roman" w:cs="Times New Roman"/>
                <w:sz w:val="24"/>
                <w:szCs w:val="24"/>
              </w:rPr>
              <w:t>101</w:t>
            </w:r>
          </w:p>
        </w:tc>
      </w:tr>
      <w:tr w:rsidR="007053AC" w:rsidRPr="009A4FF9" w:rsidTr="004B040C">
        <w:tc>
          <w:tcPr>
            <w:tcW w:w="3278" w:type="dxa"/>
          </w:tcPr>
          <w:p w:rsidR="007053AC" w:rsidRPr="009A4FF9" w:rsidRDefault="007053AC" w:rsidP="004B040C">
            <w:pPr>
              <w:jc w:val="both"/>
              <w:rPr>
                <w:rFonts w:ascii="Times New Roman" w:hAnsi="Times New Roman" w:cs="Times New Roman"/>
                <w:sz w:val="24"/>
                <w:szCs w:val="24"/>
              </w:rPr>
            </w:pPr>
            <w:r w:rsidRPr="009A4FF9">
              <w:rPr>
                <w:rFonts w:ascii="Times New Roman" w:hAnsi="Times New Roman" w:cs="Times New Roman"/>
                <w:sz w:val="24"/>
                <w:szCs w:val="24"/>
              </w:rPr>
              <w:t xml:space="preserve">July - September (2nd)  </w:t>
            </w:r>
          </w:p>
        </w:tc>
        <w:tc>
          <w:tcPr>
            <w:tcW w:w="3742" w:type="dxa"/>
          </w:tcPr>
          <w:p w:rsidR="007053AC" w:rsidRPr="009A4FF9" w:rsidRDefault="007053AC" w:rsidP="004B040C">
            <w:pPr>
              <w:jc w:val="right"/>
              <w:rPr>
                <w:rFonts w:ascii="Times New Roman" w:hAnsi="Times New Roman" w:cs="Times New Roman"/>
                <w:sz w:val="24"/>
                <w:szCs w:val="24"/>
              </w:rPr>
            </w:pPr>
            <w:r w:rsidRPr="009A4FF9">
              <w:rPr>
                <w:rFonts w:ascii="Times New Roman" w:hAnsi="Times New Roman" w:cs="Times New Roman"/>
                <w:sz w:val="24"/>
                <w:szCs w:val="24"/>
              </w:rPr>
              <w:t>111</w:t>
            </w:r>
          </w:p>
        </w:tc>
      </w:tr>
      <w:tr w:rsidR="007053AC" w:rsidRPr="009A4FF9" w:rsidTr="004B040C">
        <w:tc>
          <w:tcPr>
            <w:tcW w:w="3278" w:type="dxa"/>
          </w:tcPr>
          <w:p w:rsidR="007053AC" w:rsidRPr="009A4FF9" w:rsidRDefault="007053AC" w:rsidP="004B040C">
            <w:pPr>
              <w:jc w:val="both"/>
              <w:rPr>
                <w:rFonts w:ascii="Times New Roman" w:hAnsi="Times New Roman" w:cs="Times New Roman"/>
                <w:sz w:val="24"/>
                <w:szCs w:val="24"/>
              </w:rPr>
            </w:pPr>
            <w:r w:rsidRPr="009A4FF9">
              <w:rPr>
                <w:rFonts w:ascii="Times New Roman" w:hAnsi="Times New Roman" w:cs="Times New Roman"/>
                <w:sz w:val="24"/>
                <w:szCs w:val="24"/>
              </w:rPr>
              <w:t xml:space="preserve">October - December (3rd) </w:t>
            </w:r>
          </w:p>
        </w:tc>
        <w:tc>
          <w:tcPr>
            <w:tcW w:w="3742" w:type="dxa"/>
          </w:tcPr>
          <w:p w:rsidR="007053AC" w:rsidRPr="009A4FF9" w:rsidRDefault="007053AC" w:rsidP="004B040C">
            <w:pPr>
              <w:jc w:val="right"/>
              <w:rPr>
                <w:rFonts w:ascii="Times New Roman" w:hAnsi="Times New Roman" w:cs="Times New Roman"/>
                <w:sz w:val="24"/>
                <w:szCs w:val="24"/>
              </w:rPr>
            </w:pPr>
            <w:r w:rsidRPr="009A4FF9">
              <w:rPr>
                <w:rFonts w:ascii="Times New Roman" w:hAnsi="Times New Roman" w:cs="Times New Roman"/>
                <w:sz w:val="24"/>
                <w:szCs w:val="24"/>
              </w:rPr>
              <w:t>122</w:t>
            </w:r>
          </w:p>
        </w:tc>
      </w:tr>
      <w:tr w:rsidR="007053AC" w:rsidRPr="009A4FF9" w:rsidTr="004B040C">
        <w:tc>
          <w:tcPr>
            <w:tcW w:w="3278" w:type="dxa"/>
          </w:tcPr>
          <w:p w:rsidR="007053AC" w:rsidRPr="009A4FF9" w:rsidRDefault="007053AC" w:rsidP="004B040C">
            <w:pPr>
              <w:jc w:val="both"/>
              <w:rPr>
                <w:rFonts w:ascii="Times New Roman" w:hAnsi="Times New Roman" w:cs="Times New Roman"/>
                <w:sz w:val="24"/>
                <w:szCs w:val="24"/>
              </w:rPr>
            </w:pPr>
            <w:r w:rsidRPr="009A4FF9">
              <w:rPr>
                <w:rFonts w:ascii="Times New Roman" w:hAnsi="Times New Roman" w:cs="Times New Roman"/>
                <w:sz w:val="24"/>
                <w:szCs w:val="24"/>
              </w:rPr>
              <w:t>January - February (4th)</w:t>
            </w:r>
          </w:p>
        </w:tc>
        <w:tc>
          <w:tcPr>
            <w:tcW w:w="3742" w:type="dxa"/>
          </w:tcPr>
          <w:p w:rsidR="007053AC" w:rsidRPr="009A4FF9" w:rsidRDefault="007053AC" w:rsidP="004B040C">
            <w:pPr>
              <w:jc w:val="right"/>
              <w:rPr>
                <w:rFonts w:ascii="Times New Roman" w:hAnsi="Times New Roman" w:cs="Times New Roman"/>
                <w:sz w:val="24"/>
                <w:szCs w:val="24"/>
              </w:rPr>
            </w:pPr>
            <w:r w:rsidRPr="009A4FF9">
              <w:rPr>
                <w:rFonts w:ascii="Times New Roman" w:hAnsi="Times New Roman" w:cs="Times New Roman"/>
                <w:sz w:val="24"/>
                <w:szCs w:val="24"/>
              </w:rPr>
              <w:t>52</w:t>
            </w:r>
          </w:p>
        </w:tc>
      </w:tr>
      <w:tr w:rsidR="007053AC" w:rsidRPr="009A4FF9" w:rsidTr="004B040C">
        <w:tc>
          <w:tcPr>
            <w:tcW w:w="3278" w:type="dxa"/>
          </w:tcPr>
          <w:p w:rsidR="007053AC" w:rsidRPr="009A4FF9" w:rsidRDefault="007053AC" w:rsidP="004B040C">
            <w:pPr>
              <w:jc w:val="both"/>
              <w:rPr>
                <w:rFonts w:ascii="Times New Roman" w:hAnsi="Times New Roman" w:cs="Times New Roman"/>
                <w:b/>
                <w:sz w:val="24"/>
                <w:szCs w:val="24"/>
              </w:rPr>
            </w:pPr>
            <w:r w:rsidRPr="009A4FF9">
              <w:rPr>
                <w:rFonts w:ascii="Times New Roman" w:hAnsi="Times New Roman" w:cs="Times New Roman"/>
                <w:b/>
                <w:sz w:val="24"/>
                <w:szCs w:val="24"/>
              </w:rPr>
              <w:t>Total</w:t>
            </w:r>
          </w:p>
        </w:tc>
        <w:tc>
          <w:tcPr>
            <w:tcW w:w="3742" w:type="dxa"/>
          </w:tcPr>
          <w:p w:rsidR="007053AC" w:rsidRPr="009A4FF9" w:rsidRDefault="007053AC" w:rsidP="004B040C">
            <w:pPr>
              <w:jc w:val="right"/>
              <w:rPr>
                <w:rFonts w:ascii="Times New Roman" w:hAnsi="Times New Roman" w:cs="Times New Roman"/>
                <w:b/>
                <w:sz w:val="24"/>
                <w:szCs w:val="24"/>
              </w:rPr>
            </w:pPr>
            <w:r w:rsidRPr="009A4FF9">
              <w:rPr>
                <w:rFonts w:ascii="Times New Roman" w:hAnsi="Times New Roman" w:cs="Times New Roman"/>
                <w:b/>
                <w:sz w:val="24"/>
                <w:szCs w:val="24"/>
              </w:rPr>
              <w:t>386</w:t>
            </w:r>
          </w:p>
        </w:tc>
      </w:tr>
    </w:tbl>
    <w:p w:rsidR="007053AC" w:rsidRPr="009A4FF9" w:rsidRDefault="007053AC" w:rsidP="007053AC">
      <w:pPr>
        <w:jc w:val="both"/>
        <w:rPr>
          <w:rFonts w:ascii="Times New Roman" w:hAnsi="Times New Roman" w:cs="Times New Roman"/>
          <w:sz w:val="24"/>
          <w:szCs w:val="24"/>
        </w:rPr>
      </w:pPr>
    </w:p>
    <w:p w:rsidR="007053AC" w:rsidRDefault="007053AC" w:rsidP="00126A71">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T</w:t>
      </w:r>
      <w:r>
        <w:rPr>
          <w:rFonts w:ascii="Times New Roman" w:hAnsi="Times New Roman" w:cs="Times New Roman"/>
          <w:sz w:val="24"/>
          <w:szCs w:val="24"/>
        </w:rPr>
        <w:t>he number of complaints was higher than usual</w:t>
      </w:r>
      <w:r w:rsidR="009E00AD">
        <w:rPr>
          <w:rFonts w:ascii="Times New Roman" w:hAnsi="Times New Roman" w:cs="Times New Roman"/>
          <w:sz w:val="24"/>
          <w:szCs w:val="24"/>
        </w:rPr>
        <w:t>.</w:t>
      </w:r>
      <w:r>
        <w:rPr>
          <w:rFonts w:ascii="Times New Roman" w:hAnsi="Times New Roman" w:cs="Times New Roman"/>
          <w:sz w:val="24"/>
          <w:szCs w:val="24"/>
        </w:rPr>
        <w:t xml:space="preserve"> </w:t>
      </w:r>
      <w:r w:rsidR="009E00AD">
        <w:rPr>
          <w:rFonts w:ascii="Times New Roman" w:hAnsi="Times New Roman" w:cs="Times New Roman"/>
          <w:sz w:val="24"/>
          <w:szCs w:val="24"/>
        </w:rPr>
        <w:t>H</w:t>
      </w:r>
      <w:r>
        <w:rPr>
          <w:rFonts w:ascii="Times New Roman" w:hAnsi="Times New Roman" w:cs="Times New Roman"/>
          <w:sz w:val="24"/>
          <w:szCs w:val="24"/>
        </w:rPr>
        <w:t>owever</w:t>
      </w:r>
      <w:r w:rsidR="009E00AD">
        <w:rPr>
          <w:rFonts w:ascii="Times New Roman" w:hAnsi="Times New Roman" w:cs="Times New Roman"/>
          <w:sz w:val="24"/>
          <w:szCs w:val="24"/>
        </w:rPr>
        <w:t>,</w:t>
      </w:r>
      <w:r>
        <w:rPr>
          <w:rFonts w:ascii="Times New Roman" w:hAnsi="Times New Roman" w:cs="Times New Roman"/>
          <w:sz w:val="24"/>
          <w:szCs w:val="24"/>
        </w:rPr>
        <w:t xml:space="preserve"> this can be attributed to operat</w:t>
      </w:r>
      <w:r w:rsidRPr="009A4FF9">
        <w:rPr>
          <w:rFonts w:ascii="Times New Roman" w:hAnsi="Times New Roman" w:cs="Times New Roman"/>
          <w:sz w:val="24"/>
          <w:szCs w:val="24"/>
        </w:rPr>
        <w:t>ional challenges experienced by one was</w:t>
      </w:r>
      <w:r>
        <w:rPr>
          <w:rFonts w:ascii="Times New Roman" w:hAnsi="Times New Roman" w:cs="Times New Roman"/>
          <w:sz w:val="24"/>
          <w:szCs w:val="24"/>
        </w:rPr>
        <w:t>te collection contractor.  All c</w:t>
      </w:r>
      <w:r w:rsidRPr="009A4FF9">
        <w:rPr>
          <w:rFonts w:ascii="Times New Roman" w:hAnsi="Times New Roman" w:cs="Times New Roman"/>
          <w:sz w:val="24"/>
          <w:szCs w:val="24"/>
        </w:rPr>
        <w:t>o</w:t>
      </w:r>
      <w:r>
        <w:rPr>
          <w:rFonts w:ascii="Times New Roman" w:hAnsi="Times New Roman" w:cs="Times New Roman"/>
          <w:sz w:val="24"/>
          <w:szCs w:val="24"/>
        </w:rPr>
        <w:t>mplaints were forwarded to the O</w:t>
      </w:r>
      <w:r w:rsidRPr="009A4FF9">
        <w:rPr>
          <w:rFonts w:ascii="Times New Roman" w:hAnsi="Times New Roman" w:cs="Times New Roman"/>
          <w:sz w:val="24"/>
          <w:szCs w:val="24"/>
        </w:rPr>
        <w:t>pe</w:t>
      </w:r>
      <w:r>
        <w:rPr>
          <w:rFonts w:ascii="Times New Roman" w:hAnsi="Times New Roman" w:cs="Times New Roman"/>
          <w:sz w:val="24"/>
          <w:szCs w:val="24"/>
        </w:rPr>
        <w:t>rations D</w:t>
      </w:r>
      <w:r w:rsidRPr="009A4FF9">
        <w:rPr>
          <w:rFonts w:ascii="Times New Roman" w:hAnsi="Times New Roman" w:cs="Times New Roman"/>
          <w:sz w:val="24"/>
          <w:szCs w:val="24"/>
        </w:rPr>
        <w:t xml:space="preserve">epartment for investigation and closure.  </w:t>
      </w:r>
    </w:p>
    <w:p w:rsidR="00101580" w:rsidRDefault="00101580" w:rsidP="00126A71">
      <w:pPr>
        <w:spacing w:after="0" w:line="360" w:lineRule="auto"/>
        <w:jc w:val="both"/>
        <w:rPr>
          <w:rFonts w:ascii="Times New Roman" w:hAnsi="Times New Roman" w:cs="Times New Roman"/>
          <w:b/>
          <w:i/>
          <w:color w:val="143F6A" w:themeColor="accent2" w:themeShade="80"/>
          <w:sz w:val="24"/>
          <w:szCs w:val="24"/>
        </w:rPr>
      </w:pPr>
    </w:p>
    <w:p w:rsidR="007053AC" w:rsidRPr="00110B21" w:rsidRDefault="007053AC" w:rsidP="00126A71">
      <w:pPr>
        <w:spacing w:after="0" w:line="360" w:lineRule="auto"/>
        <w:jc w:val="both"/>
        <w:rPr>
          <w:rFonts w:ascii="Times New Roman" w:hAnsi="Times New Roman" w:cs="Times New Roman"/>
          <w:b/>
          <w:color w:val="143F6A" w:themeColor="accent2" w:themeShade="80"/>
          <w:sz w:val="24"/>
          <w:szCs w:val="24"/>
        </w:rPr>
      </w:pPr>
      <w:r w:rsidRPr="00110B21">
        <w:rPr>
          <w:rFonts w:ascii="Times New Roman" w:hAnsi="Times New Roman" w:cs="Times New Roman"/>
          <w:b/>
          <w:color w:val="143F6A" w:themeColor="accent2" w:themeShade="80"/>
          <w:sz w:val="24"/>
          <w:szCs w:val="24"/>
        </w:rPr>
        <w:lastRenderedPageBreak/>
        <w:t>Recycling Study</w:t>
      </w:r>
    </w:p>
    <w:p w:rsidR="007053AC" w:rsidRPr="009A4FF9" w:rsidRDefault="007053AC" w:rsidP="00126A71">
      <w:pPr>
        <w:spacing w:after="0" w:line="360" w:lineRule="auto"/>
        <w:jc w:val="both"/>
        <w:rPr>
          <w:rFonts w:ascii="Times New Roman" w:hAnsi="Times New Roman" w:cs="Times New Roman"/>
          <w:sz w:val="24"/>
          <w:szCs w:val="24"/>
        </w:rPr>
      </w:pPr>
      <w:r w:rsidRPr="009A4FF9">
        <w:rPr>
          <w:rFonts w:ascii="Times New Roman" w:hAnsi="Times New Roman" w:cs="Times New Roman"/>
          <w:sz w:val="24"/>
          <w:szCs w:val="24"/>
        </w:rPr>
        <w:t xml:space="preserve">A study commissioned to determine the current status of solid waste recycling on the island was undertaken in collaboration with the Taiwan ICDF Overseas Volunteer attached to the Authority for a period of six months.  The output of the exercise included a report </w:t>
      </w:r>
      <w:r w:rsidR="00101580">
        <w:rPr>
          <w:rFonts w:ascii="Times New Roman" w:hAnsi="Times New Roman" w:cs="Times New Roman"/>
          <w:sz w:val="24"/>
          <w:szCs w:val="24"/>
        </w:rPr>
        <w:t>that</w:t>
      </w:r>
      <w:r w:rsidRPr="009A4FF9">
        <w:rPr>
          <w:rFonts w:ascii="Times New Roman" w:hAnsi="Times New Roman" w:cs="Times New Roman"/>
          <w:sz w:val="24"/>
          <w:szCs w:val="24"/>
        </w:rPr>
        <w:t xml:space="preserve"> w</w:t>
      </w:r>
      <w:r w:rsidR="00101580">
        <w:rPr>
          <w:rFonts w:ascii="Times New Roman" w:hAnsi="Times New Roman" w:cs="Times New Roman"/>
          <w:sz w:val="24"/>
          <w:szCs w:val="24"/>
        </w:rPr>
        <w:t>ill</w:t>
      </w:r>
      <w:r w:rsidRPr="009A4FF9">
        <w:rPr>
          <w:rFonts w:ascii="Times New Roman" w:hAnsi="Times New Roman" w:cs="Times New Roman"/>
          <w:sz w:val="24"/>
          <w:szCs w:val="24"/>
        </w:rPr>
        <w:t xml:space="preserve"> assist the Authority in the further development of solid waste recycling on the island. </w:t>
      </w:r>
    </w:p>
    <w:p w:rsidR="007053AC" w:rsidRPr="009A4FF9" w:rsidRDefault="003A6FA3" w:rsidP="007053AC">
      <w:pPr>
        <w:jc w:val="both"/>
        <w:rPr>
          <w:rFonts w:ascii="Times New Roman" w:hAnsi="Times New Roman" w:cs="Times New Roman"/>
          <w:sz w:val="24"/>
          <w:szCs w:val="24"/>
        </w:rPr>
      </w:pPr>
      <w:r>
        <w:rPr>
          <w:rFonts w:ascii="Times New Roman" w:hAnsi="Times New Roman" w:cs="Times New Roman"/>
          <w:noProof/>
          <w:sz w:val="24"/>
          <w:szCs w:val="24"/>
          <w:lang w:eastAsia="en-029"/>
        </w:rPr>
        <w:drawing>
          <wp:anchor distT="0" distB="0" distL="114300" distR="114300" simplePos="0" relativeHeight="251662336" behindDoc="0" locked="0" layoutInCell="1" allowOverlap="1" wp14:anchorId="5B5C6D16" wp14:editId="03D1BD7D">
            <wp:simplePos x="0" y="0"/>
            <wp:positionH relativeFrom="column">
              <wp:posOffset>257175</wp:posOffset>
            </wp:positionH>
            <wp:positionV relativeFrom="paragraph">
              <wp:posOffset>381000</wp:posOffset>
            </wp:positionV>
            <wp:extent cx="5695950" cy="3206750"/>
            <wp:effectExtent l="0" t="0" r="0" b="0"/>
            <wp:wrapSquare wrapText="bothSides"/>
            <wp:docPr id="7" name="Picture 7" descr="C:\Users\Marva\Desktop\21 recyclers.jpg"/>
            <wp:cNvGraphicFramePr/>
            <a:graphic xmlns:a="http://schemas.openxmlformats.org/drawingml/2006/main">
              <a:graphicData uri="http://schemas.openxmlformats.org/drawingml/2006/picture">
                <pic:pic xmlns:pic="http://schemas.openxmlformats.org/drawingml/2006/picture">
                  <pic:nvPicPr>
                    <pic:cNvPr id="3" name="Picture 2" descr="C:\Users\Marva\Desktop\21 recyclers.jpg"/>
                    <pic:cNvPicPr>
                      <a:picLocks noChangeAspect="1" noChangeArrowheads="1"/>
                    </pic:cNvPicPr>
                  </pic:nvPicPr>
                  <pic:blipFill>
                    <a:blip r:embed="rId73" cstate="print"/>
                    <a:srcRect/>
                    <a:stretch>
                      <a:fillRect/>
                    </a:stretch>
                  </pic:blipFill>
                  <pic:spPr bwMode="auto">
                    <a:xfrm>
                      <a:off x="0" y="0"/>
                      <a:ext cx="5695950" cy="3206750"/>
                    </a:xfrm>
                    <a:prstGeom prst="rect">
                      <a:avLst/>
                    </a:prstGeom>
                    <a:noFill/>
                  </pic:spPr>
                </pic:pic>
              </a:graphicData>
            </a:graphic>
            <wp14:sizeRelH relativeFrom="margin">
              <wp14:pctWidth>0</wp14:pctWidth>
            </wp14:sizeRelH>
            <wp14:sizeRelV relativeFrom="margin">
              <wp14:pctHeight>0</wp14:pctHeight>
            </wp14:sizeRelV>
          </wp:anchor>
        </w:drawing>
      </w:r>
      <w:r w:rsidR="00FA1D2F">
        <w:rPr>
          <w:rFonts w:ascii="Times New Roman" w:hAnsi="Times New Roman" w:cs="Times New Roman"/>
          <w:noProof/>
          <w:sz w:val="24"/>
          <w:szCs w:val="24"/>
          <w:lang w:eastAsia="en-029"/>
        </w:rPr>
        <w:drawing>
          <wp:anchor distT="0" distB="0" distL="114300" distR="114300" simplePos="0" relativeHeight="251661312" behindDoc="0" locked="0" layoutInCell="1" allowOverlap="1" wp14:anchorId="205F0562" wp14:editId="785E3114">
            <wp:simplePos x="0" y="0"/>
            <wp:positionH relativeFrom="column">
              <wp:posOffset>10795</wp:posOffset>
            </wp:positionH>
            <wp:positionV relativeFrom="paragraph">
              <wp:posOffset>3648075</wp:posOffset>
            </wp:positionV>
            <wp:extent cx="2676525" cy="1741170"/>
            <wp:effectExtent l="0" t="0" r="9525" b="0"/>
            <wp:wrapNone/>
            <wp:docPr id="5" name="Picture 3" descr="C:\Users\Marva\Desktop\DESKTOP FOLDERS\Photos\recycling presentation\IMG_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va\Desktop\DESKTOP FOLDERS\Photos\recycling presentation\IMG_1570.JPG"/>
                    <pic:cNvPicPr>
                      <a:picLocks noChangeAspect="1" noChangeArrowheads="1"/>
                    </pic:cNvPicPr>
                  </pic:nvPicPr>
                  <pic:blipFill>
                    <a:blip r:embed="rId74" cstate="print"/>
                    <a:srcRect l="6195" t="18162"/>
                    <a:stretch>
                      <a:fillRect/>
                    </a:stretch>
                  </pic:blipFill>
                  <pic:spPr bwMode="auto">
                    <a:xfrm>
                      <a:off x="0" y="0"/>
                      <a:ext cx="2676525" cy="1741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053AC" w:rsidRPr="009A4FF9" w:rsidRDefault="003A6FA3" w:rsidP="007053AC">
      <w:pPr>
        <w:jc w:val="both"/>
        <w:rPr>
          <w:rFonts w:ascii="Times New Roman" w:hAnsi="Times New Roman" w:cs="Times New Roman"/>
          <w:color w:val="FF0000"/>
          <w:sz w:val="24"/>
          <w:szCs w:val="24"/>
        </w:rPr>
      </w:pPr>
      <w:r>
        <w:rPr>
          <w:rFonts w:ascii="Times New Roman" w:hAnsi="Times New Roman" w:cs="Times New Roman"/>
          <w:noProof/>
          <w:sz w:val="24"/>
          <w:szCs w:val="24"/>
          <w:lang w:eastAsia="en-029"/>
        </w:rPr>
        <w:drawing>
          <wp:anchor distT="0" distB="0" distL="114300" distR="114300" simplePos="0" relativeHeight="251663360" behindDoc="0" locked="0" layoutInCell="1" allowOverlap="1" wp14:anchorId="508DBA1C" wp14:editId="6829A8F3">
            <wp:simplePos x="0" y="0"/>
            <wp:positionH relativeFrom="column">
              <wp:posOffset>2771775</wp:posOffset>
            </wp:positionH>
            <wp:positionV relativeFrom="paragraph">
              <wp:posOffset>3346450</wp:posOffset>
            </wp:positionV>
            <wp:extent cx="2637155" cy="1733550"/>
            <wp:effectExtent l="0" t="0" r="0" b="0"/>
            <wp:wrapSquare wrapText="bothSides"/>
            <wp:docPr id="11" name="Picture 4" descr="C:\Users\Marva\Desktop\DESKTOP FOLDERS\Photos\Recylers Visit\4.10.2013 D&amp;D\P127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va\Desktop\DESKTOP FOLDERS\Photos\Recylers Visit\4.10.2013 D&amp;D\P1270950.JPG"/>
                    <pic:cNvPicPr>
                      <a:picLocks noChangeAspect="1" noChangeArrowheads="1"/>
                    </pic:cNvPicPr>
                  </pic:nvPicPr>
                  <pic:blipFill>
                    <a:blip r:embed="rId75" cstate="print"/>
                    <a:srcRect l="9186" t="15830" r="7349" b="3475"/>
                    <a:stretch>
                      <a:fillRect/>
                    </a:stretch>
                  </pic:blipFill>
                  <pic:spPr bwMode="auto">
                    <a:xfrm>
                      <a:off x="0" y="0"/>
                      <a:ext cx="2637155" cy="1733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053AC" w:rsidRPr="009A4FF9" w:rsidRDefault="007053AC" w:rsidP="007053AC">
      <w:pPr>
        <w:jc w:val="both"/>
        <w:rPr>
          <w:rFonts w:ascii="Times New Roman" w:hAnsi="Times New Roman" w:cs="Times New Roman"/>
          <w:sz w:val="24"/>
          <w:szCs w:val="24"/>
        </w:rPr>
      </w:pPr>
    </w:p>
    <w:p w:rsidR="007053AC" w:rsidRPr="009A4FF9" w:rsidRDefault="007053AC" w:rsidP="007053AC">
      <w:pPr>
        <w:jc w:val="both"/>
        <w:rPr>
          <w:rFonts w:ascii="Times New Roman" w:hAnsi="Times New Roman" w:cs="Times New Roman"/>
          <w:sz w:val="24"/>
          <w:szCs w:val="24"/>
        </w:rPr>
      </w:pPr>
    </w:p>
    <w:p w:rsidR="007053AC" w:rsidRDefault="007053AC" w:rsidP="007053AC">
      <w:pPr>
        <w:rPr>
          <w:rFonts w:ascii="Times New Roman" w:hAnsi="Times New Roman" w:cs="Times New Roman"/>
          <w:sz w:val="24"/>
          <w:szCs w:val="24"/>
        </w:rPr>
      </w:pPr>
    </w:p>
    <w:p w:rsidR="007053AC" w:rsidRDefault="007053AC" w:rsidP="007053AC">
      <w:pPr>
        <w:rPr>
          <w:rFonts w:ascii="Times New Roman" w:hAnsi="Times New Roman" w:cs="Times New Roman"/>
          <w:sz w:val="24"/>
          <w:szCs w:val="24"/>
        </w:rPr>
      </w:pPr>
    </w:p>
    <w:p w:rsidR="007053AC" w:rsidRDefault="007053AC" w:rsidP="007053AC">
      <w:pPr>
        <w:rPr>
          <w:rFonts w:ascii="Times New Roman" w:hAnsi="Times New Roman" w:cs="Times New Roman"/>
          <w:sz w:val="24"/>
          <w:szCs w:val="24"/>
        </w:rPr>
      </w:pPr>
    </w:p>
    <w:p w:rsidR="007053AC" w:rsidRDefault="00126A71" w:rsidP="007053AC">
      <w:pPr>
        <w:rPr>
          <w:rFonts w:ascii="Times New Roman" w:hAnsi="Times New Roman" w:cs="Times New Roman"/>
          <w:b/>
          <w:sz w:val="20"/>
          <w:szCs w:val="20"/>
        </w:rPr>
      </w:pPr>
      <w:r w:rsidRPr="003423E1">
        <w:rPr>
          <w:rFonts w:ascii="Times New Roman" w:hAnsi="Times New Roman" w:cs="Times New Roman"/>
          <w:b/>
          <w:sz w:val="20"/>
          <w:szCs w:val="20"/>
        </w:rPr>
        <w:t>Photographs of recycling study cover (top), public consultation (left), Volunteer at work (right)</w:t>
      </w:r>
    </w:p>
    <w:p w:rsidR="00C249F4" w:rsidRPr="00C249F4" w:rsidRDefault="00C249F4" w:rsidP="007053AC">
      <w:pPr>
        <w:rPr>
          <w:rFonts w:ascii="Times New Roman" w:hAnsi="Times New Roman" w:cs="Times New Roman"/>
          <w:b/>
          <w:sz w:val="20"/>
          <w:szCs w:val="20"/>
        </w:rPr>
      </w:pPr>
    </w:p>
    <w:p w:rsidR="007053AC" w:rsidRDefault="007053AC" w:rsidP="00110B2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00886705">
        <w:rPr>
          <w:rFonts w:ascii="Times New Roman" w:hAnsi="Times New Roman" w:cs="Times New Roman"/>
          <w:sz w:val="24"/>
          <w:szCs w:val="24"/>
        </w:rPr>
        <w:t>coming</w:t>
      </w:r>
      <w:r>
        <w:rPr>
          <w:rFonts w:ascii="Times New Roman" w:hAnsi="Times New Roman" w:cs="Times New Roman"/>
          <w:sz w:val="24"/>
          <w:szCs w:val="24"/>
        </w:rPr>
        <w:t xml:space="preserve"> year will see the Authority continue to work towards the development of a more holistic waste management system. The Authority will continue to restructure the legislative </w:t>
      </w:r>
      <w:r>
        <w:rPr>
          <w:rFonts w:ascii="Times New Roman" w:hAnsi="Times New Roman" w:cs="Times New Roman"/>
          <w:sz w:val="24"/>
          <w:szCs w:val="24"/>
        </w:rPr>
        <w:lastRenderedPageBreak/>
        <w:t xml:space="preserve">foundation under which it functions through the revision of the Waste Management Act and </w:t>
      </w:r>
      <w:r w:rsidR="00886705">
        <w:rPr>
          <w:rFonts w:ascii="Times New Roman" w:hAnsi="Times New Roman" w:cs="Times New Roman"/>
          <w:sz w:val="24"/>
          <w:szCs w:val="24"/>
        </w:rPr>
        <w:t>the</w:t>
      </w:r>
      <w:r>
        <w:rPr>
          <w:rFonts w:ascii="Times New Roman" w:hAnsi="Times New Roman" w:cs="Times New Roman"/>
          <w:sz w:val="24"/>
          <w:szCs w:val="24"/>
        </w:rPr>
        <w:t xml:space="preserve"> enactment o</w:t>
      </w:r>
      <w:r w:rsidR="00FA1D2F">
        <w:rPr>
          <w:rFonts w:ascii="Times New Roman" w:hAnsi="Times New Roman" w:cs="Times New Roman"/>
          <w:sz w:val="24"/>
          <w:szCs w:val="24"/>
        </w:rPr>
        <w:t>f the Management of Containers B</w:t>
      </w:r>
      <w:r>
        <w:rPr>
          <w:rFonts w:ascii="Times New Roman" w:hAnsi="Times New Roman" w:cs="Times New Roman"/>
          <w:sz w:val="24"/>
          <w:szCs w:val="24"/>
        </w:rPr>
        <w:t xml:space="preserve">ill.  </w:t>
      </w:r>
    </w:p>
    <w:p w:rsidR="009E00AD" w:rsidRDefault="009E00AD">
      <w:pPr>
        <w:rPr>
          <w:caps/>
          <w:color w:val="143F6A" w:themeColor="accent2" w:themeShade="80"/>
          <w:spacing w:val="20"/>
          <w:sz w:val="28"/>
          <w:szCs w:val="28"/>
        </w:rPr>
      </w:pPr>
      <w:r>
        <w:br w:type="page"/>
      </w:r>
    </w:p>
    <w:p w:rsidR="003B79E2" w:rsidRPr="00126A71" w:rsidRDefault="003B79E2" w:rsidP="003B79E2">
      <w:pPr>
        <w:pStyle w:val="Heading1"/>
        <w:rPr>
          <w:sz w:val="32"/>
          <w:szCs w:val="32"/>
        </w:rPr>
      </w:pPr>
      <w:bookmarkStart w:id="41" w:name="_Toc387144558"/>
      <w:r w:rsidRPr="00126A71">
        <w:rPr>
          <w:sz w:val="32"/>
          <w:szCs w:val="32"/>
        </w:rPr>
        <w:lastRenderedPageBreak/>
        <w:t>Public Utilities</w:t>
      </w:r>
      <w:bookmarkEnd w:id="41"/>
    </w:p>
    <w:p w:rsidR="00543608" w:rsidRDefault="00543608" w:rsidP="00543608">
      <w:pPr>
        <w:spacing w:after="0" w:line="360" w:lineRule="auto"/>
        <w:jc w:val="both"/>
        <w:rPr>
          <w:rFonts w:ascii="Times New Roman" w:hAnsi="Times New Roman" w:cs="Times New Roman"/>
          <w:sz w:val="24"/>
          <w:szCs w:val="24"/>
        </w:rPr>
      </w:pPr>
      <w:r w:rsidRPr="00505FEF">
        <w:rPr>
          <w:rFonts w:ascii="Times New Roman" w:hAnsi="Times New Roman" w:cs="Times New Roman"/>
          <w:sz w:val="24"/>
          <w:szCs w:val="24"/>
        </w:rPr>
        <w:t xml:space="preserve">The Public Utilities Department </w:t>
      </w:r>
      <w:r w:rsidR="00886705">
        <w:rPr>
          <w:rFonts w:ascii="Times New Roman" w:hAnsi="Times New Roman" w:cs="Times New Roman"/>
          <w:sz w:val="24"/>
          <w:szCs w:val="24"/>
        </w:rPr>
        <w:t xml:space="preserve">continued to </w:t>
      </w:r>
      <w:r w:rsidRPr="00505FEF">
        <w:rPr>
          <w:rFonts w:ascii="Times New Roman" w:hAnsi="Times New Roman" w:cs="Times New Roman"/>
          <w:sz w:val="24"/>
          <w:szCs w:val="24"/>
        </w:rPr>
        <w:t>deliver on its mandate in th</w:t>
      </w:r>
      <w:r>
        <w:rPr>
          <w:rFonts w:ascii="Times New Roman" w:hAnsi="Times New Roman" w:cs="Times New Roman"/>
          <w:sz w:val="24"/>
          <w:szCs w:val="24"/>
        </w:rPr>
        <w:t>e telecommunications, water and e</w:t>
      </w:r>
      <w:r w:rsidRPr="00505FEF">
        <w:rPr>
          <w:rFonts w:ascii="Times New Roman" w:hAnsi="Times New Roman" w:cs="Times New Roman"/>
          <w:sz w:val="24"/>
          <w:szCs w:val="24"/>
        </w:rPr>
        <w:t>lectricity</w:t>
      </w:r>
      <w:r w:rsidR="00886705">
        <w:rPr>
          <w:rFonts w:ascii="Times New Roman" w:hAnsi="Times New Roman" w:cs="Times New Roman"/>
          <w:sz w:val="24"/>
          <w:szCs w:val="24"/>
        </w:rPr>
        <w:t xml:space="preserve"> sectors</w:t>
      </w:r>
      <w:r w:rsidRPr="00505FEF">
        <w:rPr>
          <w:rFonts w:ascii="Times New Roman" w:hAnsi="Times New Roman" w:cs="Times New Roman"/>
          <w:sz w:val="24"/>
          <w:szCs w:val="24"/>
        </w:rPr>
        <w:t xml:space="preserve">.  </w:t>
      </w:r>
    </w:p>
    <w:p w:rsidR="00543608" w:rsidRPr="00505FEF" w:rsidRDefault="00543608" w:rsidP="00543608">
      <w:pPr>
        <w:spacing w:after="0" w:line="360" w:lineRule="auto"/>
        <w:jc w:val="both"/>
        <w:rPr>
          <w:rFonts w:ascii="Times New Roman" w:hAnsi="Times New Roman" w:cs="Times New Roman"/>
          <w:sz w:val="24"/>
          <w:szCs w:val="24"/>
        </w:rPr>
      </w:pPr>
    </w:p>
    <w:p w:rsidR="00543608" w:rsidRPr="00505FEF" w:rsidRDefault="00543608" w:rsidP="00543608">
      <w:pPr>
        <w:pStyle w:val="Heading4"/>
      </w:pPr>
      <w:r w:rsidRPr="00505FEF">
        <w:t>Water</w:t>
      </w:r>
    </w:p>
    <w:p w:rsidR="00126A71" w:rsidRDefault="00126A71" w:rsidP="00543608">
      <w:pPr>
        <w:rPr>
          <w:rStyle w:val="IntenseEmphasis"/>
          <w:rFonts w:ascii="Times New Roman" w:hAnsi="Times New Roman" w:cs="Times New Roman"/>
          <w:b/>
          <w:color w:val="143F6A" w:themeColor="accent2" w:themeShade="80"/>
          <w:sz w:val="24"/>
          <w:szCs w:val="24"/>
        </w:rPr>
      </w:pPr>
      <w:bookmarkStart w:id="42" w:name="_Toc382401086"/>
    </w:p>
    <w:p w:rsidR="00543608" w:rsidRPr="00D25BF2" w:rsidRDefault="00543608" w:rsidP="00126A71">
      <w:pPr>
        <w:spacing w:after="0" w:line="360" w:lineRule="auto"/>
        <w:rPr>
          <w:rStyle w:val="IntenseEmphasis"/>
          <w:rFonts w:ascii="Times New Roman" w:hAnsi="Times New Roman" w:cs="Times New Roman"/>
          <w:b/>
          <w:bCs/>
          <w:i w:val="0"/>
          <w:iCs w:val="0"/>
          <w:caps w:val="0"/>
          <w:color w:val="143F6A" w:themeColor="accent2" w:themeShade="80"/>
          <w:sz w:val="24"/>
          <w:szCs w:val="24"/>
        </w:rPr>
      </w:pPr>
      <w:r w:rsidRPr="007B014E">
        <w:rPr>
          <w:rStyle w:val="IntenseEmphasis"/>
          <w:rFonts w:ascii="Times New Roman" w:hAnsi="Times New Roman" w:cs="Times New Roman"/>
          <w:b/>
          <w:i w:val="0"/>
          <w:caps w:val="0"/>
          <w:color w:val="143F6A" w:themeColor="accent2" w:themeShade="80"/>
          <w:sz w:val="24"/>
          <w:szCs w:val="24"/>
        </w:rPr>
        <w:t xml:space="preserve">National Water and Sewerage Commission </w:t>
      </w:r>
      <w:bookmarkEnd w:id="42"/>
    </w:p>
    <w:p w:rsidR="00543608" w:rsidRDefault="00543608" w:rsidP="00126A71">
      <w:pPr>
        <w:spacing w:after="0" w:line="360" w:lineRule="auto"/>
        <w:jc w:val="both"/>
        <w:rPr>
          <w:rFonts w:ascii="Times New Roman" w:hAnsi="Times New Roman" w:cs="Times New Roman"/>
          <w:sz w:val="24"/>
          <w:szCs w:val="24"/>
        </w:rPr>
      </w:pPr>
      <w:r w:rsidRPr="00505FEF">
        <w:rPr>
          <w:rFonts w:ascii="Times New Roman" w:hAnsi="Times New Roman" w:cs="Times New Roman"/>
          <w:sz w:val="24"/>
          <w:szCs w:val="24"/>
        </w:rPr>
        <w:t xml:space="preserve">The Secretariat </w:t>
      </w:r>
      <w:r w:rsidR="009E00AD">
        <w:rPr>
          <w:rFonts w:ascii="Times New Roman" w:hAnsi="Times New Roman" w:cs="Times New Roman"/>
          <w:sz w:val="24"/>
          <w:szCs w:val="24"/>
        </w:rPr>
        <w:t xml:space="preserve">to the Commission </w:t>
      </w:r>
      <w:r w:rsidRPr="00505FEF">
        <w:rPr>
          <w:rFonts w:ascii="Times New Roman" w:hAnsi="Times New Roman" w:cs="Times New Roman"/>
          <w:sz w:val="24"/>
          <w:szCs w:val="24"/>
        </w:rPr>
        <w:t>is staffed with an Execu</w:t>
      </w:r>
      <w:r w:rsidR="009E00AD">
        <w:rPr>
          <w:rFonts w:ascii="Times New Roman" w:hAnsi="Times New Roman" w:cs="Times New Roman"/>
          <w:sz w:val="24"/>
          <w:szCs w:val="24"/>
        </w:rPr>
        <w:t>t</w:t>
      </w:r>
      <w:r w:rsidRPr="00505FEF">
        <w:rPr>
          <w:rFonts w:ascii="Times New Roman" w:hAnsi="Times New Roman" w:cs="Times New Roman"/>
          <w:sz w:val="24"/>
          <w:szCs w:val="24"/>
        </w:rPr>
        <w:t>i</w:t>
      </w:r>
      <w:r w:rsidR="009E00AD">
        <w:rPr>
          <w:rFonts w:ascii="Times New Roman" w:hAnsi="Times New Roman" w:cs="Times New Roman"/>
          <w:sz w:val="24"/>
          <w:szCs w:val="24"/>
        </w:rPr>
        <w:t>v</w:t>
      </w:r>
      <w:r w:rsidRPr="00505FEF">
        <w:rPr>
          <w:rFonts w:ascii="Times New Roman" w:hAnsi="Times New Roman" w:cs="Times New Roman"/>
          <w:sz w:val="24"/>
          <w:szCs w:val="24"/>
        </w:rPr>
        <w:t xml:space="preserve">e Director and an Administrative Assistant. Additional </w:t>
      </w:r>
      <w:r w:rsidR="00886705">
        <w:rPr>
          <w:rFonts w:ascii="Times New Roman" w:hAnsi="Times New Roman" w:cs="Times New Roman"/>
          <w:sz w:val="24"/>
          <w:szCs w:val="24"/>
        </w:rPr>
        <w:t>officers</w:t>
      </w:r>
      <w:r w:rsidRPr="00505FEF">
        <w:rPr>
          <w:rFonts w:ascii="Times New Roman" w:hAnsi="Times New Roman" w:cs="Times New Roman"/>
          <w:sz w:val="24"/>
          <w:szCs w:val="24"/>
        </w:rPr>
        <w:t xml:space="preserve"> are required, but these p</w:t>
      </w:r>
      <w:r w:rsidR="009E00AD">
        <w:rPr>
          <w:rFonts w:ascii="Times New Roman" w:hAnsi="Times New Roman" w:cs="Times New Roman"/>
          <w:sz w:val="24"/>
          <w:szCs w:val="24"/>
        </w:rPr>
        <w:t>ersons</w:t>
      </w:r>
      <w:r w:rsidRPr="00505FEF">
        <w:rPr>
          <w:rFonts w:ascii="Times New Roman" w:hAnsi="Times New Roman" w:cs="Times New Roman"/>
          <w:sz w:val="24"/>
          <w:szCs w:val="24"/>
        </w:rPr>
        <w:t xml:space="preserve"> will be hired once permanent office space is secured</w:t>
      </w:r>
      <w:r w:rsidR="00886705">
        <w:rPr>
          <w:rFonts w:ascii="Times New Roman" w:hAnsi="Times New Roman" w:cs="Times New Roman"/>
          <w:sz w:val="24"/>
          <w:szCs w:val="24"/>
        </w:rPr>
        <w:t xml:space="preserve"> and the evolution of the NWSC to the National Utilities Regulatory Commission (NURC) takes place</w:t>
      </w:r>
      <w:r w:rsidRPr="00505FEF">
        <w:rPr>
          <w:rFonts w:ascii="Times New Roman" w:hAnsi="Times New Roman" w:cs="Times New Roman"/>
          <w:sz w:val="24"/>
          <w:szCs w:val="24"/>
        </w:rPr>
        <w:t xml:space="preserve">. </w:t>
      </w:r>
    </w:p>
    <w:p w:rsidR="00886705" w:rsidRPr="00505FEF" w:rsidRDefault="00886705" w:rsidP="00126A71">
      <w:pPr>
        <w:spacing w:after="0" w:line="360" w:lineRule="auto"/>
        <w:jc w:val="both"/>
        <w:rPr>
          <w:rFonts w:ascii="Times New Roman" w:hAnsi="Times New Roman" w:cs="Times New Roman"/>
          <w:sz w:val="24"/>
          <w:szCs w:val="24"/>
        </w:rPr>
      </w:pPr>
    </w:p>
    <w:p w:rsidR="00543608" w:rsidRPr="001247BC" w:rsidRDefault="00543608" w:rsidP="00126A71">
      <w:pPr>
        <w:pStyle w:val="Subtitle"/>
        <w:spacing w:after="0" w:line="360" w:lineRule="auto"/>
        <w:jc w:val="left"/>
        <w:rPr>
          <w:rFonts w:ascii="Times New Roman" w:hAnsi="Times New Roman" w:cs="Times New Roman"/>
          <w:iCs/>
          <w:sz w:val="24"/>
          <w:szCs w:val="24"/>
          <w:u w:val="single"/>
        </w:rPr>
      </w:pPr>
      <w:bookmarkStart w:id="43" w:name="_Toc382401090"/>
      <w:r w:rsidRPr="001247BC">
        <w:rPr>
          <w:rStyle w:val="Emphasis"/>
          <w:rFonts w:ascii="Times New Roman" w:hAnsi="Times New Roman" w:cs="Times New Roman"/>
          <w:sz w:val="24"/>
          <w:szCs w:val="24"/>
          <w:u w:val="single"/>
        </w:rPr>
        <w:t>Process Manual</w:t>
      </w:r>
      <w:bookmarkEnd w:id="43"/>
    </w:p>
    <w:p w:rsidR="00543608" w:rsidRPr="00505FEF" w:rsidRDefault="00543608" w:rsidP="00126A71">
      <w:pPr>
        <w:pStyle w:val="BodyText"/>
        <w:spacing w:after="0" w:line="360" w:lineRule="auto"/>
        <w:rPr>
          <w:rFonts w:ascii="Times New Roman" w:hAnsi="Times New Roman"/>
          <w:lang w:val="en-GB"/>
        </w:rPr>
      </w:pPr>
      <w:r w:rsidRPr="00505FEF">
        <w:rPr>
          <w:rFonts w:ascii="Times New Roman" w:hAnsi="Times New Roman"/>
          <w:lang w:val="en-GB"/>
        </w:rPr>
        <w:t>In order to bring predictability and consistency to the regulatory process, the NWSC commissioned and produced a Regulatory Process Manual</w:t>
      </w:r>
      <w:r w:rsidR="009E00AD">
        <w:rPr>
          <w:rFonts w:ascii="Times New Roman" w:hAnsi="Times New Roman"/>
          <w:lang w:val="en-GB"/>
        </w:rPr>
        <w:t>.</w:t>
      </w:r>
      <w:r w:rsidRPr="00505FEF">
        <w:rPr>
          <w:rFonts w:ascii="Times New Roman" w:hAnsi="Times New Roman"/>
          <w:lang w:val="en-GB"/>
        </w:rPr>
        <w:t xml:space="preserve"> The Manual is intended to guide the NWSC Commissioners and staff on the steps involved in performing key regulatory activities. It will also serve as a guide to new employees and Commissioners who need to become familiar with the essential features and processes of the NWSC.</w:t>
      </w:r>
    </w:p>
    <w:p w:rsidR="00543608" w:rsidRPr="00505FEF" w:rsidRDefault="00543608" w:rsidP="00126A71">
      <w:pPr>
        <w:spacing w:after="0" w:line="360" w:lineRule="auto"/>
        <w:jc w:val="both"/>
        <w:rPr>
          <w:rFonts w:ascii="Times New Roman" w:hAnsi="Times New Roman" w:cs="Times New Roman"/>
          <w:sz w:val="24"/>
          <w:szCs w:val="24"/>
        </w:rPr>
      </w:pPr>
    </w:p>
    <w:p w:rsidR="00543608" w:rsidRPr="001247BC" w:rsidRDefault="00543608" w:rsidP="00126A71">
      <w:pPr>
        <w:pStyle w:val="Subtitle"/>
        <w:spacing w:after="0" w:line="360" w:lineRule="auto"/>
        <w:jc w:val="left"/>
        <w:rPr>
          <w:rFonts w:ascii="Times New Roman" w:hAnsi="Times New Roman" w:cs="Times New Roman"/>
          <w:iCs/>
          <w:sz w:val="24"/>
          <w:szCs w:val="24"/>
          <w:u w:val="single"/>
        </w:rPr>
      </w:pPr>
      <w:bookmarkStart w:id="44" w:name="_Toc382401092"/>
      <w:r w:rsidRPr="001247BC">
        <w:rPr>
          <w:rStyle w:val="Emphasis"/>
          <w:rFonts w:ascii="Times New Roman" w:hAnsi="Times New Roman" w:cs="Times New Roman"/>
          <w:sz w:val="24"/>
          <w:szCs w:val="24"/>
          <w:u w:val="single"/>
        </w:rPr>
        <w:t>Customer Service Standard</w:t>
      </w:r>
      <w:bookmarkEnd w:id="44"/>
    </w:p>
    <w:p w:rsidR="00543608" w:rsidRDefault="00543608" w:rsidP="00126A71">
      <w:pPr>
        <w:spacing w:after="0" w:line="360" w:lineRule="auto"/>
        <w:jc w:val="both"/>
        <w:rPr>
          <w:rFonts w:ascii="Times New Roman" w:hAnsi="Times New Roman" w:cs="Times New Roman"/>
          <w:sz w:val="24"/>
          <w:szCs w:val="24"/>
        </w:rPr>
      </w:pPr>
      <w:r w:rsidRPr="00505FEF">
        <w:rPr>
          <w:rFonts w:ascii="Times New Roman" w:hAnsi="Times New Roman" w:cs="Times New Roman"/>
          <w:sz w:val="24"/>
          <w:szCs w:val="24"/>
        </w:rPr>
        <w:t xml:space="preserve">Customer Service Standards Regulations for the water sector have been developed. The purpose of the Customer Service Standard is to establish standards for water and sewerage </w:t>
      </w:r>
      <w:r w:rsidR="00886705">
        <w:rPr>
          <w:rFonts w:ascii="Times New Roman" w:hAnsi="Times New Roman" w:cs="Times New Roman"/>
          <w:sz w:val="24"/>
          <w:szCs w:val="24"/>
        </w:rPr>
        <w:t>in</w:t>
      </w:r>
      <w:r w:rsidRPr="00505FEF">
        <w:rPr>
          <w:rFonts w:ascii="Times New Roman" w:hAnsi="Times New Roman" w:cs="Times New Roman"/>
          <w:sz w:val="24"/>
          <w:szCs w:val="24"/>
        </w:rPr>
        <w:t xml:space="preserve"> areas such as metering, meter testing, service interruptions, billing, connections and disconnections. </w:t>
      </w:r>
    </w:p>
    <w:p w:rsidR="00886705" w:rsidRPr="00505FEF" w:rsidRDefault="00886705" w:rsidP="00126A71">
      <w:pPr>
        <w:spacing w:after="0" w:line="360" w:lineRule="auto"/>
        <w:jc w:val="both"/>
        <w:rPr>
          <w:rFonts w:ascii="Times New Roman" w:hAnsi="Times New Roman" w:cs="Times New Roman"/>
          <w:sz w:val="24"/>
          <w:szCs w:val="24"/>
        </w:rPr>
      </w:pPr>
    </w:p>
    <w:p w:rsidR="00543608" w:rsidRPr="00505FEF" w:rsidRDefault="00543608" w:rsidP="00126A71">
      <w:pPr>
        <w:spacing w:after="0" w:line="360" w:lineRule="auto"/>
        <w:jc w:val="both"/>
        <w:rPr>
          <w:rFonts w:ascii="Times New Roman" w:hAnsi="Times New Roman" w:cs="Times New Roman"/>
          <w:sz w:val="24"/>
          <w:szCs w:val="24"/>
        </w:rPr>
      </w:pPr>
      <w:r w:rsidRPr="00505FEF">
        <w:rPr>
          <w:rFonts w:ascii="Times New Roman" w:hAnsi="Times New Roman" w:cs="Times New Roman"/>
          <w:bCs/>
          <w:iCs/>
          <w:sz w:val="24"/>
          <w:szCs w:val="24"/>
        </w:rPr>
        <w:t xml:space="preserve">The document contains five main sections. Part </w:t>
      </w:r>
      <w:r w:rsidR="00886705">
        <w:rPr>
          <w:rFonts w:ascii="Times New Roman" w:hAnsi="Times New Roman" w:cs="Times New Roman"/>
          <w:bCs/>
          <w:iCs/>
          <w:sz w:val="24"/>
          <w:szCs w:val="24"/>
        </w:rPr>
        <w:t>O</w:t>
      </w:r>
      <w:r w:rsidRPr="00505FEF">
        <w:rPr>
          <w:rFonts w:ascii="Times New Roman" w:hAnsi="Times New Roman" w:cs="Times New Roman"/>
          <w:bCs/>
          <w:iCs/>
          <w:sz w:val="24"/>
          <w:szCs w:val="24"/>
        </w:rPr>
        <w:t xml:space="preserve">ne will </w:t>
      </w:r>
      <w:r w:rsidRPr="00505FEF">
        <w:rPr>
          <w:rFonts w:ascii="Times New Roman" w:hAnsi="Times New Roman" w:cs="Times New Roman"/>
          <w:sz w:val="24"/>
          <w:szCs w:val="24"/>
        </w:rPr>
        <w:t>deal with preliminary matters such as the citation and interpretation of terms used in the Regulations. </w:t>
      </w:r>
      <w:r w:rsidRPr="00505FEF">
        <w:rPr>
          <w:rFonts w:ascii="Times New Roman" w:hAnsi="Times New Roman" w:cs="Times New Roman"/>
          <w:bCs/>
          <w:iCs/>
          <w:sz w:val="24"/>
          <w:szCs w:val="24"/>
        </w:rPr>
        <w:t xml:space="preserve">Part </w:t>
      </w:r>
      <w:r w:rsidR="00886705">
        <w:rPr>
          <w:rFonts w:ascii="Times New Roman" w:hAnsi="Times New Roman" w:cs="Times New Roman"/>
          <w:bCs/>
          <w:iCs/>
          <w:sz w:val="24"/>
          <w:szCs w:val="24"/>
        </w:rPr>
        <w:t>T</w:t>
      </w:r>
      <w:r w:rsidRPr="00505FEF">
        <w:rPr>
          <w:rFonts w:ascii="Times New Roman" w:hAnsi="Times New Roman" w:cs="Times New Roman"/>
          <w:bCs/>
          <w:iCs/>
          <w:sz w:val="24"/>
          <w:szCs w:val="24"/>
        </w:rPr>
        <w:t xml:space="preserve">wo </w:t>
      </w:r>
      <w:r w:rsidRPr="00505FEF">
        <w:rPr>
          <w:rFonts w:ascii="Times New Roman" w:hAnsi="Times New Roman" w:cs="Times New Roman"/>
          <w:sz w:val="24"/>
          <w:szCs w:val="24"/>
        </w:rPr>
        <w:t xml:space="preserve">provides for the potable water services standards to be observed by a service licensee, example the service licensee would be required to provide potable water supply services that are consistent with applicable health and environmental standards. </w:t>
      </w:r>
      <w:r w:rsidRPr="00505FEF">
        <w:rPr>
          <w:rFonts w:ascii="Times New Roman" w:hAnsi="Times New Roman" w:cs="Times New Roman"/>
          <w:bCs/>
          <w:iCs/>
          <w:sz w:val="24"/>
          <w:szCs w:val="24"/>
        </w:rPr>
        <w:t>This section will</w:t>
      </w:r>
      <w:r w:rsidRPr="00505FEF">
        <w:rPr>
          <w:rFonts w:ascii="Times New Roman" w:hAnsi="Times New Roman" w:cs="Times New Roman"/>
          <w:sz w:val="24"/>
          <w:szCs w:val="24"/>
        </w:rPr>
        <w:t xml:space="preserve"> also </w:t>
      </w:r>
      <w:r w:rsidR="00886705">
        <w:rPr>
          <w:rFonts w:ascii="Times New Roman" w:hAnsi="Times New Roman" w:cs="Times New Roman"/>
          <w:sz w:val="24"/>
          <w:szCs w:val="24"/>
        </w:rPr>
        <w:t>articulate standards</w:t>
      </w:r>
      <w:r w:rsidRPr="00505FEF">
        <w:rPr>
          <w:rFonts w:ascii="Times New Roman" w:hAnsi="Times New Roman" w:cs="Times New Roman"/>
          <w:sz w:val="24"/>
          <w:szCs w:val="24"/>
        </w:rPr>
        <w:t xml:space="preserve"> for service interruptions, service connections, water quality metering and meter testing. </w:t>
      </w:r>
      <w:r w:rsidRPr="00505FEF">
        <w:rPr>
          <w:rFonts w:ascii="Times New Roman" w:hAnsi="Times New Roman" w:cs="Times New Roman"/>
          <w:bCs/>
          <w:iCs/>
          <w:sz w:val="24"/>
          <w:szCs w:val="24"/>
        </w:rPr>
        <w:t xml:space="preserve">Part </w:t>
      </w:r>
      <w:r w:rsidR="00886705">
        <w:rPr>
          <w:rFonts w:ascii="Times New Roman" w:hAnsi="Times New Roman" w:cs="Times New Roman"/>
          <w:bCs/>
          <w:iCs/>
          <w:sz w:val="24"/>
          <w:szCs w:val="24"/>
        </w:rPr>
        <w:t>T</w:t>
      </w:r>
      <w:r w:rsidRPr="00505FEF">
        <w:rPr>
          <w:rFonts w:ascii="Times New Roman" w:hAnsi="Times New Roman" w:cs="Times New Roman"/>
          <w:bCs/>
          <w:iCs/>
          <w:sz w:val="24"/>
          <w:szCs w:val="24"/>
        </w:rPr>
        <w:t xml:space="preserve">hree </w:t>
      </w:r>
      <w:r w:rsidRPr="00505FEF">
        <w:rPr>
          <w:rFonts w:ascii="Times New Roman" w:hAnsi="Times New Roman" w:cs="Times New Roman"/>
          <w:sz w:val="24"/>
          <w:szCs w:val="24"/>
        </w:rPr>
        <w:t xml:space="preserve">addresses sewerage </w:t>
      </w:r>
      <w:r w:rsidRPr="00505FEF">
        <w:rPr>
          <w:rFonts w:ascii="Times New Roman" w:hAnsi="Times New Roman" w:cs="Times New Roman"/>
          <w:sz w:val="24"/>
          <w:szCs w:val="24"/>
        </w:rPr>
        <w:lastRenderedPageBreak/>
        <w:t>services</w:t>
      </w:r>
      <w:r w:rsidR="00886705">
        <w:rPr>
          <w:rFonts w:ascii="Times New Roman" w:hAnsi="Times New Roman" w:cs="Times New Roman"/>
          <w:sz w:val="24"/>
          <w:szCs w:val="24"/>
        </w:rPr>
        <w:t>,</w:t>
      </w:r>
      <w:r w:rsidRPr="00505FEF">
        <w:rPr>
          <w:rFonts w:ascii="Times New Roman" w:hAnsi="Times New Roman" w:cs="Times New Roman"/>
          <w:sz w:val="24"/>
          <w:szCs w:val="24"/>
        </w:rPr>
        <w:t xml:space="preserve"> </w:t>
      </w:r>
      <w:r w:rsidR="00886705">
        <w:rPr>
          <w:rFonts w:ascii="Times New Roman" w:hAnsi="Times New Roman" w:cs="Times New Roman"/>
          <w:sz w:val="24"/>
          <w:szCs w:val="24"/>
        </w:rPr>
        <w:t>w</w:t>
      </w:r>
      <w:r w:rsidRPr="00505FEF">
        <w:rPr>
          <w:rFonts w:ascii="Times New Roman" w:hAnsi="Times New Roman" w:cs="Times New Roman"/>
          <w:sz w:val="24"/>
          <w:szCs w:val="24"/>
        </w:rPr>
        <w:t xml:space="preserve">hile </w:t>
      </w:r>
      <w:r w:rsidR="00886705">
        <w:rPr>
          <w:rFonts w:ascii="Times New Roman" w:hAnsi="Times New Roman" w:cs="Times New Roman"/>
          <w:sz w:val="24"/>
          <w:szCs w:val="24"/>
        </w:rPr>
        <w:t>P</w:t>
      </w:r>
      <w:r w:rsidRPr="00505FEF">
        <w:rPr>
          <w:rFonts w:ascii="Times New Roman" w:hAnsi="Times New Roman" w:cs="Times New Roman"/>
          <w:sz w:val="24"/>
          <w:szCs w:val="24"/>
        </w:rPr>
        <w:t xml:space="preserve">art </w:t>
      </w:r>
      <w:r w:rsidR="00886705">
        <w:rPr>
          <w:rFonts w:ascii="Times New Roman" w:hAnsi="Times New Roman" w:cs="Times New Roman"/>
          <w:sz w:val="24"/>
          <w:szCs w:val="24"/>
        </w:rPr>
        <w:t>F</w:t>
      </w:r>
      <w:r w:rsidRPr="00505FEF">
        <w:rPr>
          <w:rFonts w:ascii="Times New Roman" w:hAnsi="Times New Roman" w:cs="Times New Roman"/>
          <w:sz w:val="24"/>
          <w:szCs w:val="24"/>
        </w:rPr>
        <w:t xml:space="preserve">our will address billing matters, collection, disconnection, provision for deposits and reconnection. Part </w:t>
      </w:r>
      <w:r w:rsidR="00886705">
        <w:rPr>
          <w:rFonts w:ascii="Times New Roman" w:hAnsi="Times New Roman" w:cs="Times New Roman"/>
          <w:sz w:val="24"/>
          <w:szCs w:val="24"/>
        </w:rPr>
        <w:t>F</w:t>
      </w:r>
      <w:r w:rsidRPr="00505FEF">
        <w:rPr>
          <w:rFonts w:ascii="Times New Roman" w:hAnsi="Times New Roman" w:cs="Times New Roman"/>
          <w:sz w:val="24"/>
          <w:szCs w:val="24"/>
        </w:rPr>
        <w:t xml:space="preserve">ive will address miscellaneous matters such as customers’ rights, complaint records, road works, public safety and liability insurance, system records and </w:t>
      </w:r>
      <w:r w:rsidRPr="00505FEF">
        <w:rPr>
          <w:rFonts w:ascii="Times New Roman" w:hAnsi="Times New Roman" w:cs="Times New Roman"/>
          <w:i/>
          <w:iCs/>
          <w:sz w:val="24"/>
          <w:szCs w:val="24"/>
        </w:rPr>
        <w:t>force majeure</w:t>
      </w:r>
      <w:r w:rsidRPr="00505FEF">
        <w:rPr>
          <w:rFonts w:ascii="Times New Roman" w:hAnsi="Times New Roman" w:cs="Times New Roman"/>
          <w:sz w:val="24"/>
          <w:szCs w:val="24"/>
        </w:rPr>
        <w:t>.</w:t>
      </w:r>
    </w:p>
    <w:p w:rsidR="00886705" w:rsidRDefault="00886705" w:rsidP="00126A71">
      <w:pPr>
        <w:spacing w:after="0" w:line="360" w:lineRule="auto"/>
        <w:jc w:val="both"/>
        <w:rPr>
          <w:rFonts w:ascii="Times New Roman" w:hAnsi="Times New Roman" w:cs="Times New Roman"/>
          <w:sz w:val="24"/>
          <w:szCs w:val="24"/>
        </w:rPr>
      </w:pPr>
    </w:p>
    <w:p w:rsidR="00543608" w:rsidRPr="00505FEF" w:rsidRDefault="00543608" w:rsidP="00126A71">
      <w:pPr>
        <w:spacing w:after="0" w:line="360" w:lineRule="auto"/>
        <w:jc w:val="both"/>
        <w:rPr>
          <w:rFonts w:ascii="Times New Roman" w:hAnsi="Times New Roman" w:cs="Times New Roman"/>
          <w:sz w:val="24"/>
          <w:szCs w:val="24"/>
        </w:rPr>
      </w:pPr>
      <w:r w:rsidRPr="00505FEF">
        <w:rPr>
          <w:rFonts w:ascii="Times New Roman" w:hAnsi="Times New Roman" w:cs="Times New Roman"/>
          <w:sz w:val="24"/>
          <w:szCs w:val="24"/>
        </w:rPr>
        <w:t xml:space="preserve">The completed </w:t>
      </w:r>
      <w:r w:rsidR="00886705">
        <w:rPr>
          <w:rFonts w:ascii="Times New Roman" w:hAnsi="Times New Roman" w:cs="Times New Roman"/>
          <w:sz w:val="24"/>
          <w:szCs w:val="24"/>
        </w:rPr>
        <w:t>C</w:t>
      </w:r>
      <w:r w:rsidRPr="00505FEF">
        <w:rPr>
          <w:rFonts w:ascii="Times New Roman" w:hAnsi="Times New Roman" w:cs="Times New Roman"/>
          <w:sz w:val="24"/>
          <w:szCs w:val="24"/>
        </w:rPr>
        <w:t xml:space="preserve">ustomer </w:t>
      </w:r>
      <w:r w:rsidR="00886705">
        <w:rPr>
          <w:rFonts w:ascii="Times New Roman" w:hAnsi="Times New Roman" w:cs="Times New Roman"/>
          <w:sz w:val="24"/>
          <w:szCs w:val="24"/>
        </w:rPr>
        <w:t>S</w:t>
      </w:r>
      <w:r w:rsidRPr="00505FEF">
        <w:rPr>
          <w:rFonts w:ascii="Times New Roman" w:hAnsi="Times New Roman" w:cs="Times New Roman"/>
          <w:sz w:val="24"/>
          <w:szCs w:val="24"/>
        </w:rPr>
        <w:t xml:space="preserve">ervice </w:t>
      </w:r>
      <w:r w:rsidR="00886705">
        <w:rPr>
          <w:rFonts w:ascii="Times New Roman" w:hAnsi="Times New Roman" w:cs="Times New Roman"/>
          <w:sz w:val="24"/>
          <w:szCs w:val="24"/>
        </w:rPr>
        <w:t>S</w:t>
      </w:r>
      <w:r w:rsidRPr="00505FEF">
        <w:rPr>
          <w:rFonts w:ascii="Times New Roman" w:hAnsi="Times New Roman" w:cs="Times New Roman"/>
          <w:sz w:val="24"/>
          <w:szCs w:val="24"/>
        </w:rPr>
        <w:t>tandard has been submitted to the Attorney General’s Chambers for necessary action.</w:t>
      </w:r>
    </w:p>
    <w:p w:rsidR="00543608" w:rsidRPr="00505FEF" w:rsidRDefault="00543608" w:rsidP="00126A71">
      <w:pPr>
        <w:spacing w:after="0" w:line="360" w:lineRule="auto"/>
        <w:rPr>
          <w:rFonts w:ascii="Times New Roman" w:hAnsi="Times New Roman" w:cs="Times New Roman"/>
          <w:sz w:val="24"/>
          <w:szCs w:val="24"/>
        </w:rPr>
      </w:pPr>
    </w:p>
    <w:p w:rsidR="00543608" w:rsidRPr="001247BC" w:rsidRDefault="00543608" w:rsidP="00126A71">
      <w:pPr>
        <w:pStyle w:val="Subtitle"/>
        <w:spacing w:after="0" w:line="360" w:lineRule="auto"/>
        <w:jc w:val="left"/>
        <w:rPr>
          <w:rFonts w:ascii="Times New Roman" w:hAnsi="Times New Roman" w:cs="Times New Roman"/>
          <w:iCs/>
          <w:sz w:val="24"/>
          <w:szCs w:val="24"/>
          <w:u w:val="single"/>
        </w:rPr>
      </w:pPr>
      <w:bookmarkStart w:id="45" w:name="_Toc382401093"/>
      <w:r w:rsidRPr="001247BC">
        <w:rPr>
          <w:rStyle w:val="Emphasis"/>
          <w:rFonts w:ascii="Times New Roman" w:hAnsi="Times New Roman" w:cs="Times New Roman"/>
          <w:sz w:val="24"/>
          <w:szCs w:val="24"/>
          <w:u w:val="single"/>
        </w:rPr>
        <w:t>Water and Sewerage Tariff</w:t>
      </w:r>
      <w:bookmarkEnd w:id="45"/>
    </w:p>
    <w:p w:rsidR="00886705" w:rsidRDefault="00543608" w:rsidP="001247BC">
      <w:pPr>
        <w:spacing w:after="0" w:line="360" w:lineRule="auto"/>
        <w:jc w:val="both"/>
        <w:rPr>
          <w:rFonts w:ascii="Times New Roman" w:hAnsi="Times New Roman" w:cs="Times New Roman"/>
          <w:sz w:val="24"/>
          <w:szCs w:val="24"/>
        </w:rPr>
      </w:pPr>
      <w:r w:rsidRPr="00505FEF">
        <w:rPr>
          <w:rFonts w:ascii="Times New Roman" w:hAnsi="Times New Roman" w:cs="Times New Roman"/>
          <w:sz w:val="24"/>
          <w:szCs w:val="24"/>
        </w:rPr>
        <w:t xml:space="preserve">The National Water and Sewerage Commission (NWSC) approved a </w:t>
      </w:r>
      <w:r w:rsidR="00886705">
        <w:rPr>
          <w:rFonts w:ascii="Times New Roman" w:hAnsi="Times New Roman" w:cs="Times New Roman"/>
          <w:sz w:val="24"/>
          <w:szCs w:val="24"/>
        </w:rPr>
        <w:t xml:space="preserve">66.15% </w:t>
      </w:r>
      <w:r w:rsidRPr="00505FEF">
        <w:rPr>
          <w:rFonts w:ascii="Times New Roman" w:hAnsi="Times New Roman" w:cs="Times New Roman"/>
          <w:sz w:val="24"/>
          <w:szCs w:val="24"/>
        </w:rPr>
        <w:t>tariff increase for water</w:t>
      </w:r>
      <w:r w:rsidR="00886705">
        <w:rPr>
          <w:rFonts w:ascii="Times New Roman" w:hAnsi="Times New Roman" w:cs="Times New Roman"/>
          <w:sz w:val="24"/>
          <w:szCs w:val="24"/>
        </w:rPr>
        <w:t>.</w:t>
      </w:r>
      <w:r w:rsidRPr="00505FEF">
        <w:rPr>
          <w:rFonts w:ascii="Times New Roman" w:hAnsi="Times New Roman" w:cs="Times New Roman"/>
          <w:sz w:val="24"/>
          <w:szCs w:val="24"/>
        </w:rPr>
        <w:t xml:space="preserve"> The tariff increase is allocated as follows: 10.43 % for the dredging of the John Compton Dam and the remaining 55.72% as the new rate. The effective tariff increase for sewerage was 50.8% and this charge will apply until the end of the Triennial period (September 2012 to August 2015).</w:t>
      </w:r>
    </w:p>
    <w:p w:rsidR="004C08E8" w:rsidRDefault="004C08E8" w:rsidP="001247BC">
      <w:pPr>
        <w:spacing w:after="0" w:line="360" w:lineRule="auto"/>
        <w:jc w:val="both"/>
        <w:rPr>
          <w:caps/>
          <w:color w:val="143E69" w:themeColor="accent2" w:themeShade="7F"/>
          <w:spacing w:val="10"/>
        </w:rPr>
      </w:pPr>
    </w:p>
    <w:p w:rsidR="00543608" w:rsidRDefault="00543608" w:rsidP="00126A71">
      <w:pPr>
        <w:pStyle w:val="Heading4"/>
        <w:spacing w:after="0" w:line="360" w:lineRule="auto"/>
      </w:pPr>
      <w:r w:rsidRPr="00505FEF">
        <w:t>Energy</w:t>
      </w:r>
    </w:p>
    <w:p w:rsidR="00543608" w:rsidRPr="00CE0226" w:rsidRDefault="00543608" w:rsidP="00126A71">
      <w:pPr>
        <w:spacing w:after="0" w:line="360" w:lineRule="auto"/>
        <w:rPr>
          <w:rFonts w:ascii="Times New Roman" w:hAnsi="Times New Roman" w:cs="Times New Roman"/>
          <w:b/>
          <w:color w:val="143F6A" w:themeColor="accent2" w:themeShade="80"/>
          <w:sz w:val="24"/>
          <w:szCs w:val="24"/>
        </w:rPr>
      </w:pPr>
      <w:r w:rsidRPr="00CE0226">
        <w:rPr>
          <w:rFonts w:ascii="Times New Roman" w:hAnsi="Times New Roman" w:cs="Times New Roman"/>
          <w:b/>
          <w:color w:val="143F6A" w:themeColor="accent2" w:themeShade="80"/>
          <w:sz w:val="24"/>
          <w:szCs w:val="24"/>
        </w:rPr>
        <w:t xml:space="preserve">Eastern Caribbean </w:t>
      </w:r>
      <w:r w:rsidR="002241D6">
        <w:rPr>
          <w:rFonts w:ascii="Times New Roman" w:hAnsi="Times New Roman" w:cs="Times New Roman"/>
          <w:b/>
          <w:color w:val="143F6A" w:themeColor="accent2" w:themeShade="80"/>
          <w:sz w:val="24"/>
          <w:szCs w:val="24"/>
        </w:rPr>
        <w:t xml:space="preserve">Energy </w:t>
      </w:r>
      <w:r w:rsidRPr="00CE0226">
        <w:rPr>
          <w:rFonts w:ascii="Times New Roman" w:hAnsi="Times New Roman" w:cs="Times New Roman"/>
          <w:b/>
          <w:color w:val="143F6A" w:themeColor="accent2" w:themeShade="80"/>
          <w:sz w:val="24"/>
          <w:szCs w:val="24"/>
        </w:rPr>
        <w:t xml:space="preserve">Regulatory Authority </w:t>
      </w:r>
    </w:p>
    <w:p w:rsidR="00543608" w:rsidRPr="00505FEF" w:rsidRDefault="00543608" w:rsidP="00126A71">
      <w:pPr>
        <w:spacing w:after="0" w:line="360" w:lineRule="auto"/>
        <w:jc w:val="both"/>
        <w:rPr>
          <w:rFonts w:ascii="Times New Roman" w:hAnsi="Times New Roman" w:cs="Times New Roman"/>
          <w:sz w:val="24"/>
          <w:szCs w:val="24"/>
        </w:rPr>
      </w:pPr>
      <w:r w:rsidRPr="00505FEF">
        <w:rPr>
          <w:rFonts w:ascii="Times New Roman" w:hAnsi="Times New Roman" w:cs="Times New Roman"/>
          <w:sz w:val="24"/>
          <w:szCs w:val="24"/>
        </w:rPr>
        <w:t xml:space="preserve">Saint Lucia and Grenada agreed to follow through with their commitment on the establishment of </w:t>
      </w:r>
      <w:r w:rsidR="00886705">
        <w:rPr>
          <w:rFonts w:ascii="Times New Roman" w:hAnsi="Times New Roman" w:cs="Times New Roman"/>
          <w:sz w:val="24"/>
          <w:szCs w:val="24"/>
        </w:rPr>
        <w:t>the Eastern Caribbean Energy Regulatory Authority (</w:t>
      </w:r>
      <w:r>
        <w:rPr>
          <w:rFonts w:ascii="Times New Roman" w:hAnsi="Times New Roman" w:cs="Times New Roman"/>
          <w:sz w:val="24"/>
          <w:szCs w:val="24"/>
        </w:rPr>
        <w:t>ECERA</w:t>
      </w:r>
      <w:r w:rsidR="00886705">
        <w:rPr>
          <w:rFonts w:ascii="Times New Roman" w:hAnsi="Times New Roman" w:cs="Times New Roman"/>
          <w:sz w:val="24"/>
          <w:szCs w:val="24"/>
        </w:rPr>
        <w:t>)</w:t>
      </w:r>
      <w:r w:rsidRPr="00505FEF">
        <w:rPr>
          <w:rFonts w:ascii="Times New Roman" w:hAnsi="Times New Roman" w:cs="Times New Roman"/>
          <w:sz w:val="24"/>
          <w:szCs w:val="24"/>
        </w:rPr>
        <w:t xml:space="preserve">.  </w:t>
      </w:r>
      <w:r>
        <w:rPr>
          <w:rFonts w:ascii="Times New Roman" w:hAnsi="Times New Roman" w:cs="Times New Roman"/>
          <w:spacing w:val="-2"/>
          <w:sz w:val="24"/>
          <w:szCs w:val="24"/>
        </w:rPr>
        <w:t>The objective of the p</w:t>
      </w:r>
      <w:r w:rsidRPr="00505FEF">
        <w:rPr>
          <w:rFonts w:ascii="Times New Roman" w:hAnsi="Times New Roman" w:cs="Times New Roman"/>
          <w:spacing w:val="-2"/>
          <w:sz w:val="24"/>
          <w:szCs w:val="24"/>
        </w:rPr>
        <w:t>roject is to establish and operationalize a regional approach to the</w:t>
      </w:r>
      <w:r w:rsidRPr="00505FEF">
        <w:rPr>
          <w:rFonts w:ascii="Times New Roman" w:hAnsi="Times New Roman" w:cs="Times New Roman"/>
          <w:sz w:val="24"/>
          <w:szCs w:val="24"/>
        </w:rPr>
        <w:t xml:space="preserve"> </w:t>
      </w:r>
      <w:r w:rsidRPr="00505FEF">
        <w:rPr>
          <w:rFonts w:ascii="Times New Roman" w:hAnsi="Times New Roman" w:cs="Times New Roman"/>
          <w:spacing w:val="-2"/>
          <w:sz w:val="24"/>
          <w:szCs w:val="24"/>
        </w:rPr>
        <w:t>development of the electricity sector in the OECS participating countries</w:t>
      </w:r>
      <w:r w:rsidRPr="00505FEF">
        <w:rPr>
          <w:rFonts w:ascii="Times New Roman" w:hAnsi="Times New Roman" w:cs="Times New Roman"/>
          <w:sz w:val="24"/>
          <w:szCs w:val="24"/>
        </w:rPr>
        <w:t xml:space="preserve">. </w:t>
      </w:r>
    </w:p>
    <w:p w:rsidR="00886705" w:rsidRDefault="00886705" w:rsidP="00126A71">
      <w:pPr>
        <w:spacing w:after="0" w:line="360" w:lineRule="auto"/>
        <w:jc w:val="both"/>
        <w:rPr>
          <w:rFonts w:ascii="Times New Roman" w:hAnsi="Times New Roman" w:cs="Times New Roman"/>
          <w:sz w:val="24"/>
          <w:szCs w:val="24"/>
        </w:rPr>
      </w:pPr>
    </w:p>
    <w:p w:rsidR="00543608" w:rsidRPr="00505FEF" w:rsidRDefault="00543608" w:rsidP="00126A71">
      <w:pPr>
        <w:spacing w:after="0" w:line="360" w:lineRule="auto"/>
        <w:jc w:val="both"/>
        <w:rPr>
          <w:rFonts w:ascii="Times New Roman" w:hAnsi="Times New Roman" w:cs="Times New Roman"/>
          <w:sz w:val="24"/>
          <w:szCs w:val="24"/>
        </w:rPr>
      </w:pPr>
      <w:r w:rsidRPr="00505FEF">
        <w:rPr>
          <w:rFonts w:ascii="Times New Roman" w:hAnsi="Times New Roman" w:cs="Times New Roman"/>
          <w:sz w:val="24"/>
          <w:szCs w:val="24"/>
        </w:rPr>
        <w:t>ECERA will be expected to design and implement mechanisms to curtail the growth of electricity costs, reduce cost volatility by diversifying energy supply away from fossil fuels and ensure least cost investments in the electricity supply.</w:t>
      </w:r>
    </w:p>
    <w:p w:rsidR="00886705" w:rsidRDefault="00886705" w:rsidP="00126A71">
      <w:pPr>
        <w:spacing w:after="0" w:line="360" w:lineRule="auto"/>
        <w:jc w:val="both"/>
        <w:rPr>
          <w:rFonts w:ascii="Times New Roman" w:hAnsi="Times New Roman" w:cs="Times New Roman"/>
          <w:sz w:val="24"/>
          <w:szCs w:val="24"/>
        </w:rPr>
      </w:pPr>
    </w:p>
    <w:p w:rsidR="00543608" w:rsidRDefault="00543608" w:rsidP="00CE0226">
      <w:pPr>
        <w:spacing w:after="0" w:line="360" w:lineRule="auto"/>
        <w:jc w:val="both"/>
        <w:rPr>
          <w:rFonts w:ascii="Times New Roman" w:hAnsi="Times New Roman" w:cs="Times New Roman"/>
          <w:color w:val="000000"/>
          <w:sz w:val="24"/>
          <w:szCs w:val="24"/>
        </w:rPr>
      </w:pPr>
      <w:r w:rsidRPr="00505FEF">
        <w:rPr>
          <w:rFonts w:ascii="Times New Roman" w:hAnsi="Times New Roman" w:cs="Times New Roman"/>
          <w:sz w:val="24"/>
          <w:szCs w:val="24"/>
        </w:rPr>
        <w:t xml:space="preserve">ECERA’s initial project implementation period is from July 1, 2011 to June 15, 2016. However, because of start-up delays the project is due to end in December 2017. </w:t>
      </w:r>
      <w:r w:rsidRPr="00505FEF">
        <w:rPr>
          <w:rFonts w:ascii="Times New Roman" w:hAnsi="Times New Roman" w:cs="Times New Roman"/>
          <w:color w:val="000000" w:themeColor="text1"/>
          <w:sz w:val="24"/>
          <w:szCs w:val="24"/>
        </w:rPr>
        <w:t xml:space="preserve">The project is currently undertaking most of its ground work through various consultancies. All of the consultancies are scheduled to be completed by the end of the 2014 calendar year. </w:t>
      </w:r>
    </w:p>
    <w:p w:rsidR="00F127A1" w:rsidRDefault="00F127A1" w:rsidP="00CE0226">
      <w:pPr>
        <w:spacing w:after="0" w:line="360" w:lineRule="auto"/>
        <w:jc w:val="both"/>
        <w:rPr>
          <w:rFonts w:ascii="Times New Roman" w:hAnsi="Times New Roman" w:cs="Times New Roman"/>
          <w:color w:val="000000"/>
          <w:sz w:val="24"/>
          <w:szCs w:val="24"/>
        </w:rPr>
      </w:pPr>
    </w:p>
    <w:p w:rsidR="00886705" w:rsidRPr="00505FEF" w:rsidRDefault="00886705" w:rsidP="00CE0226">
      <w:pPr>
        <w:spacing w:after="0" w:line="360" w:lineRule="auto"/>
        <w:jc w:val="both"/>
        <w:rPr>
          <w:rFonts w:ascii="Times New Roman" w:eastAsia="Calibri" w:hAnsi="Times New Roman" w:cs="Times New Roman"/>
          <w:color w:val="000000"/>
          <w:sz w:val="24"/>
          <w:szCs w:val="24"/>
        </w:rPr>
      </w:pPr>
      <w:r>
        <w:rPr>
          <w:rFonts w:ascii="Times New Roman" w:hAnsi="Times New Roman" w:cs="Times New Roman"/>
          <w:color w:val="000000"/>
          <w:sz w:val="24"/>
          <w:szCs w:val="24"/>
        </w:rPr>
        <w:lastRenderedPageBreak/>
        <w:t>The Government of Saint Lucia has indicated to the World Bank and the OECS Secretariat its concerns about the limited participation of OECS Member States in ECERA and has stated that unless a critical</w:t>
      </w:r>
      <w:r w:rsidR="00F127A1">
        <w:rPr>
          <w:rFonts w:ascii="Times New Roman" w:hAnsi="Times New Roman" w:cs="Times New Roman"/>
          <w:color w:val="000000"/>
          <w:sz w:val="24"/>
          <w:szCs w:val="24"/>
        </w:rPr>
        <w:t xml:space="preserve"> number of four (4) Participating Member States can be achieved, it would not consider the initiative to be viable.</w:t>
      </w:r>
    </w:p>
    <w:p w:rsidR="00543608" w:rsidRPr="00505FEF" w:rsidRDefault="00543608" w:rsidP="00126A71">
      <w:pPr>
        <w:spacing w:after="0" w:line="360" w:lineRule="auto"/>
        <w:jc w:val="both"/>
        <w:rPr>
          <w:rFonts w:ascii="Times New Roman" w:hAnsi="Times New Roman" w:cs="Times New Roman"/>
          <w:sz w:val="24"/>
          <w:szCs w:val="24"/>
          <w:highlight w:val="yellow"/>
        </w:rPr>
      </w:pPr>
    </w:p>
    <w:p w:rsidR="00543608" w:rsidRPr="00CE0226" w:rsidRDefault="00543608" w:rsidP="00126A71">
      <w:pPr>
        <w:spacing w:after="0" w:line="360" w:lineRule="auto"/>
        <w:rPr>
          <w:rFonts w:ascii="Times New Roman" w:hAnsi="Times New Roman" w:cs="Times New Roman"/>
          <w:b/>
          <w:color w:val="143F6A" w:themeColor="accent2" w:themeShade="80"/>
          <w:sz w:val="24"/>
          <w:szCs w:val="24"/>
        </w:rPr>
      </w:pPr>
      <w:r w:rsidRPr="00CE0226">
        <w:rPr>
          <w:rFonts w:ascii="Times New Roman" w:hAnsi="Times New Roman" w:cs="Times New Roman"/>
          <w:b/>
          <w:color w:val="143F6A" w:themeColor="accent2" w:themeShade="80"/>
          <w:sz w:val="24"/>
          <w:szCs w:val="24"/>
        </w:rPr>
        <w:t>Petro</w:t>
      </w:r>
      <w:r w:rsidR="00F127A1">
        <w:rPr>
          <w:rFonts w:ascii="Times New Roman" w:hAnsi="Times New Roman" w:cs="Times New Roman"/>
          <w:b/>
          <w:color w:val="143F6A" w:themeColor="accent2" w:themeShade="80"/>
          <w:sz w:val="24"/>
          <w:szCs w:val="24"/>
        </w:rPr>
        <w:t>C</w:t>
      </w:r>
      <w:r w:rsidRPr="00CE0226">
        <w:rPr>
          <w:rFonts w:ascii="Times New Roman" w:hAnsi="Times New Roman" w:cs="Times New Roman"/>
          <w:b/>
          <w:color w:val="143F6A" w:themeColor="accent2" w:themeShade="80"/>
          <w:sz w:val="24"/>
          <w:szCs w:val="24"/>
        </w:rPr>
        <w:t>aribe</w:t>
      </w:r>
    </w:p>
    <w:p w:rsidR="00F127A1" w:rsidRPr="00505FEF" w:rsidRDefault="00543608" w:rsidP="00126A71">
      <w:pPr>
        <w:spacing w:after="0" w:line="360" w:lineRule="auto"/>
        <w:jc w:val="both"/>
        <w:rPr>
          <w:rFonts w:ascii="Times New Roman" w:hAnsi="Times New Roman" w:cs="Times New Roman"/>
          <w:sz w:val="24"/>
          <w:szCs w:val="24"/>
        </w:rPr>
      </w:pPr>
      <w:r w:rsidRPr="00505FEF">
        <w:rPr>
          <w:rFonts w:ascii="Times New Roman" w:hAnsi="Times New Roman" w:cs="Times New Roman"/>
          <w:sz w:val="24"/>
          <w:szCs w:val="24"/>
        </w:rPr>
        <w:t>In 2012</w:t>
      </w:r>
      <w:r w:rsidR="009E00AD">
        <w:rPr>
          <w:rFonts w:ascii="Times New Roman" w:hAnsi="Times New Roman" w:cs="Times New Roman"/>
          <w:sz w:val="24"/>
          <w:szCs w:val="24"/>
        </w:rPr>
        <w:t>,</w:t>
      </w:r>
      <w:r w:rsidRPr="00505FEF">
        <w:rPr>
          <w:rFonts w:ascii="Times New Roman" w:hAnsi="Times New Roman" w:cs="Times New Roman"/>
          <w:sz w:val="24"/>
          <w:szCs w:val="24"/>
        </w:rPr>
        <w:t xml:space="preserve"> the GOSL </w:t>
      </w:r>
      <w:r w:rsidR="00F127A1">
        <w:rPr>
          <w:rFonts w:ascii="Times New Roman" w:hAnsi="Times New Roman" w:cs="Times New Roman"/>
          <w:sz w:val="24"/>
          <w:szCs w:val="24"/>
        </w:rPr>
        <w:t xml:space="preserve">revived discussions with the </w:t>
      </w:r>
      <w:r w:rsidR="00C249F4">
        <w:rPr>
          <w:rFonts w:ascii="Times New Roman" w:hAnsi="Times New Roman" w:cs="Times New Roman"/>
          <w:sz w:val="24"/>
          <w:szCs w:val="24"/>
        </w:rPr>
        <w:t>G</w:t>
      </w:r>
      <w:r w:rsidR="00F127A1">
        <w:rPr>
          <w:rFonts w:ascii="Times New Roman" w:hAnsi="Times New Roman" w:cs="Times New Roman"/>
          <w:sz w:val="24"/>
          <w:szCs w:val="24"/>
        </w:rPr>
        <w:t xml:space="preserve">overnment of the </w:t>
      </w:r>
      <w:r w:rsidR="00F127A1" w:rsidRPr="00505FEF">
        <w:rPr>
          <w:rFonts w:ascii="Times New Roman" w:hAnsi="Times New Roman" w:cs="Times New Roman"/>
          <w:sz w:val="24"/>
          <w:szCs w:val="24"/>
        </w:rPr>
        <w:t xml:space="preserve">Bolivarian Republic of Venezuela </w:t>
      </w:r>
      <w:r w:rsidR="00F127A1">
        <w:rPr>
          <w:rFonts w:ascii="Times New Roman" w:hAnsi="Times New Roman" w:cs="Times New Roman"/>
          <w:sz w:val="24"/>
          <w:szCs w:val="24"/>
        </w:rPr>
        <w:t xml:space="preserve">to operationalize the PetroCaribe initiative in order to diversify its sources of fuel for electricity and transportation. During the 2013-2014 Financial Year, the MSDEST led discussions with the Venezuelan </w:t>
      </w:r>
      <w:r w:rsidR="00C249F4">
        <w:rPr>
          <w:rFonts w:ascii="Times New Roman" w:hAnsi="Times New Roman" w:cs="Times New Roman"/>
          <w:sz w:val="24"/>
          <w:szCs w:val="24"/>
        </w:rPr>
        <w:t>G</w:t>
      </w:r>
      <w:r w:rsidR="00F127A1">
        <w:rPr>
          <w:rFonts w:ascii="Times New Roman" w:hAnsi="Times New Roman" w:cs="Times New Roman"/>
          <w:sz w:val="24"/>
          <w:szCs w:val="24"/>
        </w:rPr>
        <w:t>overnment to finalize the bilateral agreement for the purchase of fuel under PetroCaribe. The new bilateral agreement was signed by Prime Minister Hon. Kenny Anthony at the CELAC Summit in Havana, Cuba in January, 2014. The MSDEST, through the Minister, also participated in several meetings during the year aimed at paving the way for the establishment of a PetroCaribe Economic Zone, which will allow Participating Countries to derive even greater economic and social benefits from the PetroCaribe arrangements.</w:t>
      </w:r>
    </w:p>
    <w:p w:rsidR="00543608" w:rsidRPr="00505FEF" w:rsidRDefault="00543608" w:rsidP="00126A71">
      <w:pPr>
        <w:autoSpaceDE w:val="0"/>
        <w:autoSpaceDN w:val="0"/>
        <w:adjustRightInd w:val="0"/>
        <w:spacing w:after="0" w:line="360" w:lineRule="auto"/>
        <w:rPr>
          <w:rFonts w:ascii="Times New Roman" w:hAnsi="Times New Roman" w:cs="Times New Roman"/>
          <w:color w:val="000000"/>
          <w:sz w:val="24"/>
          <w:szCs w:val="24"/>
          <w:highlight w:val="yellow"/>
          <w:lang w:val="en-GB"/>
        </w:rPr>
      </w:pPr>
    </w:p>
    <w:p w:rsidR="00F127A1" w:rsidRDefault="00543608" w:rsidP="00D25BF2">
      <w:pPr>
        <w:autoSpaceDE w:val="0"/>
        <w:autoSpaceDN w:val="0"/>
        <w:adjustRightInd w:val="0"/>
        <w:spacing w:after="0" w:line="360" w:lineRule="auto"/>
        <w:rPr>
          <w:rFonts w:ascii="Times New Roman" w:hAnsi="Times New Roman" w:cs="Times New Roman"/>
          <w:b/>
          <w:color w:val="143F6A" w:themeColor="accent2" w:themeShade="80"/>
          <w:sz w:val="24"/>
          <w:szCs w:val="24"/>
          <w:lang w:val="en-GB"/>
        </w:rPr>
      </w:pPr>
      <w:r w:rsidRPr="00CE0226">
        <w:rPr>
          <w:rFonts w:ascii="Times New Roman" w:hAnsi="Times New Roman" w:cs="Times New Roman"/>
          <w:b/>
          <w:color w:val="143F6A" w:themeColor="accent2" w:themeShade="80"/>
          <w:sz w:val="24"/>
          <w:szCs w:val="24"/>
          <w:lang w:val="en-GB"/>
        </w:rPr>
        <w:t>National Utilities Regulatory Commission</w:t>
      </w:r>
    </w:p>
    <w:p w:rsidR="00543608" w:rsidRPr="00505FEF" w:rsidRDefault="00543608" w:rsidP="00CE0226">
      <w:pPr>
        <w:autoSpaceDE w:val="0"/>
        <w:autoSpaceDN w:val="0"/>
        <w:adjustRightInd w:val="0"/>
        <w:spacing w:after="0" w:line="360" w:lineRule="auto"/>
        <w:jc w:val="both"/>
        <w:rPr>
          <w:rFonts w:ascii="Times New Roman" w:hAnsi="Times New Roman" w:cs="Times New Roman"/>
          <w:i/>
          <w:sz w:val="24"/>
          <w:szCs w:val="24"/>
          <w:highlight w:val="yellow"/>
        </w:rPr>
      </w:pPr>
      <w:bookmarkStart w:id="46" w:name="_Toc382390145"/>
      <w:bookmarkStart w:id="47" w:name="_Toc382401098"/>
      <w:r w:rsidRPr="00505FEF">
        <w:rPr>
          <w:rFonts w:ascii="Times New Roman" w:hAnsi="Times New Roman" w:cs="Times New Roman"/>
          <w:color w:val="000000" w:themeColor="text1"/>
          <w:sz w:val="24"/>
          <w:szCs w:val="24"/>
        </w:rPr>
        <w:t xml:space="preserve">The </w:t>
      </w:r>
      <w:r w:rsidR="00EF556B">
        <w:rPr>
          <w:rFonts w:ascii="Times New Roman" w:hAnsi="Times New Roman" w:cs="Times New Roman"/>
          <w:color w:val="000000" w:themeColor="text1"/>
          <w:sz w:val="24"/>
          <w:szCs w:val="24"/>
        </w:rPr>
        <w:t xml:space="preserve">Department </w:t>
      </w:r>
      <w:r w:rsidRPr="00505FEF">
        <w:rPr>
          <w:rFonts w:ascii="Times New Roman" w:hAnsi="Times New Roman" w:cs="Times New Roman"/>
          <w:color w:val="000000" w:themeColor="text1"/>
          <w:sz w:val="24"/>
          <w:szCs w:val="24"/>
        </w:rPr>
        <w:t xml:space="preserve">has been working towards </w:t>
      </w:r>
      <w:r w:rsidR="00F127A1">
        <w:rPr>
          <w:rFonts w:ascii="Times New Roman" w:hAnsi="Times New Roman" w:cs="Times New Roman"/>
          <w:color w:val="000000" w:themeColor="text1"/>
          <w:sz w:val="24"/>
          <w:szCs w:val="24"/>
        </w:rPr>
        <w:t xml:space="preserve">the </w:t>
      </w:r>
      <w:r w:rsidRPr="00505FEF">
        <w:rPr>
          <w:rFonts w:ascii="Times New Roman" w:hAnsi="Times New Roman" w:cs="Times New Roman"/>
          <w:color w:val="000000" w:themeColor="text1"/>
          <w:sz w:val="24"/>
          <w:szCs w:val="24"/>
        </w:rPr>
        <w:t xml:space="preserve">development of the legislative environment for a multi-sector </w:t>
      </w:r>
      <w:r w:rsidR="00F127A1">
        <w:rPr>
          <w:rFonts w:ascii="Times New Roman" w:hAnsi="Times New Roman" w:cs="Times New Roman"/>
          <w:color w:val="000000" w:themeColor="text1"/>
          <w:sz w:val="24"/>
          <w:szCs w:val="24"/>
        </w:rPr>
        <w:t xml:space="preserve">utility </w:t>
      </w:r>
      <w:r w:rsidRPr="00505FEF">
        <w:rPr>
          <w:rFonts w:ascii="Times New Roman" w:hAnsi="Times New Roman" w:cs="Times New Roman"/>
          <w:color w:val="000000" w:themeColor="text1"/>
          <w:sz w:val="24"/>
          <w:szCs w:val="24"/>
        </w:rPr>
        <w:t>regulator.</w:t>
      </w:r>
      <w:bookmarkEnd w:id="46"/>
      <w:bookmarkEnd w:id="47"/>
      <w:r w:rsidRPr="00505FEF">
        <w:rPr>
          <w:rFonts w:ascii="Times New Roman" w:hAnsi="Times New Roman" w:cs="Times New Roman"/>
          <w:color w:val="000000" w:themeColor="text1"/>
          <w:sz w:val="24"/>
          <w:szCs w:val="24"/>
        </w:rPr>
        <w:t xml:space="preserve"> </w:t>
      </w:r>
      <w:r w:rsidR="00F127A1">
        <w:rPr>
          <w:rFonts w:ascii="Times New Roman" w:hAnsi="Times New Roman" w:cs="Times New Roman"/>
          <w:color w:val="000000" w:themeColor="text1"/>
          <w:sz w:val="24"/>
          <w:szCs w:val="24"/>
        </w:rPr>
        <w:t>This</w:t>
      </w:r>
      <w:r w:rsidRPr="00505FEF">
        <w:rPr>
          <w:rFonts w:ascii="Times New Roman" w:hAnsi="Times New Roman" w:cs="Times New Roman"/>
          <w:color w:val="000000" w:themeColor="text1"/>
          <w:sz w:val="24"/>
          <w:szCs w:val="24"/>
        </w:rPr>
        <w:t xml:space="preserve"> multi-sectoral regulator w</w:t>
      </w:r>
      <w:r w:rsidR="00F127A1">
        <w:rPr>
          <w:rFonts w:ascii="Times New Roman" w:hAnsi="Times New Roman" w:cs="Times New Roman"/>
          <w:color w:val="000000" w:themeColor="text1"/>
          <w:sz w:val="24"/>
          <w:szCs w:val="24"/>
        </w:rPr>
        <w:t>ill</w:t>
      </w:r>
      <w:r w:rsidRPr="00505FEF">
        <w:rPr>
          <w:rFonts w:ascii="Times New Roman" w:hAnsi="Times New Roman" w:cs="Times New Roman"/>
          <w:color w:val="000000" w:themeColor="text1"/>
          <w:sz w:val="24"/>
          <w:szCs w:val="24"/>
        </w:rPr>
        <w:t xml:space="preserve"> be responsible for </w:t>
      </w:r>
      <w:r w:rsidR="00F127A1">
        <w:rPr>
          <w:rFonts w:ascii="Times New Roman" w:hAnsi="Times New Roman" w:cs="Times New Roman"/>
          <w:color w:val="000000" w:themeColor="text1"/>
          <w:sz w:val="24"/>
          <w:szCs w:val="24"/>
        </w:rPr>
        <w:t xml:space="preserve">operators in </w:t>
      </w:r>
      <w:r w:rsidRPr="00505FEF">
        <w:rPr>
          <w:rFonts w:ascii="Times New Roman" w:hAnsi="Times New Roman" w:cs="Times New Roman"/>
          <w:color w:val="000000" w:themeColor="text1"/>
          <w:sz w:val="24"/>
          <w:szCs w:val="24"/>
        </w:rPr>
        <w:t xml:space="preserve">both the water and electricity </w:t>
      </w:r>
      <w:r w:rsidR="00F127A1">
        <w:rPr>
          <w:rFonts w:ascii="Times New Roman" w:hAnsi="Times New Roman" w:cs="Times New Roman"/>
          <w:color w:val="000000" w:themeColor="text1"/>
          <w:sz w:val="24"/>
          <w:szCs w:val="24"/>
        </w:rPr>
        <w:t>sectors</w:t>
      </w:r>
      <w:r w:rsidRPr="00505FEF">
        <w:rPr>
          <w:rFonts w:ascii="Times New Roman" w:hAnsi="Times New Roman" w:cs="Times New Roman"/>
          <w:color w:val="000000" w:themeColor="text1"/>
          <w:sz w:val="24"/>
          <w:szCs w:val="24"/>
        </w:rPr>
        <w:t xml:space="preserve">. </w:t>
      </w:r>
      <w:r w:rsidRPr="00505FEF">
        <w:rPr>
          <w:rFonts w:ascii="Times New Roman" w:eastAsia="Times New Roman" w:hAnsi="Times New Roman" w:cs="Times New Roman"/>
          <w:color w:val="000000" w:themeColor="text1"/>
          <w:sz w:val="24"/>
          <w:szCs w:val="24"/>
        </w:rPr>
        <w:t xml:space="preserve">The </w:t>
      </w:r>
      <w:r w:rsidR="00F127A1">
        <w:rPr>
          <w:rFonts w:ascii="Times New Roman" w:eastAsia="Times New Roman" w:hAnsi="Times New Roman" w:cs="Times New Roman"/>
          <w:color w:val="000000" w:themeColor="text1"/>
          <w:sz w:val="24"/>
          <w:szCs w:val="24"/>
        </w:rPr>
        <w:t xml:space="preserve">proposed National Utilities Regulatory Commission </w:t>
      </w:r>
      <w:r w:rsidRPr="00505FEF">
        <w:rPr>
          <w:rFonts w:ascii="Times New Roman" w:eastAsia="Times New Roman" w:hAnsi="Times New Roman" w:cs="Times New Roman"/>
          <w:color w:val="000000" w:themeColor="text1"/>
          <w:sz w:val="24"/>
          <w:szCs w:val="24"/>
        </w:rPr>
        <w:t xml:space="preserve">Bill is </w:t>
      </w:r>
      <w:r w:rsidRPr="00505FEF">
        <w:rPr>
          <w:rFonts w:ascii="Times New Roman" w:eastAsia="Times New Roman" w:hAnsi="Times New Roman" w:cs="Times New Roman"/>
          <w:bCs/>
          <w:color w:val="000000" w:themeColor="text1"/>
          <w:sz w:val="24"/>
          <w:szCs w:val="24"/>
        </w:rPr>
        <w:t xml:space="preserve">aimed at allowing liberalized and non-discriminatory entry into the utilities sector and </w:t>
      </w:r>
      <w:r w:rsidRPr="00505FEF">
        <w:rPr>
          <w:rFonts w:ascii="Times New Roman" w:eastAsia="Times New Roman" w:hAnsi="Times New Roman" w:cs="Times New Roman"/>
          <w:color w:val="000000" w:themeColor="text1"/>
          <w:sz w:val="24"/>
          <w:szCs w:val="24"/>
        </w:rPr>
        <w:t xml:space="preserve">enabling a robust competitive environment in which there is fairness, transparency and accountability on the part of the regulators of the sectors. </w:t>
      </w:r>
      <w:r w:rsidR="00F127A1">
        <w:rPr>
          <w:rFonts w:ascii="Times New Roman" w:eastAsia="Times New Roman" w:hAnsi="Times New Roman" w:cs="Times New Roman"/>
          <w:color w:val="000000" w:themeColor="text1"/>
          <w:sz w:val="24"/>
          <w:szCs w:val="24"/>
        </w:rPr>
        <w:t>National Consultations on the B</w:t>
      </w:r>
      <w:r w:rsidRPr="00505FEF">
        <w:rPr>
          <w:rFonts w:ascii="Times New Roman" w:eastAsia="Times New Roman" w:hAnsi="Times New Roman" w:cs="Times New Roman"/>
          <w:color w:val="000000" w:themeColor="text1"/>
          <w:sz w:val="24"/>
          <w:szCs w:val="24"/>
        </w:rPr>
        <w:t xml:space="preserve">ill </w:t>
      </w:r>
      <w:r w:rsidR="00F127A1">
        <w:rPr>
          <w:rFonts w:ascii="Times New Roman" w:eastAsia="Times New Roman" w:hAnsi="Times New Roman" w:cs="Times New Roman"/>
          <w:color w:val="000000" w:themeColor="text1"/>
          <w:sz w:val="24"/>
          <w:szCs w:val="24"/>
        </w:rPr>
        <w:t>have taken place and the legislation is</w:t>
      </w:r>
      <w:r w:rsidRPr="00505FEF">
        <w:rPr>
          <w:rFonts w:ascii="Times New Roman" w:eastAsia="Times New Roman" w:hAnsi="Times New Roman" w:cs="Times New Roman"/>
          <w:color w:val="000000" w:themeColor="text1"/>
          <w:sz w:val="24"/>
          <w:szCs w:val="24"/>
        </w:rPr>
        <w:t xml:space="preserve"> expected to be complete</w:t>
      </w:r>
      <w:r w:rsidR="00F127A1">
        <w:rPr>
          <w:rFonts w:ascii="Times New Roman" w:eastAsia="Times New Roman" w:hAnsi="Times New Roman" w:cs="Times New Roman"/>
          <w:color w:val="000000" w:themeColor="text1"/>
          <w:sz w:val="24"/>
          <w:szCs w:val="24"/>
        </w:rPr>
        <w:t>d</w:t>
      </w:r>
      <w:r w:rsidRPr="00505FEF">
        <w:rPr>
          <w:rFonts w:ascii="Times New Roman" w:eastAsia="Times New Roman" w:hAnsi="Times New Roman" w:cs="Times New Roman"/>
          <w:color w:val="000000" w:themeColor="text1"/>
          <w:sz w:val="24"/>
          <w:szCs w:val="24"/>
        </w:rPr>
        <w:t xml:space="preserve"> withi</w:t>
      </w:r>
      <w:r w:rsidR="00CE0226">
        <w:rPr>
          <w:rFonts w:ascii="Times New Roman" w:eastAsia="Times New Roman" w:hAnsi="Times New Roman" w:cs="Times New Roman"/>
          <w:color w:val="000000" w:themeColor="text1"/>
          <w:sz w:val="24"/>
          <w:szCs w:val="24"/>
        </w:rPr>
        <w:t>n the first quarter of the new F</w:t>
      </w:r>
      <w:r w:rsidRPr="00505FEF">
        <w:rPr>
          <w:rFonts w:ascii="Times New Roman" w:eastAsia="Times New Roman" w:hAnsi="Times New Roman" w:cs="Times New Roman"/>
          <w:color w:val="000000" w:themeColor="text1"/>
          <w:sz w:val="24"/>
          <w:szCs w:val="24"/>
        </w:rPr>
        <w:t xml:space="preserve">inancial </w:t>
      </w:r>
      <w:r w:rsidR="00F127A1">
        <w:rPr>
          <w:rFonts w:ascii="Times New Roman" w:eastAsia="Times New Roman" w:hAnsi="Times New Roman" w:cs="Times New Roman"/>
          <w:color w:val="000000" w:themeColor="text1"/>
          <w:sz w:val="24"/>
          <w:szCs w:val="24"/>
        </w:rPr>
        <w:t>Year</w:t>
      </w:r>
      <w:r w:rsidRPr="00505FEF">
        <w:rPr>
          <w:rFonts w:ascii="Times New Roman" w:eastAsia="Times New Roman" w:hAnsi="Times New Roman" w:cs="Times New Roman"/>
          <w:color w:val="000000" w:themeColor="text1"/>
          <w:sz w:val="24"/>
          <w:szCs w:val="24"/>
        </w:rPr>
        <w:t>.</w:t>
      </w:r>
    </w:p>
    <w:p w:rsidR="00543608" w:rsidRPr="00505FEF" w:rsidRDefault="00543608" w:rsidP="00126A71">
      <w:pPr>
        <w:spacing w:after="0" w:line="360" w:lineRule="auto"/>
        <w:jc w:val="both"/>
        <w:rPr>
          <w:rFonts w:ascii="Times New Roman" w:hAnsi="Times New Roman" w:cs="Times New Roman"/>
          <w:sz w:val="24"/>
          <w:szCs w:val="24"/>
          <w:highlight w:val="yellow"/>
        </w:rPr>
      </w:pPr>
    </w:p>
    <w:p w:rsidR="009E00AD" w:rsidRDefault="009E00AD">
      <w:pPr>
        <w:rPr>
          <w:caps/>
          <w:noProof/>
          <w:color w:val="143E69" w:themeColor="accent2" w:themeShade="7F"/>
          <w:spacing w:val="10"/>
        </w:rPr>
      </w:pPr>
      <w:r>
        <w:rPr>
          <w:noProof/>
        </w:rPr>
        <w:br w:type="page"/>
      </w:r>
    </w:p>
    <w:p w:rsidR="00543608" w:rsidRPr="00505FEF" w:rsidRDefault="00543608" w:rsidP="00126A71">
      <w:pPr>
        <w:pStyle w:val="Heading4"/>
        <w:spacing w:after="0" w:line="360" w:lineRule="auto"/>
        <w:rPr>
          <w:noProof/>
        </w:rPr>
      </w:pPr>
      <w:r w:rsidRPr="00505FEF">
        <w:rPr>
          <w:noProof/>
        </w:rPr>
        <w:lastRenderedPageBreak/>
        <w:t>Telecommunications</w:t>
      </w:r>
    </w:p>
    <w:p w:rsidR="004A19D0" w:rsidRDefault="004A19D0" w:rsidP="00126A71">
      <w:pPr>
        <w:spacing w:after="0" w:line="360" w:lineRule="auto"/>
        <w:rPr>
          <w:rFonts w:eastAsiaTheme="minorEastAsia"/>
          <w:b/>
          <w:i/>
          <w:color w:val="143F6A" w:themeColor="accent2" w:themeShade="80"/>
        </w:rPr>
      </w:pPr>
      <w:bookmarkStart w:id="48" w:name="_Toc382401102"/>
    </w:p>
    <w:p w:rsidR="00543608" w:rsidRPr="001D4A4D" w:rsidRDefault="00543608" w:rsidP="00126A71">
      <w:pPr>
        <w:spacing w:after="0" w:line="360" w:lineRule="auto"/>
        <w:rPr>
          <w:b/>
          <w:color w:val="143F6A" w:themeColor="accent2" w:themeShade="80"/>
        </w:rPr>
      </w:pPr>
      <w:r w:rsidRPr="001D4A4D">
        <w:rPr>
          <w:rFonts w:eastAsiaTheme="minorEastAsia"/>
          <w:b/>
          <w:color w:val="143F6A" w:themeColor="accent2" w:themeShade="80"/>
        </w:rPr>
        <w:t xml:space="preserve">National Telecommunications Regulatory Commission </w:t>
      </w:r>
      <w:bookmarkEnd w:id="48"/>
    </w:p>
    <w:p w:rsidR="00543608" w:rsidRDefault="00543608" w:rsidP="00126A71">
      <w:pPr>
        <w:spacing w:after="0" w:line="360" w:lineRule="auto"/>
        <w:jc w:val="both"/>
        <w:rPr>
          <w:rFonts w:ascii="Times New Roman" w:hAnsi="Times New Roman" w:cs="Times New Roman"/>
          <w:color w:val="000000"/>
          <w:sz w:val="24"/>
          <w:szCs w:val="24"/>
        </w:rPr>
      </w:pPr>
      <w:bookmarkStart w:id="49" w:name="_Toc335215675"/>
      <w:bookmarkStart w:id="50" w:name="_Toc335216106"/>
      <w:bookmarkStart w:id="51" w:name="_Toc382390151"/>
      <w:bookmarkStart w:id="52" w:name="_Toc382401104"/>
      <w:r w:rsidRPr="005854B6">
        <w:rPr>
          <w:rFonts w:ascii="Times New Roman" w:hAnsi="Times New Roman" w:cs="Times New Roman"/>
          <w:color w:val="000000"/>
          <w:sz w:val="24"/>
          <w:szCs w:val="24"/>
        </w:rPr>
        <w:t xml:space="preserve">After protracted discussion and consultation </w:t>
      </w:r>
      <w:r w:rsidR="004A19D0">
        <w:rPr>
          <w:rFonts w:ascii="Times New Roman" w:hAnsi="Times New Roman" w:cs="Times New Roman"/>
          <w:color w:val="000000"/>
          <w:sz w:val="24"/>
          <w:szCs w:val="24"/>
        </w:rPr>
        <w:t>among</w:t>
      </w:r>
      <w:r w:rsidRPr="005854B6">
        <w:rPr>
          <w:rFonts w:ascii="Times New Roman" w:hAnsi="Times New Roman" w:cs="Times New Roman"/>
          <w:color w:val="000000"/>
          <w:sz w:val="24"/>
          <w:szCs w:val="24"/>
        </w:rPr>
        <w:t xml:space="preserve"> the Public Utilities Department, the legislative unit of </w:t>
      </w:r>
      <w:r w:rsidR="004A19D0">
        <w:rPr>
          <w:rFonts w:ascii="Times New Roman" w:hAnsi="Times New Roman" w:cs="Times New Roman"/>
          <w:color w:val="000000"/>
          <w:sz w:val="24"/>
          <w:szCs w:val="24"/>
        </w:rPr>
        <w:t>the Eastern Caribbean Telecommunications Authority (</w:t>
      </w:r>
      <w:r w:rsidRPr="005854B6">
        <w:rPr>
          <w:rFonts w:ascii="Times New Roman" w:hAnsi="Times New Roman" w:cs="Times New Roman"/>
          <w:color w:val="000000"/>
          <w:sz w:val="24"/>
          <w:szCs w:val="24"/>
        </w:rPr>
        <w:t>ECTEL</w:t>
      </w:r>
      <w:r w:rsidR="004A19D0">
        <w:rPr>
          <w:rFonts w:ascii="Times New Roman" w:hAnsi="Times New Roman" w:cs="Times New Roman"/>
          <w:color w:val="000000"/>
          <w:sz w:val="24"/>
          <w:szCs w:val="24"/>
        </w:rPr>
        <w:t>)</w:t>
      </w:r>
      <w:r w:rsidRPr="005854B6">
        <w:rPr>
          <w:rFonts w:ascii="Times New Roman" w:hAnsi="Times New Roman" w:cs="Times New Roman"/>
          <w:color w:val="000000"/>
          <w:sz w:val="24"/>
          <w:szCs w:val="24"/>
        </w:rPr>
        <w:t xml:space="preserve"> and the </w:t>
      </w:r>
      <w:r w:rsidR="004A19D0">
        <w:rPr>
          <w:rFonts w:ascii="Times New Roman" w:hAnsi="Times New Roman" w:cs="Times New Roman"/>
          <w:color w:val="000000"/>
          <w:sz w:val="24"/>
          <w:szCs w:val="24"/>
        </w:rPr>
        <w:t>L</w:t>
      </w:r>
      <w:r w:rsidRPr="005854B6">
        <w:rPr>
          <w:rFonts w:ascii="Times New Roman" w:hAnsi="Times New Roman" w:cs="Times New Roman"/>
          <w:color w:val="000000"/>
          <w:sz w:val="24"/>
          <w:szCs w:val="24"/>
        </w:rPr>
        <w:t xml:space="preserve">egislative </w:t>
      </w:r>
      <w:r w:rsidR="004A19D0">
        <w:rPr>
          <w:rFonts w:ascii="Times New Roman" w:hAnsi="Times New Roman" w:cs="Times New Roman"/>
          <w:color w:val="000000"/>
          <w:sz w:val="24"/>
          <w:szCs w:val="24"/>
        </w:rPr>
        <w:t>D</w:t>
      </w:r>
      <w:r w:rsidRPr="005854B6">
        <w:rPr>
          <w:rFonts w:ascii="Times New Roman" w:hAnsi="Times New Roman" w:cs="Times New Roman"/>
          <w:color w:val="000000"/>
          <w:sz w:val="24"/>
          <w:szCs w:val="24"/>
        </w:rPr>
        <w:t xml:space="preserve">rafting </w:t>
      </w:r>
      <w:r w:rsidR="004A19D0">
        <w:rPr>
          <w:rFonts w:ascii="Times New Roman" w:hAnsi="Times New Roman" w:cs="Times New Roman"/>
          <w:color w:val="000000"/>
          <w:sz w:val="24"/>
          <w:szCs w:val="24"/>
        </w:rPr>
        <w:t>U</w:t>
      </w:r>
      <w:r w:rsidRPr="005854B6">
        <w:rPr>
          <w:rFonts w:ascii="Times New Roman" w:hAnsi="Times New Roman" w:cs="Times New Roman"/>
          <w:color w:val="000000"/>
          <w:sz w:val="24"/>
          <w:szCs w:val="24"/>
        </w:rPr>
        <w:t xml:space="preserve">nit, the Telecommunications Fees </w:t>
      </w:r>
      <w:r w:rsidR="004A19D0">
        <w:rPr>
          <w:rFonts w:ascii="Times New Roman" w:hAnsi="Times New Roman" w:cs="Times New Roman"/>
          <w:color w:val="000000"/>
          <w:sz w:val="24"/>
          <w:szCs w:val="24"/>
        </w:rPr>
        <w:t>R</w:t>
      </w:r>
      <w:r w:rsidRPr="005854B6">
        <w:rPr>
          <w:rFonts w:ascii="Times New Roman" w:hAnsi="Times New Roman" w:cs="Times New Roman"/>
          <w:color w:val="000000"/>
          <w:sz w:val="24"/>
          <w:szCs w:val="24"/>
        </w:rPr>
        <w:t xml:space="preserve">egulations and Telecommunications Licence Classification Notice have been </w:t>
      </w:r>
      <w:r w:rsidR="005102A8">
        <w:rPr>
          <w:rFonts w:ascii="Times New Roman" w:hAnsi="Times New Roman" w:cs="Times New Roman"/>
          <w:color w:val="000000"/>
          <w:sz w:val="24"/>
          <w:szCs w:val="24"/>
        </w:rPr>
        <w:t>finalised and submitted</w:t>
      </w:r>
      <w:r w:rsidRPr="005854B6">
        <w:rPr>
          <w:rFonts w:ascii="Times New Roman" w:hAnsi="Times New Roman" w:cs="Times New Roman"/>
          <w:color w:val="000000"/>
          <w:sz w:val="24"/>
          <w:szCs w:val="24"/>
        </w:rPr>
        <w:t xml:space="preserve"> by the Ministry of the Public Service, Information and Broadcasting to the </w:t>
      </w:r>
      <w:r w:rsidR="005102A8">
        <w:rPr>
          <w:rFonts w:ascii="Times New Roman" w:hAnsi="Times New Roman" w:cs="Times New Roman"/>
          <w:color w:val="000000"/>
          <w:sz w:val="24"/>
          <w:szCs w:val="24"/>
        </w:rPr>
        <w:t>Ministry of Legal Affairs</w:t>
      </w:r>
      <w:r w:rsidRPr="005854B6">
        <w:rPr>
          <w:rFonts w:ascii="Times New Roman" w:hAnsi="Times New Roman" w:cs="Times New Roman"/>
          <w:color w:val="000000"/>
          <w:sz w:val="24"/>
          <w:szCs w:val="24"/>
        </w:rPr>
        <w:t xml:space="preserve"> for action.</w:t>
      </w:r>
      <w:bookmarkEnd w:id="49"/>
      <w:bookmarkEnd w:id="50"/>
      <w:bookmarkEnd w:id="51"/>
      <w:bookmarkEnd w:id="52"/>
    </w:p>
    <w:p w:rsidR="00114E96" w:rsidRDefault="00114E96" w:rsidP="003423E1">
      <w:pPr>
        <w:spacing w:after="0" w:line="360" w:lineRule="auto"/>
        <w:rPr>
          <w:rFonts w:ascii="Times New Roman" w:hAnsi="Times New Roman" w:cs="Times New Roman"/>
          <w:color w:val="000000"/>
          <w:sz w:val="24"/>
          <w:szCs w:val="24"/>
        </w:rPr>
      </w:pPr>
    </w:p>
    <w:p w:rsidR="00114E96" w:rsidRPr="003423E1" w:rsidRDefault="00114E96" w:rsidP="003423E1">
      <w:pPr>
        <w:spacing w:after="0" w:line="360" w:lineRule="auto"/>
        <w:rPr>
          <w:rFonts w:ascii="Times New Roman" w:hAnsi="Times New Roman" w:cs="Times New Roman"/>
          <w:b/>
          <w:color w:val="000000"/>
          <w:sz w:val="24"/>
          <w:szCs w:val="24"/>
        </w:rPr>
      </w:pPr>
      <w:r w:rsidRPr="003423E1">
        <w:rPr>
          <w:rFonts w:ascii="Times New Roman" w:hAnsi="Times New Roman" w:cs="Times New Roman"/>
          <w:b/>
          <w:color w:val="000000"/>
          <w:sz w:val="24"/>
          <w:szCs w:val="24"/>
        </w:rPr>
        <w:t>Selected Telecommunications Indicators for Saint Lucia (Source: ECTEL)</w:t>
      </w:r>
    </w:p>
    <w:tbl>
      <w:tblPr>
        <w:tblStyle w:val="TableGrid"/>
        <w:tblW w:w="0" w:type="auto"/>
        <w:tblLayout w:type="fixed"/>
        <w:tblLook w:val="04A0" w:firstRow="1" w:lastRow="0" w:firstColumn="1" w:lastColumn="0" w:noHBand="0" w:noVBand="1"/>
      </w:tblPr>
      <w:tblGrid>
        <w:gridCol w:w="2718"/>
        <w:gridCol w:w="900"/>
        <w:gridCol w:w="990"/>
        <w:gridCol w:w="990"/>
        <w:gridCol w:w="900"/>
        <w:gridCol w:w="900"/>
      </w:tblGrid>
      <w:tr w:rsidR="00114E96" w:rsidTr="00114E96">
        <w:tc>
          <w:tcPr>
            <w:tcW w:w="2718" w:type="dxa"/>
          </w:tcPr>
          <w:p w:rsidR="00BA7818" w:rsidRPr="003423E1" w:rsidRDefault="00BA7818" w:rsidP="00126A71">
            <w:pPr>
              <w:spacing w:after="200" w:line="360" w:lineRule="auto"/>
              <w:jc w:val="both"/>
              <w:rPr>
                <w:rFonts w:ascii="Times New Roman" w:hAnsi="Times New Roman" w:cs="Times New Roman"/>
                <w:sz w:val="24"/>
                <w:szCs w:val="24"/>
              </w:rPr>
            </w:pP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sidRPr="00BA7818">
              <w:rPr>
                <w:rFonts w:ascii="Times New Roman" w:hAnsi="Times New Roman" w:cs="Times New Roman"/>
                <w:sz w:val="24"/>
                <w:szCs w:val="24"/>
              </w:rPr>
              <w:t>2009</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sidRPr="003423E1">
              <w:rPr>
                <w:rFonts w:ascii="Times New Roman" w:hAnsi="Times New Roman" w:cs="Times New Roman"/>
                <w:sz w:val="24"/>
                <w:szCs w:val="24"/>
              </w:rPr>
              <w:t>2010</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sidRPr="003423E1">
              <w:rPr>
                <w:rFonts w:ascii="Times New Roman" w:hAnsi="Times New Roman" w:cs="Times New Roman"/>
                <w:sz w:val="24"/>
                <w:szCs w:val="24"/>
              </w:rPr>
              <w:t>2011</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sidRPr="003423E1">
              <w:rPr>
                <w:rFonts w:ascii="Times New Roman" w:hAnsi="Times New Roman" w:cs="Times New Roman"/>
                <w:sz w:val="24"/>
                <w:szCs w:val="24"/>
              </w:rPr>
              <w:t>2012</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sidRPr="003423E1">
              <w:rPr>
                <w:rFonts w:ascii="Times New Roman" w:hAnsi="Times New Roman" w:cs="Times New Roman"/>
                <w:sz w:val="24"/>
                <w:szCs w:val="24"/>
              </w:rPr>
              <w:t>2013</w:t>
            </w:r>
          </w:p>
        </w:tc>
      </w:tr>
      <w:tr w:rsidR="00114E96" w:rsidTr="00114E96">
        <w:tc>
          <w:tcPr>
            <w:tcW w:w="2718"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Provider Revenue (EC$M)</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$238</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$243</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$245</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$240</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$227</w:t>
            </w:r>
          </w:p>
        </w:tc>
      </w:tr>
      <w:tr w:rsidR="00114E96" w:rsidTr="00114E96">
        <w:tc>
          <w:tcPr>
            <w:tcW w:w="2718"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Investment (EC$M)</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$54</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$36</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$19</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$29</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$23</w:t>
            </w:r>
          </w:p>
        </w:tc>
      </w:tr>
      <w:tr w:rsidR="00114E96" w:rsidTr="00114E96">
        <w:tc>
          <w:tcPr>
            <w:tcW w:w="2718"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Employment</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566</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520</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519</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506</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425</w:t>
            </w:r>
          </w:p>
        </w:tc>
      </w:tr>
      <w:tr w:rsidR="00114E96" w:rsidTr="00114E96">
        <w:tc>
          <w:tcPr>
            <w:tcW w:w="2718"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Fixed Line Penetration</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24%</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23%</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22%</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21%</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20%</w:t>
            </w:r>
          </w:p>
        </w:tc>
      </w:tr>
      <w:tr w:rsidR="00114E96" w:rsidTr="00114E96">
        <w:tc>
          <w:tcPr>
            <w:tcW w:w="2718"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Mobile Penetration</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116%</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120%</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131%</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129%</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125%</w:t>
            </w:r>
          </w:p>
        </w:tc>
      </w:tr>
      <w:tr w:rsidR="00114E96" w:rsidTr="00114E96">
        <w:tc>
          <w:tcPr>
            <w:tcW w:w="2718"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Broadband Penetration</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11.7%</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12.6%</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13.1%</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13.3%</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14.6%</w:t>
            </w:r>
          </w:p>
        </w:tc>
      </w:tr>
      <w:tr w:rsidR="00114E96" w:rsidTr="00114E96">
        <w:tc>
          <w:tcPr>
            <w:tcW w:w="2718"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Local Fixed Traffic (million minutes)</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183</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173</w:t>
            </w:r>
          </w:p>
        </w:tc>
        <w:tc>
          <w:tcPr>
            <w:tcW w:w="99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158</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147</w:t>
            </w:r>
          </w:p>
        </w:tc>
        <w:tc>
          <w:tcPr>
            <w:tcW w:w="900" w:type="dxa"/>
          </w:tcPr>
          <w:p w:rsidR="00BA7818" w:rsidRPr="003423E1" w:rsidRDefault="00BA7818" w:rsidP="00126A71">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143</w:t>
            </w:r>
          </w:p>
        </w:tc>
      </w:tr>
      <w:tr w:rsidR="00114E96" w:rsidTr="00114E96">
        <w:tc>
          <w:tcPr>
            <w:tcW w:w="2718" w:type="dxa"/>
          </w:tcPr>
          <w:p w:rsidR="00BA7818" w:rsidRPr="00BA7818" w:rsidRDefault="00BA7818"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Local Mobile Traffic (million minutes)</w:t>
            </w:r>
          </w:p>
        </w:tc>
        <w:tc>
          <w:tcPr>
            <w:tcW w:w="900" w:type="dxa"/>
          </w:tcPr>
          <w:p w:rsidR="00BA7818" w:rsidRPr="00BA7818" w:rsidRDefault="00BA7818"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215</w:t>
            </w:r>
          </w:p>
        </w:tc>
        <w:tc>
          <w:tcPr>
            <w:tcW w:w="990" w:type="dxa"/>
          </w:tcPr>
          <w:p w:rsidR="00BA7818" w:rsidRPr="00BA7818" w:rsidRDefault="00BA7818"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243</w:t>
            </w:r>
          </w:p>
        </w:tc>
        <w:tc>
          <w:tcPr>
            <w:tcW w:w="990" w:type="dxa"/>
          </w:tcPr>
          <w:p w:rsidR="00BA7818" w:rsidRPr="00BA7818" w:rsidRDefault="00BA7818"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204</w:t>
            </w:r>
          </w:p>
        </w:tc>
        <w:tc>
          <w:tcPr>
            <w:tcW w:w="900" w:type="dxa"/>
          </w:tcPr>
          <w:p w:rsidR="00BA7818" w:rsidRPr="00BA7818" w:rsidRDefault="00BA7818"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241</w:t>
            </w:r>
          </w:p>
        </w:tc>
        <w:tc>
          <w:tcPr>
            <w:tcW w:w="900" w:type="dxa"/>
          </w:tcPr>
          <w:p w:rsidR="00BA7818" w:rsidRPr="00BA7818" w:rsidRDefault="00BA7818"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217</w:t>
            </w:r>
          </w:p>
        </w:tc>
      </w:tr>
      <w:tr w:rsidR="00114E96" w:rsidTr="00114E96">
        <w:tc>
          <w:tcPr>
            <w:tcW w:w="2718" w:type="dxa"/>
          </w:tcPr>
          <w:p w:rsidR="00BA7818" w:rsidRPr="00BA7818" w:rsidRDefault="00BA7818"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International Incoming Traffic (million minutes)</w:t>
            </w:r>
          </w:p>
        </w:tc>
        <w:tc>
          <w:tcPr>
            <w:tcW w:w="900" w:type="dxa"/>
          </w:tcPr>
          <w:p w:rsidR="00BA7818" w:rsidRPr="00BA7818"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67</w:t>
            </w:r>
          </w:p>
        </w:tc>
        <w:tc>
          <w:tcPr>
            <w:tcW w:w="990" w:type="dxa"/>
          </w:tcPr>
          <w:p w:rsidR="00BA7818" w:rsidRPr="00BA7818"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51</w:t>
            </w:r>
          </w:p>
        </w:tc>
        <w:tc>
          <w:tcPr>
            <w:tcW w:w="990" w:type="dxa"/>
          </w:tcPr>
          <w:p w:rsidR="00BA7818" w:rsidRPr="00BA7818"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51</w:t>
            </w:r>
          </w:p>
        </w:tc>
        <w:tc>
          <w:tcPr>
            <w:tcW w:w="900" w:type="dxa"/>
          </w:tcPr>
          <w:p w:rsidR="00BA7818" w:rsidRPr="00BA7818"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43</w:t>
            </w:r>
          </w:p>
        </w:tc>
        <w:tc>
          <w:tcPr>
            <w:tcW w:w="900" w:type="dxa"/>
          </w:tcPr>
          <w:p w:rsidR="00BA7818" w:rsidRPr="00BA7818"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36</w:t>
            </w:r>
          </w:p>
        </w:tc>
      </w:tr>
      <w:tr w:rsidR="00114E96" w:rsidTr="00114E96">
        <w:tc>
          <w:tcPr>
            <w:tcW w:w="2718" w:type="dxa"/>
          </w:tcPr>
          <w:p w:rsidR="00114E96"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International Outgoing Traffic (million minutes)</w:t>
            </w:r>
          </w:p>
        </w:tc>
        <w:tc>
          <w:tcPr>
            <w:tcW w:w="900" w:type="dxa"/>
          </w:tcPr>
          <w:p w:rsidR="00114E96"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40</w:t>
            </w:r>
          </w:p>
        </w:tc>
        <w:tc>
          <w:tcPr>
            <w:tcW w:w="990" w:type="dxa"/>
          </w:tcPr>
          <w:p w:rsidR="00114E96"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34</w:t>
            </w:r>
          </w:p>
        </w:tc>
        <w:tc>
          <w:tcPr>
            <w:tcW w:w="990" w:type="dxa"/>
          </w:tcPr>
          <w:p w:rsidR="00114E96"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36</w:t>
            </w:r>
          </w:p>
        </w:tc>
        <w:tc>
          <w:tcPr>
            <w:tcW w:w="900" w:type="dxa"/>
          </w:tcPr>
          <w:p w:rsidR="00114E96"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25</w:t>
            </w:r>
          </w:p>
        </w:tc>
        <w:tc>
          <w:tcPr>
            <w:tcW w:w="900" w:type="dxa"/>
          </w:tcPr>
          <w:p w:rsidR="00114E96" w:rsidRDefault="00114E96" w:rsidP="00126A71">
            <w:pPr>
              <w:spacing w:line="360" w:lineRule="auto"/>
              <w:jc w:val="both"/>
              <w:rPr>
                <w:rFonts w:ascii="Times New Roman" w:hAnsi="Times New Roman" w:cs="Times New Roman"/>
                <w:sz w:val="24"/>
                <w:szCs w:val="24"/>
              </w:rPr>
            </w:pPr>
            <w:r>
              <w:rPr>
                <w:rFonts w:ascii="Times New Roman" w:hAnsi="Times New Roman" w:cs="Times New Roman"/>
                <w:sz w:val="24"/>
                <w:szCs w:val="24"/>
              </w:rPr>
              <w:t>25</w:t>
            </w:r>
          </w:p>
        </w:tc>
      </w:tr>
    </w:tbl>
    <w:p w:rsidR="00BA7818" w:rsidRPr="005854B6" w:rsidRDefault="00BA7818" w:rsidP="00126A71">
      <w:pPr>
        <w:spacing w:after="0" w:line="360" w:lineRule="auto"/>
        <w:jc w:val="both"/>
        <w:rPr>
          <w:rFonts w:ascii="Times New Roman" w:hAnsi="Times New Roman" w:cs="Times New Roman"/>
          <w:i/>
          <w:sz w:val="24"/>
          <w:szCs w:val="24"/>
        </w:rPr>
      </w:pPr>
    </w:p>
    <w:p w:rsidR="005102A8" w:rsidRDefault="005102A8" w:rsidP="00126A71">
      <w:pPr>
        <w:spacing w:after="0" w:line="360" w:lineRule="auto"/>
        <w:jc w:val="both"/>
        <w:rPr>
          <w:rFonts w:ascii="Times New Roman" w:hAnsi="Times New Roman" w:cs="Times New Roman"/>
          <w:sz w:val="24"/>
          <w:szCs w:val="24"/>
        </w:rPr>
      </w:pPr>
    </w:p>
    <w:p w:rsidR="00543608" w:rsidRPr="00505FEF" w:rsidRDefault="00543608" w:rsidP="00126A71">
      <w:pPr>
        <w:spacing w:after="0" w:line="360" w:lineRule="auto"/>
        <w:jc w:val="both"/>
        <w:rPr>
          <w:rFonts w:ascii="Times New Roman" w:hAnsi="Times New Roman" w:cs="Times New Roman"/>
          <w:color w:val="000000"/>
          <w:sz w:val="24"/>
          <w:szCs w:val="24"/>
          <w:highlight w:val="yellow"/>
        </w:rPr>
      </w:pPr>
      <w:r w:rsidRPr="005854B6">
        <w:rPr>
          <w:rFonts w:ascii="Times New Roman" w:hAnsi="Times New Roman" w:cs="Times New Roman"/>
          <w:sz w:val="24"/>
          <w:szCs w:val="24"/>
        </w:rPr>
        <w:t>The Fees Regulations will</w:t>
      </w:r>
      <w:r w:rsidR="005102A8">
        <w:rPr>
          <w:rFonts w:ascii="Times New Roman" w:hAnsi="Times New Roman" w:cs="Times New Roman"/>
          <w:sz w:val="24"/>
          <w:szCs w:val="24"/>
        </w:rPr>
        <w:t>,</w:t>
      </w:r>
      <w:r w:rsidRPr="005854B6">
        <w:rPr>
          <w:rFonts w:ascii="Times New Roman" w:hAnsi="Times New Roman" w:cs="Times New Roman"/>
          <w:sz w:val="24"/>
          <w:szCs w:val="24"/>
        </w:rPr>
        <w:t xml:space="preserve"> among other things</w:t>
      </w:r>
      <w:r w:rsidR="005102A8">
        <w:rPr>
          <w:rFonts w:ascii="Times New Roman" w:hAnsi="Times New Roman" w:cs="Times New Roman"/>
          <w:sz w:val="24"/>
          <w:szCs w:val="24"/>
        </w:rPr>
        <w:t>,</w:t>
      </w:r>
      <w:r w:rsidRPr="005854B6">
        <w:rPr>
          <w:rFonts w:ascii="Times New Roman" w:hAnsi="Times New Roman" w:cs="Times New Roman"/>
          <w:sz w:val="24"/>
          <w:szCs w:val="24"/>
        </w:rPr>
        <w:t xml:space="preserve"> enable the GOSL to licence Cable TV Providers, TV Stations and Radio Stations. There are approximately twenty FM Radio Stations, eleven TV Stations and four Cable TV Stations operating on island</w:t>
      </w:r>
      <w:r w:rsidR="005102A8">
        <w:rPr>
          <w:rFonts w:ascii="Times New Roman" w:hAnsi="Times New Roman" w:cs="Times New Roman"/>
          <w:sz w:val="24"/>
          <w:szCs w:val="24"/>
        </w:rPr>
        <w:t xml:space="preserve"> without any licensing regime</w:t>
      </w:r>
      <w:r w:rsidRPr="005854B6">
        <w:rPr>
          <w:rFonts w:ascii="Times New Roman" w:hAnsi="Times New Roman" w:cs="Times New Roman"/>
          <w:sz w:val="24"/>
          <w:szCs w:val="24"/>
        </w:rPr>
        <w:t xml:space="preserve">. </w:t>
      </w:r>
    </w:p>
    <w:p w:rsidR="005102A8" w:rsidRDefault="005102A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4C08E8" w:rsidRDefault="004C08E8" w:rsidP="00126A71">
      <w:pPr>
        <w:pStyle w:val="Default"/>
        <w:spacing w:line="360" w:lineRule="auto"/>
        <w:rPr>
          <w:rFonts w:ascii="Times New Roman" w:hAnsi="Times New Roman" w:cs="Times New Roman"/>
          <w:b/>
          <w:i/>
          <w:color w:val="143F6A" w:themeColor="accent2" w:themeShade="80"/>
        </w:rPr>
      </w:pPr>
    </w:p>
    <w:p w:rsidR="003B79E2" w:rsidRPr="00126A71" w:rsidRDefault="003B79E2" w:rsidP="003B79E2">
      <w:pPr>
        <w:pStyle w:val="Heading1"/>
        <w:rPr>
          <w:sz w:val="32"/>
          <w:szCs w:val="32"/>
        </w:rPr>
      </w:pPr>
      <w:bookmarkStart w:id="53" w:name="_Toc387144559"/>
      <w:r w:rsidRPr="00126A71">
        <w:rPr>
          <w:sz w:val="32"/>
          <w:szCs w:val="32"/>
        </w:rPr>
        <w:lastRenderedPageBreak/>
        <w:t>Science and Technology</w:t>
      </w:r>
      <w:bookmarkEnd w:id="53"/>
    </w:p>
    <w:p w:rsidR="0014441C" w:rsidRDefault="00CB6C75" w:rsidP="00E31614">
      <w:pPr>
        <w:spacing w:after="0" w:line="360" w:lineRule="auto"/>
        <w:jc w:val="both"/>
        <w:rPr>
          <w:rFonts w:ascii="Times New Roman" w:hAnsi="Times New Roman" w:cs="Times New Roman"/>
          <w:sz w:val="24"/>
          <w:szCs w:val="24"/>
        </w:rPr>
      </w:pPr>
      <w:r w:rsidRPr="00E31614">
        <w:rPr>
          <w:rFonts w:ascii="Times New Roman" w:hAnsi="Times New Roman" w:cs="Times New Roman"/>
          <w:sz w:val="24"/>
          <w:szCs w:val="24"/>
        </w:rPr>
        <w:t>The Energy, Science and Technology Section within the MSDEST is</w:t>
      </w:r>
      <w:r w:rsidR="00877DD3" w:rsidRPr="00E31614">
        <w:rPr>
          <w:rFonts w:ascii="Times New Roman" w:hAnsi="Times New Roman" w:cs="Times New Roman"/>
          <w:sz w:val="24"/>
          <w:szCs w:val="24"/>
        </w:rPr>
        <w:t xml:space="preserve"> responsible for overseeing the science and technology initiatives of the GOSL. The following are a few of the major Science and Technology initiatives</w:t>
      </w:r>
      <w:r w:rsidR="005102A8">
        <w:rPr>
          <w:rFonts w:ascii="Times New Roman" w:hAnsi="Times New Roman" w:cs="Times New Roman"/>
          <w:sz w:val="24"/>
          <w:szCs w:val="24"/>
        </w:rPr>
        <w:t xml:space="preserve"> that were undertaken</w:t>
      </w:r>
      <w:r w:rsidR="00877DD3" w:rsidRPr="00E31614">
        <w:rPr>
          <w:rFonts w:ascii="Times New Roman" w:hAnsi="Times New Roman" w:cs="Times New Roman"/>
          <w:sz w:val="24"/>
          <w:szCs w:val="24"/>
        </w:rPr>
        <w:t>.</w:t>
      </w:r>
    </w:p>
    <w:p w:rsidR="009E00AD" w:rsidRPr="00E31614" w:rsidRDefault="009E00AD" w:rsidP="00E31614">
      <w:pPr>
        <w:spacing w:after="0" w:line="360" w:lineRule="auto"/>
        <w:jc w:val="both"/>
        <w:rPr>
          <w:rFonts w:ascii="Times New Roman" w:hAnsi="Times New Roman" w:cs="Times New Roman"/>
          <w:sz w:val="24"/>
          <w:szCs w:val="24"/>
        </w:rPr>
      </w:pPr>
    </w:p>
    <w:p w:rsidR="00CB6C75" w:rsidRPr="00E31614" w:rsidRDefault="00CB6C75" w:rsidP="00E31614">
      <w:pPr>
        <w:spacing w:after="0" w:line="360" w:lineRule="auto"/>
        <w:jc w:val="both"/>
        <w:rPr>
          <w:rFonts w:ascii="Times New Roman" w:hAnsi="Times New Roman" w:cs="Times New Roman"/>
          <w:b/>
          <w:color w:val="143F6A" w:themeColor="accent2" w:themeShade="80"/>
          <w:sz w:val="24"/>
        </w:rPr>
      </w:pPr>
      <w:r w:rsidRPr="00E31614">
        <w:rPr>
          <w:rFonts w:ascii="Times New Roman" w:hAnsi="Times New Roman" w:cs="Times New Roman"/>
          <w:b/>
          <w:color w:val="143F6A" w:themeColor="accent2" w:themeShade="80"/>
          <w:sz w:val="24"/>
        </w:rPr>
        <w:t xml:space="preserve">Perception of </w:t>
      </w:r>
      <w:r w:rsidR="005102A8">
        <w:rPr>
          <w:rFonts w:ascii="Times New Roman" w:hAnsi="Times New Roman" w:cs="Times New Roman"/>
          <w:b/>
          <w:color w:val="143F6A" w:themeColor="accent2" w:themeShade="80"/>
          <w:sz w:val="24"/>
        </w:rPr>
        <w:t>S</w:t>
      </w:r>
      <w:r w:rsidRPr="00E31614">
        <w:rPr>
          <w:rFonts w:ascii="Times New Roman" w:hAnsi="Times New Roman" w:cs="Times New Roman"/>
          <w:b/>
          <w:color w:val="143F6A" w:themeColor="accent2" w:themeShade="80"/>
          <w:sz w:val="24"/>
        </w:rPr>
        <w:t xml:space="preserve">cience and </w:t>
      </w:r>
      <w:r w:rsidR="005102A8">
        <w:rPr>
          <w:rFonts w:ascii="Times New Roman" w:hAnsi="Times New Roman" w:cs="Times New Roman"/>
          <w:b/>
          <w:color w:val="143F6A" w:themeColor="accent2" w:themeShade="80"/>
          <w:sz w:val="24"/>
        </w:rPr>
        <w:t>T</w:t>
      </w:r>
      <w:r w:rsidRPr="00E31614">
        <w:rPr>
          <w:rFonts w:ascii="Times New Roman" w:hAnsi="Times New Roman" w:cs="Times New Roman"/>
          <w:b/>
          <w:color w:val="143F6A" w:themeColor="accent2" w:themeShade="80"/>
          <w:sz w:val="24"/>
        </w:rPr>
        <w:t xml:space="preserve">echnology </w:t>
      </w:r>
      <w:r w:rsidR="005102A8">
        <w:rPr>
          <w:rFonts w:ascii="Times New Roman" w:hAnsi="Times New Roman" w:cs="Times New Roman"/>
          <w:b/>
          <w:color w:val="143F6A" w:themeColor="accent2" w:themeShade="80"/>
          <w:sz w:val="24"/>
        </w:rPr>
        <w:t>S</w:t>
      </w:r>
      <w:r w:rsidRPr="00E31614">
        <w:rPr>
          <w:rFonts w:ascii="Times New Roman" w:hAnsi="Times New Roman" w:cs="Times New Roman"/>
          <w:b/>
          <w:color w:val="143F6A" w:themeColor="accent2" w:themeShade="80"/>
          <w:sz w:val="24"/>
        </w:rPr>
        <w:t>tudy</w:t>
      </w:r>
    </w:p>
    <w:p w:rsidR="00CB6C75" w:rsidRPr="00E31614" w:rsidRDefault="00CB6C75" w:rsidP="00E31614">
      <w:pPr>
        <w:spacing w:after="0" w:line="360" w:lineRule="auto"/>
        <w:jc w:val="both"/>
        <w:rPr>
          <w:rFonts w:ascii="Times New Roman" w:hAnsi="Times New Roman" w:cs="Times New Roman"/>
          <w:sz w:val="24"/>
        </w:rPr>
      </w:pPr>
      <w:r w:rsidRPr="00E31614">
        <w:rPr>
          <w:rFonts w:ascii="Times New Roman" w:hAnsi="Times New Roman" w:cs="Times New Roman"/>
          <w:sz w:val="24"/>
        </w:rPr>
        <w:t xml:space="preserve">The </w:t>
      </w:r>
      <w:r w:rsidR="005102A8">
        <w:rPr>
          <w:rFonts w:ascii="Times New Roman" w:hAnsi="Times New Roman" w:cs="Times New Roman"/>
          <w:sz w:val="24"/>
        </w:rPr>
        <w:t>Unit</w:t>
      </w:r>
      <w:r w:rsidRPr="00E31614">
        <w:rPr>
          <w:rFonts w:ascii="Times New Roman" w:hAnsi="Times New Roman" w:cs="Times New Roman"/>
          <w:sz w:val="24"/>
        </w:rPr>
        <w:t xml:space="preserve"> undertook </w:t>
      </w:r>
      <w:r w:rsidR="005102A8">
        <w:rPr>
          <w:rFonts w:ascii="Times New Roman" w:hAnsi="Times New Roman" w:cs="Times New Roman"/>
          <w:sz w:val="24"/>
        </w:rPr>
        <w:t>a</w:t>
      </w:r>
      <w:r w:rsidRPr="00E31614">
        <w:rPr>
          <w:rFonts w:ascii="Times New Roman" w:hAnsi="Times New Roman" w:cs="Times New Roman"/>
          <w:sz w:val="24"/>
        </w:rPr>
        <w:t xml:space="preserve"> “</w:t>
      </w:r>
      <w:r w:rsidRPr="003423E1">
        <w:rPr>
          <w:rFonts w:ascii="Times New Roman" w:hAnsi="Times New Roman" w:cs="Times New Roman"/>
          <w:i/>
          <w:sz w:val="24"/>
        </w:rPr>
        <w:t xml:space="preserve">Perception of </w:t>
      </w:r>
      <w:r w:rsidR="005102A8" w:rsidRPr="003423E1">
        <w:rPr>
          <w:rFonts w:ascii="Times New Roman" w:hAnsi="Times New Roman" w:cs="Times New Roman"/>
          <w:i/>
          <w:sz w:val="24"/>
        </w:rPr>
        <w:t xml:space="preserve">Science </w:t>
      </w:r>
      <w:r w:rsidRPr="003423E1">
        <w:rPr>
          <w:rFonts w:ascii="Times New Roman" w:hAnsi="Times New Roman" w:cs="Times New Roman"/>
          <w:i/>
          <w:sz w:val="24"/>
        </w:rPr>
        <w:t xml:space="preserve">in </w:t>
      </w:r>
      <w:r w:rsidR="005102A8" w:rsidRPr="003423E1">
        <w:rPr>
          <w:rFonts w:ascii="Times New Roman" w:hAnsi="Times New Roman" w:cs="Times New Roman"/>
          <w:i/>
          <w:sz w:val="24"/>
        </w:rPr>
        <w:t>S</w:t>
      </w:r>
      <w:r w:rsidRPr="003423E1">
        <w:rPr>
          <w:rFonts w:ascii="Times New Roman" w:hAnsi="Times New Roman" w:cs="Times New Roman"/>
          <w:i/>
          <w:sz w:val="24"/>
        </w:rPr>
        <w:t xml:space="preserve">econdary </w:t>
      </w:r>
      <w:r w:rsidR="005102A8" w:rsidRPr="003423E1">
        <w:rPr>
          <w:rFonts w:ascii="Times New Roman" w:hAnsi="Times New Roman" w:cs="Times New Roman"/>
          <w:i/>
          <w:sz w:val="24"/>
        </w:rPr>
        <w:t>S</w:t>
      </w:r>
      <w:r w:rsidRPr="003423E1">
        <w:rPr>
          <w:rFonts w:ascii="Times New Roman" w:hAnsi="Times New Roman" w:cs="Times New Roman"/>
          <w:i/>
          <w:sz w:val="24"/>
        </w:rPr>
        <w:t xml:space="preserve">chools </w:t>
      </w:r>
      <w:r w:rsidR="005102A8" w:rsidRPr="003423E1">
        <w:rPr>
          <w:rFonts w:ascii="Times New Roman" w:hAnsi="Times New Roman" w:cs="Times New Roman"/>
          <w:i/>
          <w:sz w:val="24"/>
        </w:rPr>
        <w:t>S</w:t>
      </w:r>
      <w:r w:rsidRPr="003423E1">
        <w:rPr>
          <w:rFonts w:ascii="Times New Roman" w:hAnsi="Times New Roman" w:cs="Times New Roman"/>
          <w:i/>
          <w:sz w:val="24"/>
        </w:rPr>
        <w:t>tudy</w:t>
      </w:r>
      <w:r w:rsidRPr="00E31614">
        <w:rPr>
          <w:rFonts w:ascii="Times New Roman" w:hAnsi="Times New Roman" w:cs="Times New Roman"/>
          <w:sz w:val="24"/>
        </w:rPr>
        <w:t xml:space="preserve">.” This was primary research undertaken by the </w:t>
      </w:r>
      <w:r w:rsidR="00FB3259">
        <w:rPr>
          <w:rFonts w:ascii="Times New Roman" w:hAnsi="Times New Roman" w:cs="Times New Roman"/>
          <w:sz w:val="24"/>
        </w:rPr>
        <w:t>Unit</w:t>
      </w:r>
      <w:r w:rsidRPr="00E31614">
        <w:rPr>
          <w:rFonts w:ascii="Times New Roman" w:hAnsi="Times New Roman" w:cs="Times New Roman"/>
          <w:sz w:val="24"/>
        </w:rPr>
        <w:t xml:space="preserve"> with the following objectives:</w:t>
      </w:r>
    </w:p>
    <w:p w:rsidR="00CB6C75" w:rsidRPr="00E31614" w:rsidRDefault="00CB6C75" w:rsidP="00E31614">
      <w:pPr>
        <w:spacing w:after="0" w:line="360" w:lineRule="auto"/>
        <w:rPr>
          <w:rFonts w:ascii="Times New Roman" w:hAnsi="Times New Roman" w:cs="Times New Roman"/>
          <w:sz w:val="24"/>
        </w:rPr>
      </w:pPr>
    </w:p>
    <w:p w:rsidR="00CB6C75" w:rsidRPr="00E31614" w:rsidRDefault="00CB6C75" w:rsidP="00E31614">
      <w:pPr>
        <w:numPr>
          <w:ilvl w:val="0"/>
          <w:numId w:val="62"/>
        </w:numPr>
        <w:spacing w:after="0" w:line="360" w:lineRule="auto"/>
        <w:jc w:val="both"/>
        <w:rPr>
          <w:rFonts w:ascii="Times New Roman" w:hAnsi="Times New Roman" w:cs="Times New Roman"/>
          <w:sz w:val="24"/>
        </w:rPr>
      </w:pPr>
      <w:r w:rsidRPr="00E31614">
        <w:rPr>
          <w:rFonts w:ascii="Times New Roman" w:hAnsi="Times New Roman" w:cs="Times New Roman"/>
          <w:sz w:val="24"/>
        </w:rPr>
        <w:t>To provide insights into the perception of science held by secondary school students in Saint Lucia.</w:t>
      </w:r>
    </w:p>
    <w:p w:rsidR="00CB6C75" w:rsidRPr="00E31614" w:rsidRDefault="00CB6C75" w:rsidP="00E31614">
      <w:pPr>
        <w:numPr>
          <w:ilvl w:val="0"/>
          <w:numId w:val="62"/>
        </w:numPr>
        <w:spacing w:after="0" w:line="360" w:lineRule="auto"/>
        <w:jc w:val="both"/>
        <w:rPr>
          <w:rFonts w:ascii="Times New Roman" w:hAnsi="Times New Roman" w:cs="Times New Roman"/>
          <w:sz w:val="24"/>
        </w:rPr>
      </w:pPr>
      <w:r w:rsidRPr="00E31614">
        <w:rPr>
          <w:rFonts w:ascii="Times New Roman" w:hAnsi="Times New Roman" w:cs="Times New Roman"/>
          <w:sz w:val="24"/>
        </w:rPr>
        <w:t>To identify possible key factors contributing to the low level of performance in science subjects.</w:t>
      </w:r>
    </w:p>
    <w:p w:rsidR="00CB6C75" w:rsidRPr="00E31614" w:rsidRDefault="00CB6C75" w:rsidP="00E31614">
      <w:pPr>
        <w:numPr>
          <w:ilvl w:val="0"/>
          <w:numId w:val="62"/>
        </w:numPr>
        <w:spacing w:after="0" w:line="360" w:lineRule="auto"/>
        <w:jc w:val="both"/>
        <w:rPr>
          <w:rFonts w:ascii="Times New Roman" w:hAnsi="Times New Roman" w:cs="Times New Roman"/>
          <w:sz w:val="24"/>
        </w:rPr>
      </w:pPr>
      <w:r w:rsidRPr="00E31614">
        <w:rPr>
          <w:rFonts w:ascii="Times New Roman" w:hAnsi="Times New Roman" w:cs="Times New Roman"/>
          <w:sz w:val="24"/>
        </w:rPr>
        <w:t>To develop recommendations to improve the performance of students in the science subjects.</w:t>
      </w:r>
    </w:p>
    <w:p w:rsidR="00CB6C75" w:rsidRPr="00E31614" w:rsidRDefault="00CB6C75" w:rsidP="00E31614">
      <w:pPr>
        <w:spacing w:after="0" w:line="360" w:lineRule="auto"/>
        <w:jc w:val="both"/>
        <w:rPr>
          <w:rFonts w:ascii="Times New Roman" w:hAnsi="Times New Roman" w:cs="Times New Roman"/>
          <w:sz w:val="24"/>
          <w:highlight w:val="yellow"/>
        </w:rPr>
      </w:pPr>
    </w:p>
    <w:p w:rsidR="00CB6C75" w:rsidRPr="00E31614" w:rsidRDefault="00CB6C75" w:rsidP="00E31614">
      <w:pPr>
        <w:spacing w:after="0" w:line="360" w:lineRule="auto"/>
        <w:jc w:val="both"/>
        <w:rPr>
          <w:rFonts w:ascii="Times New Roman" w:hAnsi="Times New Roman" w:cs="Times New Roman"/>
          <w:sz w:val="24"/>
        </w:rPr>
      </w:pPr>
      <w:r w:rsidRPr="00E31614">
        <w:rPr>
          <w:rFonts w:ascii="Times New Roman" w:hAnsi="Times New Roman" w:cs="Times New Roman"/>
          <w:sz w:val="24"/>
        </w:rPr>
        <w:t>Ten (10) Secondary Schools were selected for this analysis and a total of three hundred and one</w:t>
      </w:r>
      <w:r w:rsidR="00FB3259">
        <w:rPr>
          <w:rFonts w:ascii="Times New Roman" w:hAnsi="Times New Roman" w:cs="Times New Roman"/>
          <w:sz w:val="24"/>
        </w:rPr>
        <w:t xml:space="preserve"> (301)</w:t>
      </w:r>
      <w:r w:rsidRPr="00E31614">
        <w:rPr>
          <w:rFonts w:ascii="Times New Roman" w:hAnsi="Times New Roman" w:cs="Times New Roman"/>
          <w:sz w:val="24"/>
        </w:rPr>
        <w:t xml:space="preserve"> students participated in the study. This sample size constituted about 11% of the population of </w:t>
      </w:r>
      <w:r w:rsidR="005102A8">
        <w:rPr>
          <w:rFonts w:ascii="Times New Roman" w:hAnsi="Times New Roman" w:cs="Times New Roman"/>
          <w:sz w:val="24"/>
        </w:rPr>
        <w:t>F</w:t>
      </w:r>
      <w:r w:rsidRPr="00E31614">
        <w:rPr>
          <w:rFonts w:ascii="Times New Roman" w:hAnsi="Times New Roman" w:cs="Times New Roman"/>
          <w:sz w:val="24"/>
        </w:rPr>
        <w:t xml:space="preserve">orm 3 students on island. </w:t>
      </w:r>
    </w:p>
    <w:p w:rsidR="00CB6C75" w:rsidRPr="00E31614" w:rsidRDefault="00CB6C75" w:rsidP="00E31614">
      <w:pPr>
        <w:spacing w:after="0" w:line="360" w:lineRule="auto"/>
        <w:jc w:val="both"/>
        <w:rPr>
          <w:rFonts w:ascii="Times New Roman" w:hAnsi="Times New Roman" w:cs="Times New Roman"/>
          <w:sz w:val="24"/>
        </w:rPr>
      </w:pPr>
    </w:p>
    <w:p w:rsidR="00CB6C75" w:rsidRPr="00E31614" w:rsidRDefault="00CB6C75" w:rsidP="00E31614">
      <w:pPr>
        <w:spacing w:after="0" w:line="360" w:lineRule="auto"/>
        <w:jc w:val="both"/>
        <w:rPr>
          <w:rFonts w:ascii="Times New Roman" w:hAnsi="Times New Roman" w:cs="Times New Roman"/>
          <w:sz w:val="24"/>
        </w:rPr>
      </w:pPr>
      <w:r w:rsidRPr="00E31614">
        <w:rPr>
          <w:rFonts w:ascii="Times New Roman" w:hAnsi="Times New Roman" w:cs="Times New Roman"/>
          <w:sz w:val="24"/>
        </w:rPr>
        <w:t xml:space="preserve">The </w:t>
      </w:r>
      <w:r w:rsidR="00FB3259">
        <w:rPr>
          <w:rFonts w:ascii="Times New Roman" w:hAnsi="Times New Roman" w:cs="Times New Roman"/>
          <w:sz w:val="24"/>
        </w:rPr>
        <w:t>Unit</w:t>
      </w:r>
      <w:r w:rsidRPr="00E31614">
        <w:rPr>
          <w:rFonts w:ascii="Times New Roman" w:hAnsi="Times New Roman" w:cs="Times New Roman"/>
          <w:sz w:val="24"/>
        </w:rPr>
        <w:t xml:space="preserve"> has produced a report based on the findings</w:t>
      </w:r>
      <w:r w:rsidR="005102A8">
        <w:rPr>
          <w:rFonts w:ascii="Times New Roman" w:hAnsi="Times New Roman" w:cs="Times New Roman"/>
          <w:sz w:val="24"/>
        </w:rPr>
        <w:t>,</w:t>
      </w:r>
      <w:r w:rsidRPr="00E31614">
        <w:rPr>
          <w:rFonts w:ascii="Times New Roman" w:hAnsi="Times New Roman" w:cs="Times New Roman"/>
          <w:sz w:val="24"/>
        </w:rPr>
        <w:t xml:space="preserve"> which will be circulated among local and regional stakeholders. The </w:t>
      </w:r>
      <w:r w:rsidR="00FB3259">
        <w:rPr>
          <w:rFonts w:ascii="Times New Roman" w:hAnsi="Times New Roman" w:cs="Times New Roman"/>
          <w:sz w:val="24"/>
        </w:rPr>
        <w:t>Unit</w:t>
      </w:r>
      <w:r w:rsidRPr="00E31614">
        <w:rPr>
          <w:rFonts w:ascii="Times New Roman" w:hAnsi="Times New Roman" w:cs="Times New Roman"/>
          <w:sz w:val="24"/>
        </w:rPr>
        <w:t xml:space="preserve"> intends to use the recommendations emanating from the report to develop new initiatives and projects to address some of the needs identified. The results of the report will also be presented to all Science heads-of-department at a future conference.</w:t>
      </w:r>
    </w:p>
    <w:p w:rsidR="00CB6C75" w:rsidRPr="00E31614" w:rsidRDefault="00CB6C75" w:rsidP="00E31614">
      <w:pPr>
        <w:spacing w:after="0" w:line="360" w:lineRule="auto"/>
        <w:jc w:val="both"/>
        <w:rPr>
          <w:rFonts w:ascii="Times New Roman" w:hAnsi="Times New Roman" w:cs="Times New Roman"/>
          <w:sz w:val="24"/>
          <w:szCs w:val="24"/>
        </w:rPr>
      </w:pPr>
    </w:p>
    <w:p w:rsidR="00CB6C75" w:rsidRPr="00E31614" w:rsidRDefault="00CB6C75" w:rsidP="00E31614">
      <w:pPr>
        <w:spacing w:after="0" w:line="360" w:lineRule="auto"/>
        <w:jc w:val="both"/>
        <w:rPr>
          <w:rFonts w:ascii="Times New Roman" w:hAnsi="Times New Roman" w:cs="Times New Roman"/>
          <w:b/>
          <w:color w:val="143F6A" w:themeColor="accent2" w:themeShade="80"/>
          <w:sz w:val="24"/>
        </w:rPr>
      </w:pPr>
      <w:r w:rsidRPr="00E31614">
        <w:rPr>
          <w:rFonts w:ascii="Times New Roman" w:hAnsi="Times New Roman" w:cs="Times New Roman"/>
          <w:b/>
          <w:color w:val="143F6A" w:themeColor="accent2" w:themeShade="80"/>
          <w:sz w:val="24"/>
        </w:rPr>
        <w:t>Situational Analyses of Science and Technology in Priority Sectors</w:t>
      </w:r>
    </w:p>
    <w:p w:rsidR="00CB6C75" w:rsidRPr="00E31614" w:rsidRDefault="00CB6C75" w:rsidP="00E31614">
      <w:pPr>
        <w:spacing w:after="0" w:line="360" w:lineRule="auto"/>
        <w:jc w:val="both"/>
        <w:rPr>
          <w:rFonts w:ascii="Times New Roman" w:hAnsi="Times New Roman" w:cs="Times New Roman"/>
          <w:sz w:val="24"/>
        </w:rPr>
      </w:pPr>
      <w:r w:rsidRPr="00E31614">
        <w:rPr>
          <w:rFonts w:ascii="Times New Roman" w:hAnsi="Times New Roman" w:cs="Times New Roman"/>
          <w:sz w:val="24"/>
        </w:rPr>
        <w:t xml:space="preserve">The proposal </w:t>
      </w:r>
      <w:r w:rsidR="005102A8">
        <w:rPr>
          <w:rFonts w:ascii="Times New Roman" w:hAnsi="Times New Roman" w:cs="Times New Roman"/>
          <w:sz w:val="24"/>
        </w:rPr>
        <w:t>that</w:t>
      </w:r>
      <w:r w:rsidRPr="00E31614">
        <w:rPr>
          <w:rFonts w:ascii="Times New Roman" w:hAnsi="Times New Roman" w:cs="Times New Roman"/>
          <w:sz w:val="24"/>
        </w:rPr>
        <w:t xml:space="preserve"> informed the Situational Analyses was the “</w:t>
      </w:r>
      <w:r w:rsidRPr="00E31614">
        <w:rPr>
          <w:rFonts w:ascii="Times New Roman" w:hAnsi="Times New Roman" w:cs="Times New Roman"/>
          <w:i/>
          <w:sz w:val="24"/>
        </w:rPr>
        <w:t>Strengthening the Institutional Framework for the Promotion of Science and Technology”</w:t>
      </w:r>
      <w:r w:rsidRPr="00E31614">
        <w:rPr>
          <w:rFonts w:ascii="Times New Roman" w:hAnsi="Times New Roman" w:cs="Times New Roman"/>
          <w:sz w:val="24"/>
        </w:rPr>
        <w:t xml:space="preserve"> </w:t>
      </w:r>
      <w:r w:rsidR="005102A8">
        <w:rPr>
          <w:rFonts w:ascii="Times New Roman" w:hAnsi="Times New Roman" w:cs="Times New Roman"/>
          <w:sz w:val="24"/>
        </w:rPr>
        <w:t>P</w:t>
      </w:r>
      <w:r w:rsidRPr="00E31614">
        <w:rPr>
          <w:rFonts w:ascii="Times New Roman" w:hAnsi="Times New Roman" w:cs="Times New Roman"/>
          <w:sz w:val="24"/>
        </w:rPr>
        <w:t>roject</w:t>
      </w:r>
      <w:r w:rsidR="005102A8">
        <w:rPr>
          <w:rFonts w:ascii="Times New Roman" w:hAnsi="Times New Roman" w:cs="Times New Roman"/>
          <w:sz w:val="24"/>
        </w:rPr>
        <w:t>,</w:t>
      </w:r>
      <w:r w:rsidRPr="00E31614">
        <w:rPr>
          <w:rFonts w:ascii="Times New Roman" w:hAnsi="Times New Roman" w:cs="Times New Roman"/>
          <w:sz w:val="24"/>
        </w:rPr>
        <w:t xml:space="preserve"> which ran from 2011 to 2013. This project sought to strengthen the institutional and policy foundation for the advancements of Science and Technology as a key input into the Sustainable Development </w:t>
      </w:r>
      <w:r w:rsidRPr="00E31614">
        <w:rPr>
          <w:rFonts w:ascii="Times New Roman" w:hAnsi="Times New Roman" w:cs="Times New Roman"/>
          <w:sz w:val="24"/>
        </w:rPr>
        <w:lastRenderedPageBreak/>
        <w:t xml:space="preserve">process. The project focused on four main areas: institutional strengthening, situational analysis, policy formulation and awareness-building. </w:t>
      </w:r>
    </w:p>
    <w:p w:rsidR="005102A8" w:rsidRDefault="005102A8" w:rsidP="00E31614">
      <w:pPr>
        <w:spacing w:after="0" w:line="360" w:lineRule="auto"/>
        <w:jc w:val="both"/>
        <w:rPr>
          <w:rFonts w:ascii="Times New Roman" w:hAnsi="Times New Roman" w:cs="Times New Roman"/>
          <w:sz w:val="24"/>
        </w:rPr>
      </w:pPr>
    </w:p>
    <w:p w:rsidR="00CB6C75" w:rsidRPr="00E31614" w:rsidRDefault="00CB6C75" w:rsidP="00E31614">
      <w:pPr>
        <w:spacing w:after="0" w:line="360" w:lineRule="auto"/>
        <w:jc w:val="both"/>
        <w:rPr>
          <w:rFonts w:ascii="Times New Roman" w:hAnsi="Times New Roman" w:cs="Times New Roman"/>
          <w:sz w:val="24"/>
        </w:rPr>
      </w:pPr>
      <w:r w:rsidRPr="00E31614">
        <w:rPr>
          <w:rFonts w:ascii="Times New Roman" w:hAnsi="Times New Roman" w:cs="Times New Roman"/>
          <w:sz w:val="24"/>
        </w:rPr>
        <w:t>The main objectives of the project were to:</w:t>
      </w:r>
    </w:p>
    <w:p w:rsidR="00CB6C75" w:rsidRPr="00E31614" w:rsidRDefault="00CB6C75" w:rsidP="00E31614">
      <w:pPr>
        <w:pStyle w:val="ListParagraph"/>
        <w:numPr>
          <w:ilvl w:val="0"/>
          <w:numId w:val="63"/>
        </w:numPr>
        <w:spacing w:after="0" w:line="360" w:lineRule="auto"/>
        <w:jc w:val="both"/>
        <w:rPr>
          <w:rFonts w:ascii="Times New Roman" w:hAnsi="Times New Roman" w:cs="Times New Roman"/>
          <w:sz w:val="24"/>
        </w:rPr>
      </w:pPr>
      <w:r w:rsidRPr="00E31614">
        <w:rPr>
          <w:rFonts w:ascii="Times New Roman" w:hAnsi="Times New Roman" w:cs="Times New Roman"/>
          <w:sz w:val="24"/>
        </w:rPr>
        <w:t xml:space="preserve">Re-establish a formal institutional mechanism to provide direction on the advancement of science and technology </w:t>
      </w:r>
    </w:p>
    <w:p w:rsidR="00CB6C75" w:rsidRPr="00E31614" w:rsidRDefault="00CB6C75" w:rsidP="00E31614">
      <w:pPr>
        <w:pStyle w:val="ListParagraph"/>
        <w:numPr>
          <w:ilvl w:val="0"/>
          <w:numId w:val="63"/>
        </w:numPr>
        <w:spacing w:after="0" w:line="360" w:lineRule="auto"/>
        <w:jc w:val="both"/>
        <w:rPr>
          <w:rFonts w:ascii="Times New Roman" w:hAnsi="Times New Roman" w:cs="Times New Roman"/>
          <w:sz w:val="24"/>
        </w:rPr>
      </w:pPr>
      <w:r w:rsidRPr="00E31614">
        <w:rPr>
          <w:rFonts w:ascii="Times New Roman" w:hAnsi="Times New Roman" w:cs="Times New Roman"/>
          <w:sz w:val="24"/>
        </w:rPr>
        <w:t xml:space="preserve">Strengthen linkages between key agencies involved in activities related to science and technology </w:t>
      </w:r>
    </w:p>
    <w:p w:rsidR="00CB6C75" w:rsidRPr="00E31614" w:rsidRDefault="00CB6C75" w:rsidP="00E31614">
      <w:pPr>
        <w:pStyle w:val="ListParagraph"/>
        <w:numPr>
          <w:ilvl w:val="0"/>
          <w:numId w:val="63"/>
        </w:numPr>
        <w:spacing w:after="0" w:line="360" w:lineRule="auto"/>
        <w:jc w:val="both"/>
        <w:rPr>
          <w:rFonts w:ascii="Times New Roman" w:hAnsi="Times New Roman" w:cs="Times New Roman"/>
          <w:sz w:val="24"/>
        </w:rPr>
      </w:pPr>
      <w:r w:rsidRPr="00E31614">
        <w:rPr>
          <w:rFonts w:ascii="Times New Roman" w:hAnsi="Times New Roman" w:cs="Times New Roman"/>
          <w:sz w:val="24"/>
        </w:rPr>
        <w:t>Determine the status of science and technology in Saint Lucia</w:t>
      </w:r>
    </w:p>
    <w:p w:rsidR="00CB6C75" w:rsidRPr="00E31614" w:rsidRDefault="00CB6C75" w:rsidP="00E31614">
      <w:pPr>
        <w:pStyle w:val="ListParagraph"/>
        <w:numPr>
          <w:ilvl w:val="0"/>
          <w:numId w:val="63"/>
        </w:numPr>
        <w:spacing w:after="0" w:line="360" w:lineRule="auto"/>
        <w:jc w:val="both"/>
        <w:rPr>
          <w:rFonts w:ascii="Times New Roman" w:hAnsi="Times New Roman" w:cs="Times New Roman"/>
          <w:sz w:val="24"/>
        </w:rPr>
      </w:pPr>
      <w:r w:rsidRPr="00E31614">
        <w:rPr>
          <w:rFonts w:ascii="Times New Roman" w:hAnsi="Times New Roman" w:cs="Times New Roman"/>
          <w:sz w:val="24"/>
        </w:rPr>
        <w:t>Commence the elaboration of policy measures to advance science and technology in Saint Lucia</w:t>
      </w:r>
    </w:p>
    <w:p w:rsidR="00CB6C75" w:rsidRPr="00E31614" w:rsidRDefault="00CB6C75" w:rsidP="00E31614">
      <w:pPr>
        <w:pStyle w:val="ListParagraph"/>
        <w:numPr>
          <w:ilvl w:val="0"/>
          <w:numId w:val="63"/>
        </w:numPr>
        <w:spacing w:after="0" w:line="360" w:lineRule="auto"/>
        <w:jc w:val="both"/>
        <w:rPr>
          <w:rFonts w:ascii="Times New Roman" w:hAnsi="Times New Roman" w:cs="Times New Roman"/>
          <w:sz w:val="24"/>
        </w:rPr>
      </w:pPr>
      <w:r w:rsidRPr="00E31614">
        <w:rPr>
          <w:rFonts w:ascii="Times New Roman" w:hAnsi="Times New Roman" w:cs="Times New Roman"/>
          <w:sz w:val="24"/>
        </w:rPr>
        <w:t>Undertake public awareness in an effort to promote science and technology in Saint Lucia</w:t>
      </w:r>
    </w:p>
    <w:p w:rsidR="005102A8" w:rsidRDefault="005102A8" w:rsidP="00E31614">
      <w:pPr>
        <w:spacing w:after="0" w:line="360" w:lineRule="auto"/>
        <w:jc w:val="both"/>
        <w:rPr>
          <w:rFonts w:ascii="Times New Roman" w:hAnsi="Times New Roman" w:cs="Times New Roman"/>
          <w:sz w:val="24"/>
        </w:rPr>
      </w:pPr>
    </w:p>
    <w:p w:rsidR="00CB6C75" w:rsidRPr="00E31614" w:rsidRDefault="00CB6C75" w:rsidP="00E31614">
      <w:pPr>
        <w:spacing w:after="0" w:line="360" w:lineRule="auto"/>
        <w:jc w:val="both"/>
        <w:rPr>
          <w:rFonts w:ascii="Times New Roman" w:hAnsi="Times New Roman" w:cs="Times New Roman"/>
          <w:sz w:val="24"/>
        </w:rPr>
      </w:pPr>
      <w:r w:rsidRPr="00E31614">
        <w:rPr>
          <w:rFonts w:ascii="Times New Roman" w:hAnsi="Times New Roman" w:cs="Times New Roman"/>
          <w:sz w:val="24"/>
        </w:rPr>
        <w:t>A total of sixteen interviews were conducted with resource personnel from six key areas: Education, Agriculture, Manufacturing, Tourism, Commerce and Creative Industries. The interviews were documented and collated into sectoral reports</w:t>
      </w:r>
      <w:r w:rsidR="005102A8">
        <w:rPr>
          <w:rFonts w:ascii="Times New Roman" w:hAnsi="Times New Roman" w:cs="Times New Roman"/>
          <w:sz w:val="24"/>
        </w:rPr>
        <w:t>,</w:t>
      </w:r>
      <w:r w:rsidRPr="00E31614">
        <w:rPr>
          <w:rFonts w:ascii="Times New Roman" w:hAnsi="Times New Roman" w:cs="Times New Roman"/>
          <w:sz w:val="24"/>
        </w:rPr>
        <w:t xml:space="preserve"> which represented </w:t>
      </w:r>
      <w:r w:rsidR="005102A8">
        <w:rPr>
          <w:rFonts w:ascii="Times New Roman" w:hAnsi="Times New Roman" w:cs="Times New Roman"/>
          <w:sz w:val="24"/>
        </w:rPr>
        <w:t>s</w:t>
      </w:r>
      <w:r w:rsidRPr="00E31614">
        <w:rPr>
          <w:rFonts w:ascii="Times New Roman" w:hAnsi="Times New Roman" w:cs="Times New Roman"/>
          <w:sz w:val="24"/>
        </w:rPr>
        <w:t xml:space="preserve">ituational </w:t>
      </w:r>
      <w:r w:rsidR="005102A8">
        <w:rPr>
          <w:rFonts w:ascii="Times New Roman" w:hAnsi="Times New Roman" w:cs="Times New Roman"/>
          <w:sz w:val="24"/>
        </w:rPr>
        <w:t>a</w:t>
      </w:r>
      <w:r w:rsidRPr="00E31614">
        <w:rPr>
          <w:rFonts w:ascii="Times New Roman" w:hAnsi="Times New Roman" w:cs="Times New Roman"/>
          <w:sz w:val="24"/>
        </w:rPr>
        <w:t>nalyses of science and technology in various sectors.</w:t>
      </w:r>
    </w:p>
    <w:p w:rsidR="005102A8" w:rsidRDefault="005102A8" w:rsidP="00E31614">
      <w:pPr>
        <w:pStyle w:val="ListParagraph"/>
        <w:spacing w:after="0" w:line="360" w:lineRule="auto"/>
        <w:ind w:left="0"/>
        <w:jc w:val="both"/>
        <w:rPr>
          <w:rFonts w:ascii="Times New Roman" w:hAnsi="Times New Roman" w:cs="Times New Roman"/>
          <w:sz w:val="24"/>
        </w:rPr>
      </w:pPr>
    </w:p>
    <w:p w:rsidR="00CB6C75" w:rsidRPr="00E31614" w:rsidRDefault="00CB6C75" w:rsidP="00E31614">
      <w:pPr>
        <w:pStyle w:val="ListParagraph"/>
        <w:spacing w:after="0" w:line="360" w:lineRule="auto"/>
        <w:ind w:left="0"/>
        <w:jc w:val="both"/>
        <w:rPr>
          <w:rFonts w:ascii="Times New Roman" w:hAnsi="Times New Roman" w:cs="Times New Roman"/>
          <w:sz w:val="24"/>
        </w:rPr>
      </w:pPr>
      <w:r w:rsidRPr="00E31614">
        <w:rPr>
          <w:rFonts w:ascii="Times New Roman" w:hAnsi="Times New Roman" w:cs="Times New Roman"/>
          <w:sz w:val="24"/>
        </w:rPr>
        <w:t>These Analyses will be used primarily to assist and inform in the formulation of a Science and Technology Policy. The Policy will serve as an umbrella framework for future science and technology initiatives, through the formalisation of a national science and technology programme for St. Lucia with related objectives.</w:t>
      </w:r>
    </w:p>
    <w:p w:rsidR="00CB6C75" w:rsidRPr="00E31614" w:rsidRDefault="00CB6C75" w:rsidP="00E31614">
      <w:pPr>
        <w:spacing w:after="0" w:line="360" w:lineRule="auto"/>
        <w:contextualSpacing/>
        <w:jc w:val="both"/>
        <w:rPr>
          <w:rFonts w:ascii="Times New Roman" w:hAnsi="Times New Roman" w:cs="Times New Roman"/>
          <w:b/>
          <w:sz w:val="24"/>
        </w:rPr>
      </w:pPr>
    </w:p>
    <w:p w:rsidR="00CB6C75" w:rsidRPr="001D4A4D" w:rsidRDefault="00CB6C75" w:rsidP="00E31614">
      <w:pPr>
        <w:spacing w:after="0" w:line="360" w:lineRule="auto"/>
        <w:contextualSpacing/>
        <w:jc w:val="both"/>
        <w:rPr>
          <w:rFonts w:ascii="Times New Roman" w:hAnsi="Times New Roman" w:cs="Times New Roman"/>
          <w:b/>
          <w:sz w:val="24"/>
        </w:rPr>
      </w:pPr>
      <w:r w:rsidRPr="001D4A4D">
        <w:rPr>
          <w:rFonts w:ascii="Times New Roman" w:hAnsi="Times New Roman" w:cs="Times New Roman"/>
          <w:b/>
          <w:color w:val="143F6A" w:themeColor="accent2" w:themeShade="80"/>
          <w:sz w:val="24"/>
        </w:rPr>
        <w:t>Development of Science and Technology Policy</w:t>
      </w:r>
    </w:p>
    <w:p w:rsidR="00CB6C75" w:rsidRPr="00E31614" w:rsidRDefault="00CB6C75" w:rsidP="00E31614">
      <w:pPr>
        <w:spacing w:after="0" w:line="360" w:lineRule="auto"/>
        <w:contextualSpacing/>
        <w:jc w:val="both"/>
        <w:rPr>
          <w:rFonts w:ascii="Times New Roman" w:hAnsi="Times New Roman" w:cs="Times New Roman"/>
          <w:sz w:val="24"/>
        </w:rPr>
      </w:pPr>
      <w:r w:rsidRPr="00E31614">
        <w:rPr>
          <w:rFonts w:ascii="Times New Roman" w:hAnsi="Times New Roman" w:cs="Times New Roman"/>
          <w:sz w:val="24"/>
        </w:rPr>
        <w:t xml:space="preserve">The </w:t>
      </w:r>
      <w:r w:rsidR="00FB3259">
        <w:rPr>
          <w:rFonts w:ascii="Times New Roman" w:hAnsi="Times New Roman" w:cs="Times New Roman"/>
          <w:sz w:val="24"/>
        </w:rPr>
        <w:t>Unit</w:t>
      </w:r>
      <w:r w:rsidRPr="00E31614">
        <w:rPr>
          <w:rFonts w:ascii="Times New Roman" w:hAnsi="Times New Roman" w:cs="Times New Roman"/>
          <w:sz w:val="24"/>
        </w:rPr>
        <w:t xml:space="preserve"> contracted a consultant to develop a National Science and Technology Policy for Saint Lucia. </w:t>
      </w:r>
      <w:r w:rsidR="005102A8">
        <w:rPr>
          <w:rFonts w:ascii="Times New Roman" w:hAnsi="Times New Roman" w:cs="Times New Roman"/>
          <w:sz w:val="24"/>
        </w:rPr>
        <w:t xml:space="preserve">Several </w:t>
      </w:r>
      <w:r w:rsidRPr="00E31614">
        <w:rPr>
          <w:rFonts w:ascii="Times New Roman" w:hAnsi="Times New Roman" w:cs="Times New Roman"/>
          <w:sz w:val="24"/>
        </w:rPr>
        <w:t xml:space="preserve">consultations and meetings were held and a draft policy paper has been prepared. </w:t>
      </w:r>
    </w:p>
    <w:p w:rsidR="00CB6C75" w:rsidRPr="00E31614" w:rsidRDefault="00CB6C75" w:rsidP="00E31614">
      <w:pPr>
        <w:spacing w:after="0" w:line="360" w:lineRule="auto"/>
        <w:contextualSpacing/>
        <w:jc w:val="both"/>
        <w:rPr>
          <w:rFonts w:ascii="Times New Roman" w:hAnsi="Times New Roman" w:cs="Times New Roman"/>
          <w:i/>
          <w:sz w:val="24"/>
          <w:highlight w:val="yellow"/>
        </w:rPr>
      </w:pPr>
    </w:p>
    <w:p w:rsidR="00CD7957" w:rsidRDefault="00CD7957" w:rsidP="00E31614">
      <w:pPr>
        <w:spacing w:after="0" w:line="360" w:lineRule="auto"/>
        <w:contextualSpacing/>
        <w:jc w:val="both"/>
        <w:rPr>
          <w:rFonts w:ascii="Times New Roman" w:hAnsi="Times New Roman" w:cs="Times New Roman"/>
          <w:b/>
          <w:color w:val="143F6A" w:themeColor="accent2" w:themeShade="80"/>
          <w:sz w:val="24"/>
        </w:rPr>
      </w:pPr>
    </w:p>
    <w:p w:rsidR="004C08E8" w:rsidRDefault="004C08E8" w:rsidP="00E31614">
      <w:pPr>
        <w:spacing w:after="0" w:line="360" w:lineRule="auto"/>
        <w:contextualSpacing/>
        <w:jc w:val="both"/>
        <w:rPr>
          <w:rFonts w:ascii="Times New Roman" w:hAnsi="Times New Roman" w:cs="Times New Roman"/>
          <w:b/>
          <w:color w:val="143F6A" w:themeColor="accent2" w:themeShade="80"/>
          <w:sz w:val="24"/>
        </w:rPr>
      </w:pPr>
    </w:p>
    <w:p w:rsidR="00CD7957" w:rsidRDefault="00CD7957" w:rsidP="00E31614">
      <w:pPr>
        <w:spacing w:after="0" w:line="360" w:lineRule="auto"/>
        <w:contextualSpacing/>
        <w:jc w:val="both"/>
        <w:rPr>
          <w:rFonts w:ascii="Times New Roman" w:hAnsi="Times New Roman" w:cs="Times New Roman"/>
          <w:b/>
          <w:color w:val="143F6A" w:themeColor="accent2" w:themeShade="80"/>
          <w:sz w:val="24"/>
        </w:rPr>
      </w:pPr>
    </w:p>
    <w:p w:rsidR="00CB6C75" w:rsidRPr="001D4A4D" w:rsidRDefault="00CB6C75" w:rsidP="00E31614">
      <w:pPr>
        <w:spacing w:after="0" w:line="360" w:lineRule="auto"/>
        <w:contextualSpacing/>
        <w:jc w:val="both"/>
        <w:rPr>
          <w:rFonts w:ascii="Times New Roman" w:hAnsi="Times New Roman" w:cs="Times New Roman"/>
          <w:b/>
          <w:sz w:val="24"/>
        </w:rPr>
      </w:pPr>
      <w:r w:rsidRPr="001D4A4D">
        <w:rPr>
          <w:rFonts w:ascii="Times New Roman" w:hAnsi="Times New Roman" w:cs="Times New Roman"/>
          <w:b/>
          <w:color w:val="143F6A" w:themeColor="accent2" w:themeShade="80"/>
          <w:sz w:val="24"/>
        </w:rPr>
        <w:lastRenderedPageBreak/>
        <w:t>Science and Technology for Entrepreneurship</w:t>
      </w:r>
    </w:p>
    <w:p w:rsidR="00CB6C75" w:rsidRPr="00E31614" w:rsidRDefault="00CB6C75" w:rsidP="00E31614">
      <w:pPr>
        <w:spacing w:after="0" w:line="360" w:lineRule="auto"/>
        <w:contextualSpacing/>
        <w:jc w:val="both"/>
        <w:rPr>
          <w:rFonts w:ascii="Times New Roman" w:hAnsi="Times New Roman" w:cs="Times New Roman"/>
          <w:sz w:val="24"/>
        </w:rPr>
      </w:pPr>
      <w:r w:rsidRPr="00E31614">
        <w:rPr>
          <w:rFonts w:ascii="Times New Roman" w:hAnsi="Times New Roman" w:cs="Times New Roman"/>
          <w:sz w:val="24"/>
        </w:rPr>
        <w:t xml:space="preserve">The </w:t>
      </w:r>
      <w:r w:rsidR="005102A8">
        <w:rPr>
          <w:rFonts w:ascii="Times New Roman" w:hAnsi="Times New Roman" w:cs="Times New Roman"/>
          <w:sz w:val="24"/>
        </w:rPr>
        <w:t>Unit</w:t>
      </w:r>
      <w:r w:rsidRPr="00E31614">
        <w:rPr>
          <w:rFonts w:ascii="Times New Roman" w:hAnsi="Times New Roman" w:cs="Times New Roman"/>
          <w:sz w:val="24"/>
        </w:rPr>
        <w:t xml:space="preserve"> has been taking steps to make science and technology a stronger pillar of development. These include measures aimed at creating a closer link with industry and entrepreneurship. The proposed interventions include an inter-ministerial committee looking at providing seed funding for innovation and building capacity for your entrepreneurs.</w:t>
      </w:r>
    </w:p>
    <w:p w:rsidR="005102A8" w:rsidRDefault="005102A8" w:rsidP="00E31614">
      <w:pPr>
        <w:spacing w:after="0" w:line="360" w:lineRule="auto"/>
        <w:jc w:val="both"/>
        <w:rPr>
          <w:rFonts w:ascii="Times New Roman" w:hAnsi="Times New Roman" w:cs="Times New Roman"/>
          <w:b/>
          <w:i/>
          <w:color w:val="143F6A" w:themeColor="accent2" w:themeShade="80"/>
          <w:sz w:val="24"/>
          <w:szCs w:val="23"/>
        </w:rPr>
      </w:pPr>
    </w:p>
    <w:p w:rsidR="00531542" w:rsidRPr="001D4A4D" w:rsidRDefault="00531542" w:rsidP="00E31614">
      <w:pPr>
        <w:spacing w:after="0" w:line="360" w:lineRule="auto"/>
        <w:jc w:val="both"/>
        <w:rPr>
          <w:rFonts w:ascii="Times New Roman" w:hAnsi="Times New Roman" w:cs="Times New Roman"/>
          <w:b/>
          <w:color w:val="143F6A" w:themeColor="accent2" w:themeShade="80"/>
          <w:sz w:val="24"/>
        </w:rPr>
      </w:pPr>
      <w:r w:rsidRPr="001D4A4D">
        <w:rPr>
          <w:rFonts w:ascii="Times New Roman" w:hAnsi="Times New Roman" w:cs="Times New Roman"/>
          <w:b/>
          <w:color w:val="143F6A" w:themeColor="accent2" w:themeShade="80"/>
          <w:sz w:val="24"/>
        </w:rPr>
        <w:t>Science and Technology Summer Camp</w:t>
      </w:r>
    </w:p>
    <w:p w:rsidR="00531542" w:rsidRPr="00E31614" w:rsidRDefault="00531542" w:rsidP="00E31614">
      <w:pPr>
        <w:spacing w:after="0" w:line="360" w:lineRule="auto"/>
        <w:jc w:val="both"/>
        <w:rPr>
          <w:rFonts w:ascii="Times New Roman" w:eastAsia="Calibri" w:hAnsi="Times New Roman" w:cs="Times New Roman"/>
          <w:b/>
          <w:lang w:val="en-GB"/>
        </w:rPr>
      </w:pPr>
      <w:r w:rsidRPr="00E31614">
        <w:rPr>
          <w:rFonts w:ascii="Times New Roman" w:hAnsi="Times New Roman" w:cs="Times New Roman"/>
          <w:sz w:val="24"/>
          <w:szCs w:val="24"/>
        </w:rPr>
        <w:t>The MSDEST</w:t>
      </w:r>
      <w:r w:rsidR="005102A8">
        <w:rPr>
          <w:rFonts w:ascii="Times New Roman" w:hAnsi="Times New Roman" w:cs="Times New Roman"/>
          <w:sz w:val="24"/>
          <w:szCs w:val="24"/>
        </w:rPr>
        <w:t>,</w:t>
      </w:r>
      <w:r w:rsidRPr="00E31614">
        <w:rPr>
          <w:rFonts w:ascii="Times New Roman" w:hAnsi="Times New Roman" w:cs="Times New Roman"/>
          <w:sz w:val="24"/>
          <w:szCs w:val="24"/>
        </w:rPr>
        <w:t xml:space="preserve"> through the Energy, Science and Technology </w:t>
      </w:r>
      <w:r w:rsidR="005102A8">
        <w:rPr>
          <w:rFonts w:ascii="Times New Roman" w:hAnsi="Times New Roman" w:cs="Times New Roman"/>
          <w:sz w:val="24"/>
          <w:szCs w:val="24"/>
        </w:rPr>
        <w:t>Unit,</w:t>
      </w:r>
      <w:r w:rsidRPr="00E31614">
        <w:rPr>
          <w:rFonts w:ascii="Times New Roman" w:hAnsi="Times New Roman" w:cs="Times New Roman"/>
          <w:sz w:val="24"/>
          <w:szCs w:val="24"/>
        </w:rPr>
        <w:t xml:space="preserve"> hosted the first National Science and Technology Summer Camp from August 12th – 16th, 2013,  at the Orchid Gardens, Union, under the theme: </w:t>
      </w:r>
      <w:r w:rsidRPr="00E31614">
        <w:rPr>
          <w:rFonts w:ascii="Times New Roman" w:hAnsi="Times New Roman" w:cs="Times New Roman"/>
          <w:i/>
          <w:sz w:val="24"/>
          <w:szCs w:val="24"/>
        </w:rPr>
        <w:t xml:space="preserve">Unlocking Saint Lucia’s </w:t>
      </w:r>
      <w:r w:rsidR="005102A8">
        <w:rPr>
          <w:rFonts w:ascii="Times New Roman" w:hAnsi="Times New Roman" w:cs="Times New Roman"/>
          <w:i/>
          <w:sz w:val="24"/>
          <w:szCs w:val="24"/>
        </w:rPr>
        <w:t>P</w:t>
      </w:r>
      <w:r w:rsidRPr="00E31614">
        <w:rPr>
          <w:rFonts w:ascii="Times New Roman" w:hAnsi="Times New Roman" w:cs="Times New Roman"/>
          <w:i/>
          <w:sz w:val="24"/>
          <w:szCs w:val="24"/>
        </w:rPr>
        <w:t>otential through Science, Technology and Innovation</w:t>
      </w:r>
      <w:r w:rsidRPr="00E31614">
        <w:rPr>
          <w:rFonts w:ascii="Times New Roman" w:hAnsi="Times New Roman" w:cs="Times New Roman"/>
          <w:sz w:val="24"/>
          <w:szCs w:val="24"/>
        </w:rPr>
        <w:t>. The Science and Technology Summer Camp was facilitated by world</w:t>
      </w:r>
      <w:r w:rsidR="005102A8">
        <w:rPr>
          <w:rFonts w:ascii="Times New Roman" w:hAnsi="Times New Roman" w:cs="Times New Roman"/>
          <w:sz w:val="24"/>
          <w:szCs w:val="24"/>
        </w:rPr>
        <w:t>-</w:t>
      </w:r>
      <w:r w:rsidRPr="00E31614">
        <w:rPr>
          <w:rFonts w:ascii="Times New Roman" w:hAnsi="Times New Roman" w:cs="Times New Roman"/>
          <w:sz w:val="24"/>
          <w:szCs w:val="24"/>
        </w:rPr>
        <w:t>renown</w:t>
      </w:r>
      <w:r w:rsidR="005102A8">
        <w:rPr>
          <w:rFonts w:ascii="Times New Roman" w:hAnsi="Times New Roman" w:cs="Times New Roman"/>
          <w:sz w:val="24"/>
          <w:szCs w:val="24"/>
        </w:rPr>
        <w:t>ed</w:t>
      </w:r>
      <w:r w:rsidRPr="00E31614">
        <w:rPr>
          <w:rFonts w:ascii="Times New Roman" w:hAnsi="Times New Roman" w:cs="Times New Roman"/>
          <w:sz w:val="24"/>
          <w:szCs w:val="24"/>
        </w:rPr>
        <w:t xml:space="preserve"> Global Enthusiast for Creative Learning, </w:t>
      </w:r>
      <w:r w:rsidR="008065D9" w:rsidRPr="00E31614">
        <w:rPr>
          <w:rFonts w:ascii="Times New Roman" w:hAnsi="Times New Roman" w:cs="Times New Roman"/>
          <w:sz w:val="24"/>
          <w:szCs w:val="24"/>
        </w:rPr>
        <w:t>Dr</w:t>
      </w:r>
      <w:r w:rsidRPr="00E31614">
        <w:rPr>
          <w:rFonts w:ascii="Times New Roman" w:hAnsi="Times New Roman" w:cs="Times New Roman"/>
          <w:sz w:val="24"/>
          <w:szCs w:val="24"/>
        </w:rPr>
        <w:t xml:space="preserve"> Edwin Sobey, a forerunner in Robotics, Innovation, and Project Development.</w:t>
      </w:r>
    </w:p>
    <w:p w:rsidR="005102A8" w:rsidRDefault="005102A8" w:rsidP="00E31614">
      <w:pPr>
        <w:pStyle w:val="NormalWeb"/>
        <w:spacing w:before="0" w:beforeAutospacing="0" w:after="0" w:afterAutospacing="0" w:line="360" w:lineRule="auto"/>
        <w:jc w:val="both"/>
      </w:pPr>
    </w:p>
    <w:p w:rsidR="00531542" w:rsidRDefault="00531542" w:rsidP="00E31614">
      <w:pPr>
        <w:pStyle w:val="NormalWeb"/>
        <w:spacing w:before="0" w:beforeAutospacing="0" w:after="0" w:afterAutospacing="0" w:line="360" w:lineRule="auto"/>
        <w:jc w:val="both"/>
      </w:pPr>
      <w:r w:rsidRPr="00E31614">
        <w:t>The summer camp afforded thirty</w:t>
      </w:r>
      <w:r w:rsidR="005102A8">
        <w:t>-</w:t>
      </w:r>
      <w:r w:rsidRPr="00E31614">
        <w:t>three</w:t>
      </w:r>
      <w:r w:rsidR="00441FB6">
        <w:t xml:space="preserve"> (33)</w:t>
      </w:r>
      <w:r w:rsidRPr="00E31614">
        <w:t xml:space="preserve"> students the opportunity to learn principles of </w:t>
      </w:r>
      <w:r w:rsidR="005102A8">
        <w:t>s</w:t>
      </w:r>
      <w:r w:rsidRPr="00E31614">
        <w:t xml:space="preserve">cience and </w:t>
      </w:r>
      <w:r w:rsidR="005102A8">
        <w:t>t</w:t>
      </w:r>
      <w:r w:rsidRPr="00E31614">
        <w:t>echnology in an enjoyable, interactive and collaborative environment. Specific areas addressed throughout the duration of the camp included electricity and work, simple machines, robotics and project development, with robotics forming the main area of concentration. Through this introduction, students understood how robots work and were able to tap into their creativity to build their own automated machines that undertook a range of functions. The ultimate goal was to not only increase confidence and knowledge in Science, Technology and Innovation but foster entrepreneurship, marketability and job creation amongst our students.</w:t>
      </w:r>
    </w:p>
    <w:p w:rsidR="0012085C" w:rsidRDefault="0012085C" w:rsidP="00E31614">
      <w:pPr>
        <w:pStyle w:val="NormalWeb"/>
        <w:spacing w:before="0" w:beforeAutospacing="0" w:after="0" w:afterAutospacing="0" w:line="360" w:lineRule="auto"/>
        <w:jc w:val="both"/>
      </w:pPr>
    </w:p>
    <w:p w:rsidR="0012085C" w:rsidRPr="0012085C" w:rsidRDefault="0012085C" w:rsidP="00E31614">
      <w:pPr>
        <w:pStyle w:val="NormalWeb"/>
        <w:spacing w:before="0" w:beforeAutospacing="0" w:after="0" w:afterAutospacing="0" w:line="360" w:lineRule="auto"/>
        <w:jc w:val="both"/>
        <w:rPr>
          <w:b/>
          <w:sz w:val="20"/>
          <w:szCs w:val="20"/>
        </w:rPr>
      </w:pPr>
      <w:r>
        <w:rPr>
          <w:noProof/>
          <w:lang w:val="en-029" w:eastAsia="en-029"/>
        </w:rPr>
        <w:lastRenderedPageBreak/>
        <w:drawing>
          <wp:inline distT="0" distB="0" distL="0" distR="0">
            <wp:extent cx="3112500" cy="2276475"/>
            <wp:effectExtent l="0" t="0" r="0" b="0"/>
            <wp:docPr id="1" name="Picture 1" descr="DSC_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40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13819" cy="2277439"/>
                    </a:xfrm>
                    <a:prstGeom prst="rect">
                      <a:avLst/>
                    </a:prstGeom>
                    <a:noFill/>
                    <a:ln>
                      <a:noFill/>
                    </a:ln>
                  </pic:spPr>
                </pic:pic>
              </a:graphicData>
            </a:graphic>
          </wp:inline>
        </w:drawing>
      </w:r>
    </w:p>
    <w:p w:rsidR="0012085C" w:rsidRPr="0012085C" w:rsidRDefault="0012085C" w:rsidP="00E31614">
      <w:pPr>
        <w:pStyle w:val="NormalWeb"/>
        <w:spacing w:before="0" w:beforeAutospacing="0" w:after="0" w:afterAutospacing="0" w:line="360" w:lineRule="auto"/>
        <w:jc w:val="both"/>
        <w:rPr>
          <w:b/>
          <w:sz w:val="20"/>
          <w:szCs w:val="20"/>
        </w:rPr>
      </w:pPr>
      <w:r w:rsidRPr="0012085C">
        <w:rPr>
          <w:b/>
          <w:sz w:val="20"/>
          <w:szCs w:val="20"/>
        </w:rPr>
        <w:t>Demonstration of finished project</w:t>
      </w:r>
    </w:p>
    <w:p w:rsidR="0014441C" w:rsidRDefault="0014441C" w:rsidP="00E31614">
      <w:pPr>
        <w:spacing w:after="0" w:line="360" w:lineRule="auto"/>
        <w:rPr>
          <w:rFonts w:ascii="Times New Roman" w:hAnsi="Times New Roman" w:cs="Times New Roman"/>
        </w:rPr>
      </w:pPr>
    </w:p>
    <w:p w:rsidR="0012085C" w:rsidRDefault="0012085C" w:rsidP="00E31614">
      <w:pPr>
        <w:spacing w:after="0" w:line="360" w:lineRule="auto"/>
        <w:rPr>
          <w:rFonts w:ascii="Times New Roman" w:hAnsi="Times New Roman" w:cs="Times New Roman"/>
        </w:rPr>
      </w:pPr>
    </w:p>
    <w:p w:rsidR="0012085C" w:rsidRDefault="00F227EE" w:rsidP="00E31614">
      <w:pPr>
        <w:spacing w:after="0" w:line="360" w:lineRule="auto"/>
        <w:rPr>
          <w:rFonts w:ascii="Times New Roman" w:hAnsi="Times New Roman" w:cs="Times New Roman"/>
        </w:rPr>
      </w:pPr>
      <w:r>
        <w:rPr>
          <w:rFonts w:ascii="Times New Roman" w:hAnsi="Times New Roman" w:cs="Times New Roman"/>
          <w:noProof/>
          <w:lang w:eastAsia="en-029"/>
        </w:rPr>
        <w:drawing>
          <wp:inline distT="0" distB="0" distL="0" distR="0">
            <wp:extent cx="5229225" cy="3467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 Camp Photo 1.jpg"/>
                    <pic:cNvPicPr/>
                  </pic:nvPicPr>
                  <pic:blipFill>
                    <a:blip r:embed="rId77">
                      <a:extLst>
                        <a:ext uri="{28A0092B-C50C-407E-A947-70E740481C1C}">
                          <a14:useLocalDpi xmlns:a14="http://schemas.microsoft.com/office/drawing/2010/main" val="0"/>
                        </a:ext>
                      </a:extLst>
                    </a:blip>
                    <a:stretch>
                      <a:fillRect/>
                    </a:stretch>
                  </pic:blipFill>
                  <pic:spPr>
                    <a:xfrm>
                      <a:off x="0" y="0"/>
                      <a:ext cx="5229225" cy="3467100"/>
                    </a:xfrm>
                    <a:prstGeom prst="rect">
                      <a:avLst/>
                    </a:prstGeom>
                  </pic:spPr>
                </pic:pic>
              </a:graphicData>
            </a:graphic>
          </wp:inline>
        </w:drawing>
      </w:r>
    </w:p>
    <w:p w:rsidR="0012085C" w:rsidRPr="0012085C" w:rsidRDefault="0012085C" w:rsidP="00E31614">
      <w:pPr>
        <w:spacing w:after="0" w:line="360" w:lineRule="auto"/>
        <w:rPr>
          <w:rFonts w:ascii="Times New Roman" w:hAnsi="Times New Roman" w:cs="Times New Roman"/>
          <w:b/>
          <w:sz w:val="20"/>
          <w:szCs w:val="20"/>
        </w:rPr>
      </w:pPr>
      <w:r w:rsidRPr="0012085C">
        <w:rPr>
          <w:rFonts w:ascii="Times New Roman" w:hAnsi="Times New Roman" w:cs="Times New Roman"/>
          <w:b/>
          <w:sz w:val="20"/>
          <w:szCs w:val="20"/>
        </w:rPr>
        <w:t xml:space="preserve">Students </w:t>
      </w:r>
      <w:r w:rsidR="00F227EE">
        <w:rPr>
          <w:rFonts w:ascii="Times New Roman" w:hAnsi="Times New Roman" w:cs="Times New Roman"/>
          <w:b/>
          <w:sz w:val="20"/>
          <w:szCs w:val="20"/>
        </w:rPr>
        <w:t>Displaying Some of their Scientific Creations</w:t>
      </w:r>
    </w:p>
    <w:p w:rsidR="0012085C" w:rsidRDefault="0012085C" w:rsidP="00E31614">
      <w:pPr>
        <w:spacing w:after="0" w:line="360" w:lineRule="auto"/>
        <w:rPr>
          <w:rFonts w:ascii="Times New Roman" w:hAnsi="Times New Roman" w:cs="Times New Roman"/>
        </w:rPr>
      </w:pPr>
    </w:p>
    <w:p w:rsidR="0012085C" w:rsidRPr="00E31614" w:rsidRDefault="0012085C" w:rsidP="00E31614">
      <w:pPr>
        <w:spacing w:after="0" w:line="360" w:lineRule="auto"/>
        <w:rPr>
          <w:rFonts w:ascii="Times New Roman" w:hAnsi="Times New Roman" w:cs="Times New Roman"/>
        </w:rPr>
      </w:pPr>
    </w:p>
    <w:p w:rsidR="00531542" w:rsidRPr="001D4A4D" w:rsidRDefault="00531542" w:rsidP="00E31614">
      <w:pPr>
        <w:spacing w:after="0" w:line="360" w:lineRule="auto"/>
        <w:jc w:val="both"/>
        <w:rPr>
          <w:rFonts w:ascii="Times New Roman" w:hAnsi="Times New Roman" w:cs="Times New Roman"/>
          <w:b/>
          <w:sz w:val="24"/>
        </w:rPr>
      </w:pPr>
      <w:r w:rsidRPr="001D4A4D">
        <w:rPr>
          <w:rFonts w:ascii="Times New Roman" w:hAnsi="Times New Roman" w:cs="Times New Roman"/>
          <w:b/>
          <w:color w:val="143F6A" w:themeColor="accent2" w:themeShade="80"/>
          <w:sz w:val="24"/>
        </w:rPr>
        <w:t>Workshops/Trainings/Seminars and Conferences</w:t>
      </w:r>
    </w:p>
    <w:p w:rsidR="00531542" w:rsidRPr="00E31614" w:rsidRDefault="00531542" w:rsidP="00E31614">
      <w:pPr>
        <w:spacing w:after="0" w:line="360" w:lineRule="auto"/>
        <w:jc w:val="both"/>
        <w:rPr>
          <w:rFonts w:ascii="Times New Roman" w:hAnsi="Times New Roman" w:cs="Times New Roman"/>
          <w:sz w:val="24"/>
        </w:rPr>
      </w:pPr>
      <w:r w:rsidRPr="00E31614">
        <w:rPr>
          <w:rFonts w:ascii="Times New Roman" w:hAnsi="Times New Roman" w:cs="Times New Roman"/>
          <w:sz w:val="24"/>
        </w:rPr>
        <w:t>A Training Workshop for Primary and Secondary School Science Teachers was held on June 17</w:t>
      </w:r>
      <w:r w:rsidRPr="00E31614">
        <w:rPr>
          <w:rFonts w:ascii="Times New Roman" w:hAnsi="Times New Roman" w:cs="Times New Roman"/>
          <w:sz w:val="24"/>
          <w:vertAlign w:val="superscript"/>
        </w:rPr>
        <w:t>th</w:t>
      </w:r>
      <w:r w:rsidRPr="00E31614">
        <w:rPr>
          <w:rFonts w:ascii="Times New Roman" w:hAnsi="Times New Roman" w:cs="Times New Roman"/>
          <w:sz w:val="24"/>
        </w:rPr>
        <w:t xml:space="preserve"> -19</w:t>
      </w:r>
      <w:r w:rsidRPr="00E31614">
        <w:rPr>
          <w:rFonts w:ascii="Times New Roman" w:hAnsi="Times New Roman" w:cs="Times New Roman"/>
          <w:sz w:val="24"/>
          <w:vertAlign w:val="superscript"/>
        </w:rPr>
        <w:t>th</w:t>
      </w:r>
      <w:r w:rsidRPr="00E31614">
        <w:rPr>
          <w:rFonts w:ascii="Times New Roman" w:hAnsi="Times New Roman" w:cs="Times New Roman"/>
          <w:sz w:val="24"/>
        </w:rPr>
        <w:t xml:space="preserve">, 2013. This initiative was undertaken in collaboration with the Ministry of Education, </w:t>
      </w:r>
      <w:r w:rsidRPr="00E31614">
        <w:rPr>
          <w:rFonts w:ascii="Times New Roman" w:hAnsi="Times New Roman" w:cs="Times New Roman"/>
          <w:sz w:val="24"/>
        </w:rPr>
        <w:lastRenderedPageBreak/>
        <w:t xml:space="preserve">Human Resource Development and Labour. The facilitator was </w:t>
      </w:r>
      <w:r w:rsidR="008065D9" w:rsidRPr="00E31614">
        <w:rPr>
          <w:rFonts w:ascii="Times New Roman" w:hAnsi="Times New Roman" w:cs="Times New Roman"/>
          <w:sz w:val="24"/>
        </w:rPr>
        <w:t>Dr</w:t>
      </w:r>
      <w:r w:rsidRPr="00E31614">
        <w:rPr>
          <w:rFonts w:ascii="Times New Roman" w:hAnsi="Times New Roman" w:cs="Times New Roman"/>
          <w:sz w:val="24"/>
        </w:rPr>
        <w:t xml:space="preserve"> Edwin Sobey. The main aim of this workshop was to train teachers in the use of innovative methodologies for Science instruction. Most schools on the island were represented, with teachers promising to apply the techniques learnt in the classroom.</w:t>
      </w:r>
    </w:p>
    <w:p w:rsidR="00531542" w:rsidRPr="00E31614" w:rsidRDefault="00531542" w:rsidP="00E31614">
      <w:pPr>
        <w:spacing w:after="0" w:line="360" w:lineRule="auto"/>
        <w:jc w:val="both"/>
        <w:rPr>
          <w:rFonts w:ascii="Times New Roman" w:hAnsi="Times New Roman" w:cs="Times New Roman"/>
          <w:sz w:val="24"/>
        </w:rPr>
      </w:pPr>
    </w:p>
    <w:p w:rsidR="00531542" w:rsidRPr="001D4A4D" w:rsidRDefault="00531542" w:rsidP="00E31614">
      <w:pPr>
        <w:spacing w:after="0" w:line="360" w:lineRule="auto"/>
        <w:jc w:val="both"/>
        <w:rPr>
          <w:rFonts w:ascii="Times New Roman" w:hAnsi="Times New Roman" w:cs="Times New Roman"/>
          <w:b/>
          <w:color w:val="143F6A" w:themeColor="accent2" w:themeShade="80"/>
          <w:sz w:val="24"/>
        </w:rPr>
      </w:pPr>
      <w:r w:rsidRPr="001D4A4D">
        <w:rPr>
          <w:rFonts w:ascii="Times New Roman" w:hAnsi="Times New Roman" w:cs="Times New Roman"/>
          <w:b/>
          <w:color w:val="143F6A" w:themeColor="accent2" w:themeShade="80"/>
          <w:sz w:val="24"/>
        </w:rPr>
        <w:t>Science and Technology S</w:t>
      </w:r>
      <w:r w:rsidR="00E31614" w:rsidRPr="001D4A4D">
        <w:rPr>
          <w:rFonts w:ascii="Times New Roman" w:hAnsi="Times New Roman" w:cs="Times New Roman"/>
          <w:b/>
          <w:color w:val="143F6A" w:themeColor="accent2" w:themeShade="80"/>
          <w:sz w:val="24"/>
        </w:rPr>
        <w:t>takeholder Consultations</w:t>
      </w:r>
    </w:p>
    <w:p w:rsidR="00531542" w:rsidRDefault="0013448C" w:rsidP="00E31614">
      <w:pPr>
        <w:spacing w:after="0" w:line="360" w:lineRule="auto"/>
        <w:jc w:val="both"/>
        <w:rPr>
          <w:rFonts w:ascii="Times New Roman" w:hAnsi="Times New Roman" w:cs="Times New Roman"/>
          <w:sz w:val="24"/>
          <w:szCs w:val="23"/>
        </w:rPr>
      </w:pPr>
      <w:r w:rsidRPr="00E31614">
        <w:rPr>
          <w:rFonts w:ascii="Times New Roman" w:hAnsi="Times New Roman" w:cs="Times New Roman"/>
          <w:sz w:val="24"/>
          <w:szCs w:val="23"/>
        </w:rPr>
        <w:t>Six</w:t>
      </w:r>
      <w:r w:rsidR="00441FB6">
        <w:rPr>
          <w:rFonts w:ascii="Times New Roman" w:hAnsi="Times New Roman" w:cs="Times New Roman"/>
          <w:sz w:val="24"/>
          <w:szCs w:val="23"/>
        </w:rPr>
        <w:t xml:space="preserve"> (6)</w:t>
      </w:r>
      <w:r w:rsidRPr="00E31614">
        <w:rPr>
          <w:rFonts w:ascii="Times New Roman" w:hAnsi="Times New Roman" w:cs="Times New Roman"/>
          <w:sz w:val="24"/>
          <w:szCs w:val="23"/>
        </w:rPr>
        <w:t xml:space="preserve"> science and technology </w:t>
      </w:r>
      <w:r w:rsidR="00531542" w:rsidRPr="00E31614">
        <w:rPr>
          <w:rFonts w:ascii="Times New Roman" w:hAnsi="Times New Roman" w:cs="Times New Roman"/>
          <w:sz w:val="24"/>
          <w:szCs w:val="23"/>
        </w:rPr>
        <w:t xml:space="preserve">consultations were held with stakeholders from diverse thematic areas: Natural Resources, Production Sector, Services Sector, Education Sector, Research and Development Sector and Sustainable Development. Following these consultations, a report was prepared on the outcomes of each consultation, resulting in a total of six </w:t>
      </w:r>
      <w:r w:rsidR="00441FB6">
        <w:rPr>
          <w:rFonts w:ascii="Times New Roman" w:hAnsi="Times New Roman" w:cs="Times New Roman"/>
          <w:sz w:val="24"/>
          <w:szCs w:val="23"/>
        </w:rPr>
        <w:t xml:space="preserve">(6) </w:t>
      </w:r>
      <w:r w:rsidR="00531542" w:rsidRPr="00E31614">
        <w:rPr>
          <w:rFonts w:ascii="Times New Roman" w:hAnsi="Times New Roman" w:cs="Times New Roman"/>
          <w:sz w:val="24"/>
          <w:szCs w:val="23"/>
        </w:rPr>
        <w:t xml:space="preserve">reports. </w:t>
      </w:r>
      <w:r w:rsidR="005102A8">
        <w:rPr>
          <w:rFonts w:ascii="Times New Roman" w:hAnsi="Times New Roman" w:cs="Times New Roman"/>
          <w:sz w:val="24"/>
          <w:szCs w:val="23"/>
        </w:rPr>
        <w:t>After</w:t>
      </w:r>
      <w:r w:rsidR="00531542" w:rsidRPr="00E31614">
        <w:rPr>
          <w:rFonts w:ascii="Times New Roman" w:hAnsi="Times New Roman" w:cs="Times New Roman"/>
          <w:sz w:val="24"/>
          <w:szCs w:val="23"/>
        </w:rPr>
        <w:t xml:space="preserve"> review by the stakeholders, these reports were submitted to the consultant hired for the development of the National Science and Technology Policy, Strategy and Action Plan. The results emanating from these reports are supplemented with Situational Analyses in priority areas.</w:t>
      </w: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Default="004C08E8" w:rsidP="00E31614">
      <w:pPr>
        <w:spacing w:after="0" w:line="360" w:lineRule="auto"/>
        <w:jc w:val="both"/>
        <w:rPr>
          <w:rFonts w:ascii="Times New Roman" w:hAnsi="Times New Roman" w:cs="Times New Roman"/>
          <w:sz w:val="24"/>
          <w:szCs w:val="23"/>
        </w:rPr>
      </w:pPr>
    </w:p>
    <w:p w:rsidR="004C08E8" w:rsidRPr="00E31614" w:rsidRDefault="004C08E8" w:rsidP="00E31614">
      <w:pPr>
        <w:spacing w:after="0" w:line="360" w:lineRule="auto"/>
        <w:jc w:val="both"/>
        <w:rPr>
          <w:rFonts w:ascii="Times New Roman" w:hAnsi="Times New Roman" w:cs="Times New Roman"/>
          <w:b/>
          <w:sz w:val="28"/>
          <w:u w:val="single"/>
        </w:rPr>
      </w:pPr>
    </w:p>
    <w:p w:rsidR="0014441C" w:rsidRDefault="0014441C" w:rsidP="0014441C">
      <w:pPr>
        <w:pStyle w:val="Heading1"/>
      </w:pPr>
      <w:bookmarkStart w:id="54" w:name="_Toc387144560"/>
      <w:r>
        <w:t>Closing Remarks</w:t>
      </w:r>
      <w:bookmarkEnd w:id="54"/>
    </w:p>
    <w:p w:rsidR="007A0996" w:rsidRPr="007474AF" w:rsidRDefault="007A0996" w:rsidP="007474AF">
      <w:pPr>
        <w:spacing w:line="360" w:lineRule="auto"/>
        <w:jc w:val="both"/>
        <w:rPr>
          <w:rFonts w:ascii="Times New Roman" w:hAnsi="Times New Roman" w:cs="Times New Roman"/>
          <w:sz w:val="24"/>
          <w:szCs w:val="24"/>
        </w:rPr>
      </w:pPr>
      <w:r w:rsidRPr="007474AF">
        <w:rPr>
          <w:rFonts w:ascii="Times New Roman" w:hAnsi="Times New Roman" w:cs="Times New Roman"/>
          <w:sz w:val="24"/>
          <w:szCs w:val="24"/>
        </w:rPr>
        <w:t xml:space="preserve">The </w:t>
      </w:r>
      <w:r w:rsidR="00CD7957">
        <w:rPr>
          <w:rFonts w:ascii="Times New Roman" w:hAnsi="Times New Roman" w:cs="Times New Roman"/>
          <w:sz w:val="24"/>
          <w:szCs w:val="24"/>
        </w:rPr>
        <w:t>2013-14 Financial</w:t>
      </w:r>
      <w:r w:rsidRPr="007474AF">
        <w:rPr>
          <w:rFonts w:ascii="Times New Roman" w:hAnsi="Times New Roman" w:cs="Times New Roman"/>
          <w:sz w:val="24"/>
          <w:szCs w:val="24"/>
        </w:rPr>
        <w:t xml:space="preserve"> </w:t>
      </w:r>
      <w:r w:rsidR="00CD7957">
        <w:rPr>
          <w:rFonts w:ascii="Times New Roman" w:hAnsi="Times New Roman" w:cs="Times New Roman"/>
          <w:sz w:val="24"/>
          <w:szCs w:val="24"/>
        </w:rPr>
        <w:t>Y</w:t>
      </w:r>
      <w:r w:rsidRPr="007474AF">
        <w:rPr>
          <w:rFonts w:ascii="Times New Roman" w:hAnsi="Times New Roman" w:cs="Times New Roman"/>
          <w:sz w:val="24"/>
          <w:szCs w:val="24"/>
        </w:rPr>
        <w:t xml:space="preserve">ear was filled with its share of challenges. </w:t>
      </w:r>
      <w:r w:rsidR="005102A8">
        <w:rPr>
          <w:rFonts w:ascii="Times New Roman" w:hAnsi="Times New Roman" w:cs="Times New Roman"/>
          <w:sz w:val="24"/>
          <w:szCs w:val="24"/>
        </w:rPr>
        <w:t>Although there was a recurring theme of resource constraints in almost all sections of this Annual Report</w:t>
      </w:r>
      <w:r w:rsidR="00A769AA">
        <w:rPr>
          <w:rFonts w:ascii="Times New Roman" w:hAnsi="Times New Roman" w:cs="Times New Roman"/>
          <w:sz w:val="24"/>
          <w:szCs w:val="24"/>
        </w:rPr>
        <w:t xml:space="preserve">, it is also clear that the ministries did a remarkable job of </w:t>
      </w:r>
      <w:r w:rsidR="00CD7957">
        <w:rPr>
          <w:rFonts w:ascii="Times New Roman" w:hAnsi="Times New Roman" w:cs="Times New Roman"/>
          <w:sz w:val="24"/>
          <w:szCs w:val="24"/>
        </w:rPr>
        <w:t>accomplishing</w:t>
      </w:r>
      <w:r w:rsidR="00A769AA">
        <w:rPr>
          <w:rFonts w:ascii="Times New Roman" w:hAnsi="Times New Roman" w:cs="Times New Roman"/>
          <w:sz w:val="24"/>
          <w:szCs w:val="24"/>
        </w:rPr>
        <w:t xml:space="preserve"> </w:t>
      </w:r>
      <w:r w:rsidR="00CD7957">
        <w:rPr>
          <w:rFonts w:ascii="Times New Roman" w:hAnsi="Times New Roman" w:cs="Times New Roman"/>
          <w:sz w:val="24"/>
          <w:szCs w:val="24"/>
        </w:rPr>
        <w:t>more</w:t>
      </w:r>
      <w:r w:rsidR="00A769AA">
        <w:rPr>
          <w:rFonts w:ascii="Times New Roman" w:hAnsi="Times New Roman" w:cs="Times New Roman"/>
          <w:sz w:val="24"/>
          <w:szCs w:val="24"/>
        </w:rPr>
        <w:t xml:space="preserve"> with less. </w:t>
      </w:r>
    </w:p>
    <w:p w:rsidR="007F0555" w:rsidRPr="007474AF" w:rsidRDefault="007F0555" w:rsidP="007474AF">
      <w:pPr>
        <w:spacing w:line="360" w:lineRule="auto"/>
        <w:jc w:val="both"/>
        <w:rPr>
          <w:rFonts w:ascii="Times New Roman" w:hAnsi="Times New Roman" w:cs="Times New Roman"/>
          <w:sz w:val="24"/>
          <w:szCs w:val="24"/>
        </w:rPr>
      </w:pPr>
      <w:r w:rsidRPr="007474AF">
        <w:rPr>
          <w:rFonts w:ascii="Times New Roman" w:hAnsi="Times New Roman" w:cs="Times New Roman"/>
          <w:sz w:val="24"/>
          <w:szCs w:val="24"/>
        </w:rPr>
        <w:t xml:space="preserve">The </w:t>
      </w:r>
      <w:r w:rsidR="00A769AA">
        <w:rPr>
          <w:rFonts w:ascii="Times New Roman" w:hAnsi="Times New Roman" w:cs="Times New Roman"/>
          <w:sz w:val="24"/>
          <w:szCs w:val="24"/>
        </w:rPr>
        <w:t>senior m</w:t>
      </w:r>
      <w:r w:rsidRPr="007474AF">
        <w:rPr>
          <w:rFonts w:ascii="Times New Roman" w:hAnsi="Times New Roman" w:cs="Times New Roman"/>
          <w:sz w:val="24"/>
          <w:szCs w:val="24"/>
        </w:rPr>
        <w:t xml:space="preserve">anagement of the two ministries as well as </w:t>
      </w:r>
      <w:r w:rsidR="00A769AA">
        <w:rPr>
          <w:rFonts w:ascii="Times New Roman" w:hAnsi="Times New Roman" w:cs="Times New Roman"/>
          <w:sz w:val="24"/>
          <w:szCs w:val="24"/>
        </w:rPr>
        <w:t xml:space="preserve">their </w:t>
      </w:r>
      <w:r w:rsidRPr="007474AF">
        <w:rPr>
          <w:rFonts w:ascii="Times New Roman" w:hAnsi="Times New Roman" w:cs="Times New Roman"/>
          <w:sz w:val="24"/>
          <w:szCs w:val="24"/>
        </w:rPr>
        <w:t xml:space="preserve">line staff </w:t>
      </w:r>
      <w:r w:rsidR="00CD7957">
        <w:rPr>
          <w:rFonts w:ascii="Times New Roman" w:hAnsi="Times New Roman" w:cs="Times New Roman"/>
          <w:sz w:val="24"/>
          <w:szCs w:val="24"/>
        </w:rPr>
        <w:t>demonstrat</w:t>
      </w:r>
      <w:r w:rsidRPr="007474AF">
        <w:rPr>
          <w:rFonts w:ascii="Times New Roman" w:hAnsi="Times New Roman" w:cs="Times New Roman"/>
          <w:sz w:val="24"/>
          <w:szCs w:val="24"/>
        </w:rPr>
        <w:t xml:space="preserve">ed resilience, </w:t>
      </w:r>
      <w:r w:rsidR="00A769AA">
        <w:rPr>
          <w:rFonts w:ascii="Times New Roman" w:hAnsi="Times New Roman" w:cs="Times New Roman"/>
          <w:sz w:val="24"/>
          <w:szCs w:val="24"/>
        </w:rPr>
        <w:t>resourcefulness, creativity</w:t>
      </w:r>
      <w:r w:rsidRPr="007474AF">
        <w:rPr>
          <w:rFonts w:ascii="Times New Roman" w:hAnsi="Times New Roman" w:cs="Times New Roman"/>
          <w:sz w:val="24"/>
          <w:szCs w:val="24"/>
        </w:rPr>
        <w:t xml:space="preserve"> and perseverance in the way </w:t>
      </w:r>
      <w:r w:rsidR="00A769AA">
        <w:rPr>
          <w:rFonts w:ascii="Times New Roman" w:hAnsi="Times New Roman" w:cs="Times New Roman"/>
          <w:sz w:val="24"/>
          <w:szCs w:val="24"/>
        </w:rPr>
        <w:t xml:space="preserve">they mobilised and leveraged </w:t>
      </w:r>
      <w:r w:rsidRPr="007474AF">
        <w:rPr>
          <w:rFonts w:ascii="Times New Roman" w:hAnsi="Times New Roman" w:cs="Times New Roman"/>
          <w:sz w:val="24"/>
          <w:szCs w:val="24"/>
        </w:rPr>
        <w:t xml:space="preserve">resources </w:t>
      </w:r>
      <w:r w:rsidR="00A769AA">
        <w:rPr>
          <w:rFonts w:ascii="Times New Roman" w:hAnsi="Times New Roman" w:cs="Times New Roman"/>
          <w:sz w:val="24"/>
          <w:szCs w:val="24"/>
        </w:rPr>
        <w:t>to support their respective work program</w:t>
      </w:r>
      <w:r w:rsidR="00CD7957">
        <w:rPr>
          <w:rFonts w:ascii="Times New Roman" w:hAnsi="Times New Roman" w:cs="Times New Roman"/>
          <w:sz w:val="24"/>
          <w:szCs w:val="24"/>
        </w:rPr>
        <w:t>me</w:t>
      </w:r>
      <w:r w:rsidR="00A769AA">
        <w:rPr>
          <w:rFonts w:ascii="Times New Roman" w:hAnsi="Times New Roman" w:cs="Times New Roman"/>
          <w:sz w:val="24"/>
          <w:szCs w:val="24"/>
        </w:rPr>
        <w:t>s</w:t>
      </w:r>
      <w:r w:rsidRPr="007474AF">
        <w:rPr>
          <w:rFonts w:ascii="Times New Roman" w:hAnsi="Times New Roman" w:cs="Times New Roman"/>
          <w:sz w:val="24"/>
          <w:szCs w:val="24"/>
        </w:rPr>
        <w:t xml:space="preserve">. </w:t>
      </w:r>
      <w:r w:rsidR="00A769AA">
        <w:rPr>
          <w:rFonts w:ascii="Times New Roman" w:hAnsi="Times New Roman" w:cs="Times New Roman"/>
          <w:sz w:val="24"/>
          <w:szCs w:val="24"/>
        </w:rPr>
        <w:t xml:space="preserve">While some adjustments to the scope of some of the programmes had to be made during the year, all of the </w:t>
      </w:r>
      <w:r w:rsidRPr="007474AF">
        <w:rPr>
          <w:rFonts w:ascii="Times New Roman" w:hAnsi="Times New Roman" w:cs="Times New Roman"/>
          <w:sz w:val="24"/>
          <w:szCs w:val="24"/>
        </w:rPr>
        <w:t>agencies executed their mandate</w:t>
      </w:r>
      <w:r w:rsidR="00A769AA">
        <w:rPr>
          <w:rFonts w:ascii="Times New Roman" w:hAnsi="Times New Roman" w:cs="Times New Roman"/>
          <w:sz w:val="24"/>
          <w:szCs w:val="24"/>
        </w:rPr>
        <w:t>s</w:t>
      </w:r>
      <w:r w:rsidRPr="007474AF">
        <w:rPr>
          <w:rFonts w:ascii="Times New Roman" w:hAnsi="Times New Roman" w:cs="Times New Roman"/>
          <w:sz w:val="24"/>
          <w:szCs w:val="24"/>
        </w:rPr>
        <w:t xml:space="preserve"> </w:t>
      </w:r>
      <w:r w:rsidR="00CD7957">
        <w:rPr>
          <w:rFonts w:ascii="Times New Roman" w:hAnsi="Times New Roman" w:cs="Times New Roman"/>
          <w:sz w:val="24"/>
          <w:szCs w:val="24"/>
        </w:rPr>
        <w:t xml:space="preserve">very </w:t>
      </w:r>
      <w:r w:rsidRPr="007474AF">
        <w:rPr>
          <w:rFonts w:ascii="Times New Roman" w:hAnsi="Times New Roman" w:cs="Times New Roman"/>
          <w:sz w:val="24"/>
          <w:szCs w:val="24"/>
        </w:rPr>
        <w:t>skilfully and effectively.</w:t>
      </w:r>
    </w:p>
    <w:p w:rsidR="007A0996" w:rsidRPr="007474AF" w:rsidRDefault="007F0555" w:rsidP="007474AF">
      <w:pPr>
        <w:spacing w:line="360" w:lineRule="auto"/>
        <w:jc w:val="both"/>
        <w:rPr>
          <w:rFonts w:ascii="Times New Roman" w:hAnsi="Times New Roman" w:cs="Times New Roman"/>
          <w:sz w:val="24"/>
          <w:szCs w:val="24"/>
        </w:rPr>
      </w:pPr>
      <w:r w:rsidRPr="007474AF">
        <w:rPr>
          <w:rFonts w:ascii="Times New Roman" w:hAnsi="Times New Roman" w:cs="Times New Roman"/>
          <w:sz w:val="24"/>
          <w:szCs w:val="24"/>
        </w:rPr>
        <w:t>Th</w:t>
      </w:r>
      <w:r w:rsidR="00A769AA">
        <w:rPr>
          <w:rFonts w:ascii="Times New Roman" w:hAnsi="Times New Roman" w:cs="Times New Roman"/>
          <w:sz w:val="24"/>
          <w:szCs w:val="24"/>
        </w:rPr>
        <w:t xml:space="preserve">is will have to remain the modus operandi of the agencies for the foreseeable future. We </w:t>
      </w:r>
      <w:r w:rsidRPr="007474AF">
        <w:rPr>
          <w:rFonts w:ascii="Times New Roman" w:hAnsi="Times New Roman" w:cs="Times New Roman"/>
          <w:sz w:val="24"/>
          <w:szCs w:val="24"/>
        </w:rPr>
        <w:t xml:space="preserve">will have to actively </w:t>
      </w:r>
      <w:r w:rsidR="00A769AA">
        <w:rPr>
          <w:rFonts w:ascii="Times New Roman" w:hAnsi="Times New Roman" w:cs="Times New Roman"/>
          <w:sz w:val="24"/>
          <w:szCs w:val="24"/>
        </w:rPr>
        <w:t xml:space="preserve">and aggressively </w:t>
      </w:r>
      <w:r w:rsidRPr="007474AF">
        <w:rPr>
          <w:rFonts w:ascii="Times New Roman" w:hAnsi="Times New Roman" w:cs="Times New Roman"/>
          <w:sz w:val="24"/>
          <w:szCs w:val="24"/>
        </w:rPr>
        <w:t xml:space="preserve">pursue new </w:t>
      </w:r>
      <w:r w:rsidR="007A0996" w:rsidRPr="007474AF">
        <w:rPr>
          <w:rFonts w:ascii="Times New Roman" w:hAnsi="Times New Roman" w:cs="Times New Roman"/>
          <w:sz w:val="24"/>
          <w:szCs w:val="24"/>
        </w:rPr>
        <w:t xml:space="preserve">funding sources to continue </w:t>
      </w:r>
      <w:r w:rsidRPr="007474AF">
        <w:rPr>
          <w:rFonts w:ascii="Times New Roman" w:hAnsi="Times New Roman" w:cs="Times New Roman"/>
          <w:sz w:val="24"/>
          <w:szCs w:val="24"/>
        </w:rPr>
        <w:t xml:space="preserve">the good work </w:t>
      </w:r>
      <w:r w:rsidR="00CD7957">
        <w:rPr>
          <w:rFonts w:ascii="Times New Roman" w:hAnsi="Times New Roman" w:cs="Times New Roman"/>
          <w:sz w:val="24"/>
          <w:szCs w:val="24"/>
        </w:rPr>
        <w:t>t</w:t>
      </w:r>
      <w:r w:rsidRPr="007474AF">
        <w:rPr>
          <w:rFonts w:ascii="Times New Roman" w:hAnsi="Times New Roman" w:cs="Times New Roman"/>
          <w:sz w:val="24"/>
          <w:szCs w:val="24"/>
        </w:rPr>
        <w:t>h</w:t>
      </w:r>
      <w:r w:rsidR="00CD7957">
        <w:rPr>
          <w:rFonts w:ascii="Times New Roman" w:hAnsi="Times New Roman" w:cs="Times New Roman"/>
          <w:sz w:val="24"/>
          <w:szCs w:val="24"/>
        </w:rPr>
        <w:t>at</w:t>
      </w:r>
      <w:r w:rsidRPr="007474AF">
        <w:rPr>
          <w:rFonts w:ascii="Times New Roman" w:hAnsi="Times New Roman" w:cs="Times New Roman"/>
          <w:sz w:val="24"/>
          <w:szCs w:val="24"/>
        </w:rPr>
        <w:t xml:space="preserve"> has </w:t>
      </w:r>
      <w:r w:rsidR="00A769AA">
        <w:rPr>
          <w:rFonts w:ascii="Times New Roman" w:hAnsi="Times New Roman" w:cs="Times New Roman"/>
          <w:sz w:val="24"/>
          <w:szCs w:val="24"/>
        </w:rPr>
        <w:t>started and to initiate some very urgent new interventions. At the same time, we must use our existing resources in a</w:t>
      </w:r>
      <w:r w:rsidR="00913BE5">
        <w:rPr>
          <w:rFonts w:ascii="Times New Roman" w:hAnsi="Times New Roman" w:cs="Times New Roman"/>
          <w:sz w:val="24"/>
          <w:szCs w:val="24"/>
        </w:rPr>
        <w:t>n efficient and cost-effective</w:t>
      </w:r>
      <w:r w:rsidR="00A769AA">
        <w:rPr>
          <w:rFonts w:ascii="Times New Roman" w:hAnsi="Times New Roman" w:cs="Times New Roman"/>
          <w:sz w:val="24"/>
          <w:szCs w:val="24"/>
        </w:rPr>
        <w:t xml:space="preserve"> manner that will not only allow us to gain maximum benefit for the government and people of Saint Lucia, but continue to </w:t>
      </w:r>
      <w:r w:rsidR="00913BE5">
        <w:rPr>
          <w:rFonts w:ascii="Times New Roman" w:hAnsi="Times New Roman" w:cs="Times New Roman"/>
          <w:sz w:val="24"/>
          <w:szCs w:val="24"/>
        </w:rPr>
        <w:t>garner the respect and support of our Development Partners</w:t>
      </w:r>
      <w:r w:rsidRPr="007474AF">
        <w:rPr>
          <w:rFonts w:ascii="Times New Roman" w:hAnsi="Times New Roman" w:cs="Times New Roman"/>
          <w:sz w:val="24"/>
          <w:szCs w:val="24"/>
        </w:rPr>
        <w:t xml:space="preserve">. </w:t>
      </w:r>
      <w:r w:rsidR="00913BE5">
        <w:rPr>
          <w:rFonts w:ascii="Times New Roman" w:hAnsi="Times New Roman" w:cs="Times New Roman"/>
          <w:sz w:val="24"/>
          <w:szCs w:val="24"/>
        </w:rPr>
        <w:t xml:space="preserve">We wish to </w:t>
      </w:r>
      <w:r w:rsidR="00CD7957">
        <w:rPr>
          <w:rFonts w:ascii="Times New Roman" w:hAnsi="Times New Roman" w:cs="Times New Roman"/>
          <w:sz w:val="24"/>
          <w:szCs w:val="24"/>
        </w:rPr>
        <w:t>reiterate our gratitude to our many</w:t>
      </w:r>
      <w:r w:rsidR="00913BE5">
        <w:rPr>
          <w:rFonts w:ascii="Times New Roman" w:hAnsi="Times New Roman" w:cs="Times New Roman"/>
          <w:sz w:val="24"/>
          <w:szCs w:val="24"/>
        </w:rPr>
        <w:t xml:space="preserve"> </w:t>
      </w:r>
      <w:r w:rsidR="00441FB6">
        <w:rPr>
          <w:rFonts w:ascii="Times New Roman" w:hAnsi="Times New Roman" w:cs="Times New Roman"/>
          <w:sz w:val="24"/>
          <w:szCs w:val="24"/>
        </w:rPr>
        <w:t>D</w:t>
      </w:r>
      <w:r w:rsidR="00913BE5">
        <w:rPr>
          <w:rFonts w:ascii="Times New Roman" w:hAnsi="Times New Roman" w:cs="Times New Roman"/>
          <w:sz w:val="24"/>
          <w:szCs w:val="24"/>
        </w:rPr>
        <w:t xml:space="preserve">evelopment </w:t>
      </w:r>
      <w:r w:rsidR="00441FB6">
        <w:rPr>
          <w:rFonts w:ascii="Times New Roman" w:hAnsi="Times New Roman" w:cs="Times New Roman"/>
          <w:sz w:val="24"/>
          <w:szCs w:val="24"/>
        </w:rPr>
        <w:t>P</w:t>
      </w:r>
      <w:r w:rsidR="00913BE5">
        <w:rPr>
          <w:rFonts w:ascii="Times New Roman" w:hAnsi="Times New Roman" w:cs="Times New Roman"/>
          <w:sz w:val="24"/>
          <w:szCs w:val="24"/>
        </w:rPr>
        <w:t>artner</w:t>
      </w:r>
      <w:r w:rsidR="00CD7957">
        <w:rPr>
          <w:rFonts w:ascii="Times New Roman" w:hAnsi="Times New Roman" w:cs="Times New Roman"/>
          <w:sz w:val="24"/>
          <w:szCs w:val="24"/>
        </w:rPr>
        <w:t>s</w:t>
      </w:r>
      <w:r w:rsidR="00913BE5">
        <w:rPr>
          <w:rFonts w:ascii="Times New Roman" w:hAnsi="Times New Roman" w:cs="Times New Roman"/>
          <w:sz w:val="24"/>
          <w:szCs w:val="24"/>
        </w:rPr>
        <w:t xml:space="preserve"> who make our work possible and who </w:t>
      </w:r>
      <w:r w:rsidRPr="007474AF">
        <w:rPr>
          <w:rFonts w:ascii="Times New Roman" w:hAnsi="Times New Roman" w:cs="Times New Roman"/>
          <w:sz w:val="24"/>
          <w:szCs w:val="24"/>
        </w:rPr>
        <w:t xml:space="preserve">continue to support </w:t>
      </w:r>
      <w:r w:rsidR="00913BE5">
        <w:rPr>
          <w:rFonts w:ascii="Times New Roman" w:hAnsi="Times New Roman" w:cs="Times New Roman"/>
          <w:sz w:val="24"/>
          <w:szCs w:val="24"/>
        </w:rPr>
        <w:t xml:space="preserve">our </w:t>
      </w:r>
      <w:r w:rsidR="00CD7957">
        <w:rPr>
          <w:rFonts w:ascii="Times New Roman" w:hAnsi="Times New Roman" w:cs="Times New Roman"/>
          <w:sz w:val="24"/>
          <w:szCs w:val="24"/>
        </w:rPr>
        <w:t>agencie</w:t>
      </w:r>
      <w:r w:rsidR="00913BE5">
        <w:rPr>
          <w:rFonts w:ascii="Times New Roman" w:hAnsi="Times New Roman" w:cs="Times New Roman"/>
          <w:sz w:val="24"/>
          <w:szCs w:val="24"/>
        </w:rPr>
        <w:t xml:space="preserve">s and our </w:t>
      </w:r>
      <w:r w:rsidR="00441FB6">
        <w:rPr>
          <w:rFonts w:ascii="Times New Roman" w:hAnsi="Times New Roman" w:cs="Times New Roman"/>
          <w:sz w:val="24"/>
          <w:szCs w:val="24"/>
        </w:rPr>
        <w:t>G</w:t>
      </w:r>
      <w:r w:rsidR="00913BE5">
        <w:rPr>
          <w:rFonts w:ascii="Times New Roman" w:hAnsi="Times New Roman" w:cs="Times New Roman"/>
          <w:sz w:val="24"/>
          <w:szCs w:val="24"/>
        </w:rPr>
        <w:t>overnment</w:t>
      </w:r>
      <w:r w:rsidRPr="007474AF">
        <w:rPr>
          <w:rFonts w:ascii="Times New Roman" w:hAnsi="Times New Roman" w:cs="Times New Roman"/>
          <w:sz w:val="24"/>
          <w:szCs w:val="24"/>
        </w:rPr>
        <w:t xml:space="preserve"> during th</w:t>
      </w:r>
      <w:r w:rsidR="00913BE5">
        <w:rPr>
          <w:rFonts w:ascii="Times New Roman" w:hAnsi="Times New Roman" w:cs="Times New Roman"/>
          <w:sz w:val="24"/>
          <w:szCs w:val="24"/>
        </w:rPr>
        <w:t>ese challenging times</w:t>
      </w:r>
      <w:r w:rsidRPr="007474AF">
        <w:rPr>
          <w:rFonts w:ascii="Times New Roman" w:hAnsi="Times New Roman" w:cs="Times New Roman"/>
          <w:sz w:val="24"/>
          <w:szCs w:val="24"/>
        </w:rPr>
        <w:t>.</w:t>
      </w:r>
    </w:p>
    <w:p w:rsidR="007A0996" w:rsidRPr="007474AF" w:rsidRDefault="007A0996" w:rsidP="007474AF">
      <w:pPr>
        <w:spacing w:line="360" w:lineRule="auto"/>
        <w:jc w:val="both"/>
        <w:rPr>
          <w:rFonts w:ascii="Times New Roman" w:hAnsi="Times New Roman" w:cs="Times New Roman"/>
          <w:sz w:val="24"/>
          <w:szCs w:val="24"/>
        </w:rPr>
      </w:pPr>
      <w:r w:rsidRPr="007474AF">
        <w:rPr>
          <w:rFonts w:ascii="Times New Roman" w:hAnsi="Times New Roman" w:cs="Times New Roman"/>
          <w:color w:val="000000"/>
          <w:sz w:val="24"/>
          <w:szCs w:val="24"/>
        </w:rPr>
        <w:t>We look forward to a</w:t>
      </w:r>
      <w:r w:rsidR="00453D6B" w:rsidRPr="007474AF">
        <w:rPr>
          <w:rFonts w:ascii="Times New Roman" w:hAnsi="Times New Roman" w:cs="Times New Roman"/>
          <w:color w:val="000000"/>
          <w:sz w:val="24"/>
          <w:szCs w:val="24"/>
        </w:rPr>
        <w:t>nother</w:t>
      </w:r>
      <w:r w:rsidRPr="007474AF">
        <w:rPr>
          <w:rFonts w:ascii="Times New Roman" w:hAnsi="Times New Roman" w:cs="Times New Roman"/>
          <w:color w:val="000000"/>
          <w:sz w:val="24"/>
          <w:szCs w:val="24"/>
        </w:rPr>
        <w:t xml:space="preserve"> productive year in service to the </w:t>
      </w:r>
      <w:r w:rsidR="00B81B4B">
        <w:rPr>
          <w:rFonts w:ascii="Times New Roman" w:hAnsi="Times New Roman" w:cs="Times New Roman"/>
          <w:color w:val="000000"/>
          <w:sz w:val="24"/>
          <w:szCs w:val="24"/>
        </w:rPr>
        <w:t>G</w:t>
      </w:r>
      <w:r w:rsidRPr="007474AF">
        <w:rPr>
          <w:rFonts w:ascii="Times New Roman" w:hAnsi="Times New Roman" w:cs="Times New Roman"/>
          <w:color w:val="000000"/>
          <w:sz w:val="24"/>
          <w:szCs w:val="24"/>
        </w:rPr>
        <w:t>overnment and people of Saint Lucia.</w:t>
      </w:r>
    </w:p>
    <w:sectPr w:rsidR="007A0996" w:rsidRPr="007474AF" w:rsidSect="002A4BCE">
      <w:footerReference w:type="default" r:id="rId78"/>
      <w:pgSz w:w="12240" w:h="15840" w:code="1"/>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5BD5" w:rsidRDefault="002C5BD5" w:rsidP="007615F8">
      <w:pPr>
        <w:spacing w:after="0" w:line="240" w:lineRule="auto"/>
      </w:pPr>
      <w:r>
        <w:separator/>
      </w:r>
    </w:p>
  </w:endnote>
  <w:endnote w:type="continuationSeparator" w:id="0">
    <w:p w:rsidR="002C5BD5" w:rsidRDefault="002C5BD5" w:rsidP="007615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font>
  <w:font w:name="DFKai-SB">
    <w:panose1 w:val="03000509000000000000"/>
    <w:charset w:val="88"/>
    <w:family w:val="script"/>
    <w:pitch w:val="fixed"/>
    <w:sig w:usb0="00000003" w:usb1="080E0000"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7482310"/>
      <w:docPartObj>
        <w:docPartGallery w:val="Page Numbers (Bottom of Page)"/>
        <w:docPartUnique/>
      </w:docPartObj>
    </w:sdtPr>
    <w:sdtEndPr>
      <w:rPr>
        <w:noProof/>
      </w:rPr>
    </w:sdtEndPr>
    <w:sdtContent>
      <w:p w:rsidR="00895D88" w:rsidRDefault="00895D88">
        <w:pPr>
          <w:pStyle w:val="Footer"/>
          <w:jc w:val="center"/>
        </w:pPr>
        <w:r>
          <w:fldChar w:fldCharType="begin"/>
        </w:r>
        <w:r>
          <w:instrText xml:space="preserve"> PAGE   \* MERGEFORMAT </w:instrText>
        </w:r>
        <w:r>
          <w:fldChar w:fldCharType="separate"/>
        </w:r>
        <w:r w:rsidR="00D65543">
          <w:rPr>
            <w:noProof/>
          </w:rPr>
          <w:t>51</w:t>
        </w:r>
        <w:r>
          <w:rPr>
            <w:noProof/>
          </w:rPr>
          <w:fldChar w:fldCharType="end"/>
        </w:r>
      </w:p>
    </w:sdtContent>
  </w:sdt>
  <w:p w:rsidR="00895D88" w:rsidRDefault="00895D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5BD5" w:rsidRDefault="002C5BD5" w:rsidP="007615F8">
      <w:pPr>
        <w:spacing w:after="0" w:line="240" w:lineRule="auto"/>
      </w:pPr>
      <w:r>
        <w:separator/>
      </w:r>
    </w:p>
  </w:footnote>
  <w:footnote w:type="continuationSeparator" w:id="0">
    <w:p w:rsidR="002C5BD5" w:rsidRDefault="002C5BD5" w:rsidP="007615F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469F3"/>
    <w:multiLevelType w:val="multilevel"/>
    <w:tmpl w:val="DCFE9E10"/>
    <w:lvl w:ilvl="0">
      <w:start w:val="1"/>
      <w:numFmt w:val="decimal"/>
      <w:lvlText w:val="%1."/>
      <w:lvlJc w:val="left"/>
      <w:pPr>
        <w:ind w:left="360" w:hanging="360"/>
      </w:pPr>
      <w:rPr>
        <w:b w:val="0"/>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
    <w:nsid w:val="017D4F37"/>
    <w:multiLevelType w:val="hybridMultilevel"/>
    <w:tmpl w:val="A968A346"/>
    <w:lvl w:ilvl="0" w:tplc="2409000F">
      <w:start w:val="1"/>
      <w:numFmt w:val="decimal"/>
      <w:lvlText w:val="%1."/>
      <w:lvlJc w:val="left"/>
      <w:pPr>
        <w:ind w:left="1080" w:hanging="360"/>
      </w:pPr>
    </w:lvl>
    <w:lvl w:ilvl="1" w:tplc="24090019" w:tentative="1">
      <w:start w:val="1"/>
      <w:numFmt w:val="lowerLetter"/>
      <w:lvlText w:val="%2."/>
      <w:lvlJc w:val="left"/>
      <w:pPr>
        <w:ind w:left="1800" w:hanging="360"/>
      </w:pPr>
    </w:lvl>
    <w:lvl w:ilvl="2" w:tplc="2409001B" w:tentative="1">
      <w:start w:val="1"/>
      <w:numFmt w:val="lowerRoman"/>
      <w:lvlText w:val="%3."/>
      <w:lvlJc w:val="right"/>
      <w:pPr>
        <w:ind w:left="2520" w:hanging="180"/>
      </w:pPr>
    </w:lvl>
    <w:lvl w:ilvl="3" w:tplc="2409000F" w:tentative="1">
      <w:start w:val="1"/>
      <w:numFmt w:val="decimal"/>
      <w:lvlText w:val="%4."/>
      <w:lvlJc w:val="left"/>
      <w:pPr>
        <w:ind w:left="3240" w:hanging="360"/>
      </w:pPr>
    </w:lvl>
    <w:lvl w:ilvl="4" w:tplc="24090019" w:tentative="1">
      <w:start w:val="1"/>
      <w:numFmt w:val="lowerLetter"/>
      <w:lvlText w:val="%5."/>
      <w:lvlJc w:val="left"/>
      <w:pPr>
        <w:ind w:left="3960" w:hanging="360"/>
      </w:pPr>
    </w:lvl>
    <w:lvl w:ilvl="5" w:tplc="2409001B" w:tentative="1">
      <w:start w:val="1"/>
      <w:numFmt w:val="lowerRoman"/>
      <w:lvlText w:val="%6."/>
      <w:lvlJc w:val="right"/>
      <w:pPr>
        <w:ind w:left="4680" w:hanging="180"/>
      </w:pPr>
    </w:lvl>
    <w:lvl w:ilvl="6" w:tplc="2409000F" w:tentative="1">
      <w:start w:val="1"/>
      <w:numFmt w:val="decimal"/>
      <w:lvlText w:val="%7."/>
      <w:lvlJc w:val="left"/>
      <w:pPr>
        <w:ind w:left="5400" w:hanging="360"/>
      </w:pPr>
    </w:lvl>
    <w:lvl w:ilvl="7" w:tplc="24090019" w:tentative="1">
      <w:start w:val="1"/>
      <w:numFmt w:val="lowerLetter"/>
      <w:lvlText w:val="%8."/>
      <w:lvlJc w:val="left"/>
      <w:pPr>
        <w:ind w:left="6120" w:hanging="360"/>
      </w:pPr>
    </w:lvl>
    <w:lvl w:ilvl="8" w:tplc="2409001B" w:tentative="1">
      <w:start w:val="1"/>
      <w:numFmt w:val="lowerRoman"/>
      <w:lvlText w:val="%9."/>
      <w:lvlJc w:val="right"/>
      <w:pPr>
        <w:ind w:left="6840" w:hanging="180"/>
      </w:pPr>
    </w:lvl>
  </w:abstractNum>
  <w:abstractNum w:abstractNumId="2">
    <w:nsid w:val="022577C0"/>
    <w:multiLevelType w:val="hybridMultilevel"/>
    <w:tmpl w:val="0AC80C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F9477B"/>
    <w:multiLevelType w:val="hybridMultilevel"/>
    <w:tmpl w:val="AB36C4E6"/>
    <w:lvl w:ilvl="0" w:tplc="2409000F">
      <w:start w:val="1"/>
      <w:numFmt w:val="decimal"/>
      <w:lvlText w:val="%1."/>
      <w:lvlJc w:val="left"/>
      <w:pPr>
        <w:ind w:left="720" w:hanging="360"/>
      </w:pPr>
    </w:lvl>
    <w:lvl w:ilvl="1" w:tplc="24090019" w:tentative="1">
      <w:start w:val="1"/>
      <w:numFmt w:val="lowerLetter"/>
      <w:lvlText w:val="%2."/>
      <w:lvlJc w:val="lef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4">
    <w:nsid w:val="041A1827"/>
    <w:multiLevelType w:val="hybridMultilevel"/>
    <w:tmpl w:val="74B24D7C"/>
    <w:lvl w:ilvl="0" w:tplc="24090005">
      <w:start w:val="1"/>
      <w:numFmt w:val="bullet"/>
      <w:lvlText w:val=""/>
      <w:lvlJc w:val="left"/>
      <w:pPr>
        <w:ind w:left="720" w:hanging="360"/>
      </w:pPr>
      <w:rPr>
        <w:rFonts w:ascii="Wingdings" w:hAnsi="Wingdings" w:hint="default"/>
      </w:rPr>
    </w:lvl>
    <w:lvl w:ilvl="1" w:tplc="24090003">
      <w:start w:val="1"/>
      <w:numFmt w:val="bullet"/>
      <w:lvlText w:val="o"/>
      <w:lvlJc w:val="left"/>
      <w:pPr>
        <w:ind w:left="1440" w:hanging="360"/>
      </w:pPr>
      <w:rPr>
        <w:rFonts w:ascii="Courier New" w:hAnsi="Courier New" w:cs="Courier New" w:hint="default"/>
      </w:rPr>
    </w:lvl>
    <w:lvl w:ilvl="2" w:tplc="24090005">
      <w:start w:val="1"/>
      <w:numFmt w:val="bullet"/>
      <w:lvlText w:val=""/>
      <w:lvlJc w:val="left"/>
      <w:pPr>
        <w:ind w:left="2160" w:hanging="360"/>
      </w:pPr>
      <w:rPr>
        <w:rFonts w:ascii="Wingdings" w:hAnsi="Wingdings" w:hint="default"/>
      </w:rPr>
    </w:lvl>
    <w:lvl w:ilvl="3" w:tplc="24090001">
      <w:start w:val="1"/>
      <w:numFmt w:val="bullet"/>
      <w:lvlText w:val=""/>
      <w:lvlJc w:val="left"/>
      <w:pPr>
        <w:ind w:left="2880" w:hanging="360"/>
      </w:pPr>
      <w:rPr>
        <w:rFonts w:ascii="Symbol" w:hAnsi="Symbol" w:hint="default"/>
      </w:rPr>
    </w:lvl>
    <w:lvl w:ilvl="4" w:tplc="24090003">
      <w:start w:val="1"/>
      <w:numFmt w:val="bullet"/>
      <w:lvlText w:val="o"/>
      <w:lvlJc w:val="left"/>
      <w:pPr>
        <w:ind w:left="3600" w:hanging="360"/>
      </w:pPr>
      <w:rPr>
        <w:rFonts w:ascii="Courier New" w:hAnsi="Courier New" w:cs="Courier New" w:hint="default"/>
      </w:rPr>
    </w:lvl>
    <w:lvl w:ilvl="5" w:tplc="24090005">
      <w:start w:val="1"/>
      <w:numFmt w:val="bullet"/>
      <w:lvlText w:val=""/>
      <w:lvlJc w:val="left"/>
      <w:pPr>
        <w:ind w:left="4320" w:hanging="360"/>
      </w:pPr>
      <w:rPr>
        <w:rFonts w:ascii="Wingdings" w:hAnsi="Wingdings" w:hint="default"/>
      </w:rPr>
    </w:lvl>
    <w:lvl w:ilvl="6" w:tplc="24090001">
      <w:start w:val="1"/>
      <w:numFmt w:val="bullet"/>
      <w:lvlText w:val=""/>
      <w:lvlJc w:val="left"/>
      <w:pPr>
        <w:ind w:left="5040" w:hanging="360"/>
      </w:pPr>
      <w:rPr>
        <w:rFonts w:ascii="Symbol" w:hAnsi="Symbol" w:hint="default"/>
      </w:rPr>
    </w:lvl>
    <w:lvl w:ilvl="7" w:tplc="24090003">
      <w:start w:val="1"/>
      <w:numFmt w:val="bullet"/>
      <w:lvlText w:val="o"/>
      <w:lvlJc w:val="left"/>
      <w:pPr>
        <w:ind w:left="5760" w:hanging="360"/>
      </w:pPr>
      <w:rPr>
        <w:rFonts w:ascii="Courier New" w:hAnsi="Courier New" w:cs="Courier New" w:hint="default"/>
      </w:rPr>
    </w:lvl>
    <w:lvl w:ilvl="8" w:tplc="24090005">
      <w:start w:val="1"/>
      <w:numFmt w:val="bullet"/>
      <w:lvlText w:val=""/>
      <w:lvlJc w:val="left"/>
      <w:pPr>
        <w:ind w:left="6480" w:hanging="360"/>
      </w:pPr>
      <w:rPr>
        <w:rFonts w:ascii="Wingdings" w:hAnsi="Wingdings" w:hint="default"/>
      </w:rPr>
    </w:lvl>
  </w:abstractNum>
  <w:abstractNum w:abstractNumId="5">
    <w:nsid w:val="04CE7299"/>
    <w:multiLevelType w:val="hybridMultilevel"/>
    <w:tmpl w:val="51E07728"/>
    <w:lvl w:ilvl="0" w:tplc="24090005">
      <w:start w:val="1"/>
      <w:numFmt w:val="bullet"/>
      <w:lvlText w:val=""/>
      <w:lvlJc w:val="left"/>
      <w:pPr>
        <w:ind w:left="1080" w:hanging="360"/>
      </w:pPr>
      <w:rPr>
        <w:rFonts w:ascii="Wingdings" w:hAnsi="Wingdings" w:hint="default"/>
      </w:rPr>
    </w:lvl>
    <w:lvl w:ilvl="1" w:tplc="24090003" w:tentative="1">
      <w:start w:val="1"/>
      <w:numFmt w:val="bullet"/>
      <w:lvlText w:val="o"/>
      <w:lvlJc w:val="left"/>
      <w:pPr>
        <w:ind w:left="1800" w:hanging="360"/>
      </w:pPr>
      <w:rPr>
        <w:rFonts w:ascii="Courier New" w:hAnsi="Courier New" w:cs="Courier New" w:hint="default"/>
      </w:rPr>
    </w:lvl>
    <w:lvl w:ilvl="2" w:tplc="24090005" w:tentative="1">
      <w:start w:val="1"/>
      <w:numFmt w:val="bullet"/>
      <w:lvlText w:val=""/>
      <w:lvlJc w:val="left"/>
      <w:pPr>
        <w:ind w:left="2520" w:hanging="360"/>
      </w:pPr>
      <w:rPr>
        <w:rFonts w:ascii="Wingdings" w:hAnsi="Wingdings" w:hint="default"/>
      </w:rPr>
    </w:lvl>
    <w:lvl w:ilvl="3" w:tplc="24090001" w:tentative="1">
      <w:start w:val="1"/>
      <w:numFmt w:val="bullet"/>
      <w:lvlText w:val=""/>
      <w:lvlJc w:val="left"/>
      <w:pPr>
        <w:ind w:left="3240" w:hanging="360"/>
      </w:pPr>
      <w:rPr>
        <w:rFonts w:ascii="Symbol" w:hAnsi="Symbol" w:hint="default"/>
      </w:rPr>
    </w:lvl>
    <w:lvl w:ilvl="4" w:tplc="24090003" w:tentative="1">
      <w:start w:val="1"/>
      <w:numFmt w:val="bullet"/>
      <w:lvlText w:val="o"/>
      <w:lvlJc w:val="left"/>
      <w:pPr>
        <w:ind w:left="3960" w:hanging="360"/>
      </w:pPr>
      <w:rPr>
        <w:rFonts w:ascii="Courier New" w:hAnsi="Courier New" w:cs="Courier New" w:hint="default"/>
      </w:rPr>
    </w:lvl>
    <w:lvl w:ilvl="5" w:tplc="24090005" w:tentative="1">
      <w:start w:val="1"/>
      <w:numFmt w:val="bullet"/>
      <w:lvlText w:val=""/>
      <w:lvlJc w:val="left"/>
      <w:pPr>
        <w:ind w:left="4680" w:hanging="360"/>
      </w:pPr>
      <w:rPr>
        <w:rFonts w:ascii="Wingdings" w:hAnsi="Wingdings" w:hint="default"/>
      </w:rPr>
    </w:lvl>
    <w:lvl w:ilvl="6" w:tplc="24090001" w:tentative="1">
      <w:start w:val="1"/>
      <w:numFmt w:val="bullet"/>
      <w:lvlText w:val=""/>
      <w:lvlJc w:val="left"/>
      <w:pPr>
        <w:ind w:left="5400" w:hanging="360"/>
      </w:pPr>
      <w:rPr>
        <w:rFonts w:ascii="Symbol" w:hAnsi="Symbol" w:hint="default"/>
      </w:rPr>
    </w:lvl>
    <w:lvl w:ilvl="7" w:tplc="24090003" w:tentative="1">
      <w:start w:val="1"/>
      <w:numFmt w:val="bullet"/>
      <w:lvlText w:val="o"/>
      <w:lvlJc w:val="left"/>
      <w:pPr>
        <w:ind w:left="6120" w:hanging="360"/>
      </w:pPr>
      <w:rPr>
        <w:rFonts w:ascii="Courier New" w:hAnsi="Courier New" w:cs="Courier New" w:hint="default"/>
      </w:rPr>
    </w:lvl>
    <w:lvl w:ilvl="8" w:tplc="24090005" w:tentative="1">
      <w:start w:val="1"/>
      <w:numFmt w:val="bullet"/>
      <w:lvlText w:val=""/>
      <w:lvlJc w:val="left"/>
      <w:pPr>
        <w:ind w:left="6840" w:hanging="360"/>
      </w:pPr>
      <w:rPr>
        <w:rFonts w:ascii="Wingdings" w:hAnsi="Wingdings" w:hint="default"/>
      </w:rPr>
    </w:lvl>
  </w:abstractNum>
  <w:abstractNum w:abstractNumId="6">
    <w:nsid w:val="05DB416E"/>
    <w:multiLevelType w:val="hybridMultilevel"/>
    <w:tmpl w:val="C63C84FE"/>
    <w:lvl w:ilvl="0" w:tplc="2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EB048E"/>
    <w:multiLevelType w:val="hybridMultilevel"/>
    <w:tmpl w:val="E5F2173A"/>
    <w:lvl w:ilvl="0" w:tplc="2409000F">
      <w:start w:val="1"/>
      <w:numFmt w:val="decimal"/>
      <w:lvlText w:val="%1."/>
      <w:lvlJc w:val="left"/>
      <w:pPr>
        <w:ind w:left="360" w:hanging="360"/>
      </w:pPr>
    </w:lvl>
    <w:lvl w:ilvl="1" w:tplc="24090019" w:tentative="1">
      <w:start w:val="1"/>
      <w:numFmt w:val="lowerLetter"/>
      <w:lvlText w:val="%2."/>
      <w:lvlJc w:val="left"/>
      <w:pPr>
        <w:ind w:left="1080" w:hanging="360"/>
      </w:pPr>
    </w:lvl>
    <w:lvl w:ilvl="2" w:tplc="2409001B" w:tentative="1">
      <w:start w:val="1"/>
      <w:numFmt w:val="lowerRoman"/>
      <w:lvlText w:val="%3."/>
      <w:lvlJc w:val="right"/>
      <w:pPr>
        <w:ind w:left="1800" w:hanging="180"/>
      </w:pPr>
    </w:lvl>
    <w:lvl w:ilvl="3" w:tplc="2409000F" w:tentative="1">
      <w:start w:val="1"/>
      <w:numFmt w:val="decimal"/>
      <w:lvlText w:val="%4."/>
      <w:lvlJc w:val="left"/>
      <w:pPr>
        <w:ind w:left="2520" w:hanging="360"/>
      </w:pPr>
    </w:lvl>
    <w:lvl w:ilvl="4" w:tplc="24090019" w:tentative="1">
      <w:start w:val="1"/>
      <w:numFmt w:val="lowerLetter"/>
      <w:lvlText w:val="%5."/>
      <w:lvlJc w:val="left"/>
      <w:pPr>
        <w:ind w:left="3240" w:hanging="360"/>
      </w:pPr>
    </w:lvl>
    <w:lvl w:ilvl="5" w:tplc="2409001B" w:tentative="1">
      <w:start w:val="1"/>
      <w:numFmt w:val="lowerRoman"/>
      <w:lvlText w:val="%6."/>
      <w:lvlJc w:val="right"/>
      <w:pPr>
        <w:ind w:left="3960" w:hanging="180"/>
      </w:pPr>
    </w:lvl>
    <w:lvl w:ilvl="6" w:tplc="2409000F" w:tentative="1">
      <w:start w:val="1"/>
      <w:numFmt w:val="decimal"/>
      <w:lvlText w:val="%7."/>
      <w:lvlJc w:val="left"/>
      <w:pPr>
        <w:ind w:left="4680" w:hanging="360"/>
      </w:pPr>
    </w:lvl>
    <w:lvl w:ilvl="7" w:tplc="24090019" w:tentative="1">
      <w:start w:val="1"/>
      <w:numFmt w:val="lowerLetter"/>
      <w:lvlText w:val="%8."/>
      <w:lvlJc w:val="left"/>
      <w:pPr>
        <w:ind w:left="5400" w:hanging="360"/>
      </w:pPr>
    </w:lvl>
    <w:lvl w:ilvl="8" w:tplc="2409001B" w:tentative="1">
      <w:start w:val="1"/>
      <w:numFmt w:val="lowerRoman"/>
      <w:lvlText w:val="%9."/>
      <w:lvlJc w:val="right"/>
      <w:pPr>
        <w:ind w:left="6120" w:hanging="180"/>
      </w:pPr>
    </w:lvl>
  </w:abstractNum>
  <w:abstractNum w:abstractNumId="8">
    <w:nsid w:val="0C07186B"/>
    <w:multiLevelType w:val="hybridMultilevel"/>
    <w:tmpl w:val="2AB81FC6"/>
    <w:lvl w:ilvl="0" w:tplc="2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C177358"/>
    <w:multiLevelType w:val="hybridMultilevel"/>
    <w:tmpl w:val="0F9E73D4"/>
    <w:lvl w:ilvl="0" w:tplc="2409000F">
      <w:start w:val="1"/>
      <w:numFmt w:val="decimal"/>
      <w:lvlText w:val="%1."/>
      <w:lvlJc w:val="left"/>
      <w:pPr>
        <w:ind w:left="720" w:hanging="360"/>
      </w:pPr>
    </w:lvl>
    <w:lvl w:ilvl="1" w:tplc="24090019" w:tentative="1">
      <w:start w:val="1"/>
      <w:numFmt w:val="lowerLetter"/>
      <w:lvlText w:val="%2."/>
      <w:lvlJc w:val="lef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10">
    <w:nsid w:val="0DAA6119"/>
    <w:multiLevelType w:val="hybridMultilevel"/>
    <w:tmpl w:val="3FD8B950"/>
    <w:lvl w:ilvl="0" w:tplc="79AA07FA">
      <w:start w:val="3"/>
      <w:numFmt w:val="bullet"/>
      <w:lvlText w:val="-"/>
      <w:lvlJc w:val="left"/>
      <w:pPr>
        <w:ind w:left="720" w:hanging="360"/>
      </w:pPr>
      <w:rPr>
        <w:rFonts w:ascii="Cambria" w:eastAsia="Calibr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094F55"/>
    <w:multiLevelType w:val="hybridMultilevel"/>
    <w:tmpl w:val="3692E69A"/>
    <w:lvl w:ilvl="0" w:tplc="04090001">
      <w:start w:val="1"/>
      <w:numFmt w:val="bullet"/>
      <w:lvlText w:val=""/>
      <w:lvlJc w:val="left"/>
      <w:pPr>
        <w:ind w:left="810" w:hanging="360"/>
      </w:pPr>
      <w:rPr>
        <w:rFonts w:ascii="Symbol" w:hAnsi="Symbol" w:cs="Symbol" w:hint="default"/>
      </w:rPr>
    </w:lvl>
    <w:lvl w:ilvl="1" w:tplc="64CC62CE">
      <w:start w:val="3"/>
      <w:numFmt w:val="bullet"/>
      <w:lvlText w:val="-"/>
      <w:lvlJc w:val="left"/>
      <w:pPr>
        <w:ind w:left="1530" w:hanging="360"/>
      </w:pPr>
      <w:rPr>
        <w:rFonts w:ascii="Times New Roman" w:eastAsia="Times New Roman" w:hAnsi="Times New Roman" w:hint="default"/>
      </w:rPr>
    </w:lvl>
    <w:lvl w:ilvl="2" w:tplc="04090005">
      <w:start w:val="1"/>
      <w:numFmt w:val="bullet"/>
      <w:lvlText w:val=""/>
      <w:lvlJc w:val="left"/>
      <w:pPr>
        <w:ind w:left="2250" w:hanging="360"/>
      </w:pPr>
      <w:rPr>
        <w:rFonts w:ascii="Wingdings" w:hAnsi="Wingdings" w:cs="Wingdings" w:hint="default"/>
      </w:rPr>
    </w:lvl>
    <w:lvl w:ilvl="3" w:tplc="04090001">
      <w:start w:val="1"/>
      <w:numFmt w:val="bullet"/>
      <w:lvlText w:val=""/>
      <w:lvlJc w:val="left"/>
      <w:pPr>
        <w:ind w:left="2970" w:hanging="360"/>
      </w:pPr>
      <w:rPr>
        <w:rFonts w:ascii="Symbol" w:hAnsi="Symbol" w:cs="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cs="Wingdings" w:hint="default"/>
      </w:rPr>
    </w:lvl>
    <w:lvl w:ilvl="6" w:tplc="04090001">
      <w:start w:val="1"/>
      <w:numFmt w:val="bullet"/>
      <w:lvlText w:val=""/>
      <w:lvlJc w:val="left"/>
      <w:pPr>
        <w:ind w:left="5130" w:hanging="360"/>
      </w:pPr>
      <w:rPr>
        <w:rFonts w:ascii="Symbol" w:hAnsi="Symbol" w:cs="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cs="Wingdings" w:hint="default"/>
      </w:rPr>
    </w:lvl>
  </w:abstractNum>
  <w:abstractNum w:abstractNumId="12">
    <w:nsid w:val="1010579C"/>
    <w:multiLevelType w:val="hybridMultilevel"/>
    <w:tmpl w:val="79FE72C2"/>
    <w:lvl w:ilvl="0" w:tplc="04090005">
      <w:start w:val="1"/>
      <w:numFmt w:val="bullet"/>
      <w:lvlText w:val=""/>
      <w:lvlJc w:val="left"/>
      <w:pPr>
        <w:ind w:left="1080" w:hanging="360"/>
      </w:pPr>
      <w:rPr>
        <w:rFonts w:ascii="Wingdings" w:hAnsi="Wingdings" w:hint="default"/>
      </w:rPr>
    </w:lvl>
    <w:lvl w:ilvl="1" w:tplc="24090003" w:tentative="1">
      <w:start w:val="1"/>
      <w:numFmt w:val="bullet"/>
      <w:lvlText w:val="o"/>
      <w:lvlJc w:val="left"/>
      <w:pPr>
        <w:ind w:left="1800" w:hanging="360"/>
      </w:pPr>
      <w:rPr>
        <w:rFonts w:ascii="Courier New" w:hAnsi="Courier New" w:cs="Courier New" w:hint="default"/>
      </w:rPr>
    </w:lvl>
    <w:lvl w:ilvl="2" w:tplc="24090005" w:tentative="1">
      <w:start w:val="1"/>
      <w:numFmt w:val="bullet"/>
      <w:lvlText w:val=""/>
      <w:lvlJc w:val="left"/>
      <w:pPr>
        <w:ind w:left="2520" w:hanging="360"/>
      </w:pPr>
      <w:rPr>
        <w:rFonts w:ascii="Wingdings" w:hAnsi="Wingdings" w:hint="default"/>
      </w:rPr>
    </w:lvl>
    <w:lvl w:ilvl="3" w:tplc="24090001" w:tentative="1">
      <w:start w:val="1"/>
      <w:numFmt w:val="bullet"/>
      <w:lvlText w:val=""/>
      <w:lvlJc w:val="left"/>
      <w:pPr>
        <w:ind w:left="3240" w:hanging="360"/>
      </w:pPr>
      <w:rPr>
        <w:rFonts w:ascii="Symbol" w:hAnsi="Symbol" w:hint="default"/>
      </w:rPr>
    </w:lvl>
    <w:lvl w:ilvl="4" w:tplc="24090003" w:tentative="1">
      <w:start w:val="1"/>
      <w:numFmt w:val="bullet"/>
      <w:lvlText w:val="o"/>
      <w:lvlJc w:val="left"/>
      <w:pPr>
        <w:ind w:left="3960" w:hanging="360"/>
      </w:pPr>
      <w:rPr>
        <w:rFonts w:ascii="Courier New" w:hAnsi="Courier New" w:cs="Courier New" w:hint="default"/>
      </w:rPr>
    </w:lvl>
    <w:lvl w:ilvl="5" w:tplc="24090005" w:tentative="1">
      <w:start w:val="1"/>
      <w:numFmt w:val="bullet"/>
      <w:lvlText w:val=""/>
      <w:lvlJc w:val="left"/>
      <w:pPr>
        <w:ind w:left="4680" w:hanging="360"/>
      </w:pPr>
      <w:rPr>
        <w:rFonts w:ascii="Wingdings" w:hAnsi="Wingdings" w:hint="default"/>
      </w:rPr>
    </w:lvl>
    <w:lvl w:ilvl="6" w:tplc="24090001" w:tentative="1">
      <w:start w:val="1"/>
      <w:numFmt w:val="bullet"/>
      <w:lvlText w:val=""/>
      <w:lvlJc w:val="left"/>
      <w:pPr>
        <w:ind w:left="5400" w:hanging="360"/>
      </w:pPr>
      <w:rPr>
        <w:rFonts w:ascii="Symbol" w:hAnsi="Symbol" w:hint="default"/>
      </w:rPr>
    </w:lvl>
    <w:lvl w:ilvl="7" w:tplc="24090003" w:tentative="1">
      <w:start w:val="1"/>
      <w:numFmt w:val="bullet"/>
      <w:lvlText w:val="o"/>
      <w:lvlJc w:val="left"/>
      <w:pPr>
        <w:ind w:left="6120" w:hanging="360"/>
      </w:pPr>
      <w:rPr>
        <w:rFonts w:ascii="Courier New" w:hAnsi="Courier New" w:cs="Courier New" w:hint="default"/>
      </w:rPr>
    </w:lvl>
    <w:lvl w:ilvl="8" w:tplc="24090005" w:tentative="1">
      <w:start w:val="1"/>
      <w:numFmt w:val="bullet"/>
      <w:lvlText w:val=""/>
      <w:lvlJc w:val="left"/>
      <w:pPr>
        <w:ind w:left="6840" w:hanging="360"/>
      </w:pPr>
      <w:rPr>
        <w:rFonts w:ascii="Wingdings" w:hAnsi="Wingdings" w:hint="default"/>
      </w:rPr>
    </w:lvl>
  </w:abstractNum>
  <w:abstractNum w:abstractNumId="13">
    <w:nsid w:val="10251FE6"/>
    <w:multiLevelType w:val="hybridMultilevel"/>
    <w:tmpl w:val="D3668CEA"/>
    <w:lvl w:ilvl="0" w:tplc="04090005">
      <w:start w:val="1"/>
      <w:numFmt w:val="bullet"/>
      <w:lvlText w:val=""/>
      <w:lvlJc w:val="left"/>
      <w:pPr>
        <w:ind w:left="1080" w:hanging="360"/>
      </w:pPr>
      <w:rPr>
        <w:rFonts w:ascii="Wingdings" w:hAnsi="Wingdings" w:hint="default"/>
      </w:rPr>
    </w:lvl>
    <w:lvl w:ilvl="1" w:tplc="24090003" w:tentative="1">
      <w:start w:val="1"/>
      <w:numFmt w:val="bullet"/>
      <w:lvlText w:val="o"/>
      <w:lvlJc w:val="left"/>
      <w:pPr>
        <w:ind w:left="1800" w:hanging="360"/>
      </w:pPr>
      <w:rPr>
        <w:rFonts w:ascii="Courier New" w:hAnsi="Courier New" w:cs="Courier New" w:hint="default"/>
      </w:rPr>
    </w:lvl>
    <w:lvl w:ilvl="2" w:tplc="24090005" w:tentative="1">
      <w:start w:val="1"/>
      <w:numFmt w:val="bullet"/>
      <w:lvlText w:val=""/>
      <w:lvlJc w:val="left"/>
      <w:pPr>
        <w:ind w:left="2520" w:hanging="360"/>
      </w:pPr>
      <w:rPr>
        <w:rFonts w:ascii="Wingdings" w:hAnsi="Wingdings" w:hint="default"/>
      </w:rPr>
    </w:lvl>
    <w:lvl w:ilvl="3" w:tplc="24090001" w:tentative="1">
      <w:start w:val="1"/>
      <w:numFmt w:val="bullet"/>
      <w:lvlText w:val=""/>
      <w:lvlJc w:val="left"/>
      <w:pPr>
        <w:ind w:left="3240" w:hanging="360"/>
      </w:pPr>
      <w:rPr>
        <w:rFonts w:ascii="Symbol" w:hAnsi="Symbol" w:hint="default"/>
      </w:rPr>
    </w:lvl>
    <w:lvl w:ilvl="4" w:tplc="24090003" w:tentative="1">
      <w:start w:val="1"/>
      <w:numFmt w:val="bullet"/>
      <w:lvlText w:val="o"/>
      <w:lvlJc w:val="left"/>
      <w:pPr>
        <w:ind w:left="3960" w:hanging="360"/>
      </w:pPr>
      <w:rPr>
        <w:rFonts w:ascii="Courier New" w:hAnsi="Courier New" w:cs="Courier New" w:hint="default"/>
      </w:rPr>
    </w:lvl>
    <w:lvl w:ilvl="5" w:tplc="24090005" w:tentative="1">
      <w:start w:val="1"/>
      <w:numFmt w:val="bullet"/>
      <w:lvlText w:val=""/>
      <w:lvlJc w:val="left"/>
      <w:pPr>
        <w:ind w:left="4680" w:hanging="360"/>
      </w:pPr>
      <w:rPr>
        <w:rFonts w:ascii="Wingdings" w:hAnsi="Wingdings" w:hint="default"/>
      </w:rPr>
    </w:lvl>
    <w:lvl w:ilvl="6" w:tplc="24090001" w:tentative="1">
      <w:start w:val="1"/>
      <w:numFmt w:val="bullet"/>
      <w:lvlText w:val=""/>
      <w:lvlJc w:val="left"/>
      <w:pPr>
        <w:ind w:left="5400" w:hanging="360"/>
      </w:pPr>
      <w:rPr>
        <w:rFonts w:ascii="Symbol" w:hAnsi="Symbol" w:hint="default"/>
      </w:rPr>
    </w:lvl>
    <w:lvl w:ilvl="7" w:tplc="24090003" w:tentative="1">
      <w:start w:val="1"/>
      <w:numFmt w:val="bullet"/>
      <w:lvlText w:val="o"/>
      <w:lvlJc w:val="left"/>
      <w:pPr>
        <w:ind w:left="6120" w:hanging="360"/>
      </w:pPr>
      <w:rPr>
        <w:rFonts w:ascii="Courier New" w:hAnsi="Courier New" w:cs="Courier New" w:hint="default"/>
      </w:rPr>
    </w:lvl>
    <w:lvl w:ilvl="8" w:tplc="24090005" w:tentative="1">
      <w:start w:val="1"/>
      <w:numFmt w:val="bullet"/>
      <w:lvlText w:val=""/>
      <w:lvlJc w:val="left"/>
      <w:pPr>
        <w:ind w:left="6840" w:hanging="360"/>
      </w:pPr>
      <w:rPr>
        <w:rFonts w:ascii="Wingdings" w:hAnsi="Wingdings" w:hint="default"/>
      </w:rPr>
    </w:lvl>
  </w:abstractNum>
  <w:abstractNum w:abstractNumId="14">
    <w:nsid w:val="105F35F4"/>
    <w:multiLevelType w:val="hybridMultilevel"/>
    <w:tmpl w:val="2856D2D2"/>
    <w:lvl w:ilvl="0" w:tplc="24090005">
      <w:start w:val="1"/>
      <w:numFmt w:val="bullet"/>
      <w:lvlText w:val=""/>
      <w:lvlJc w:val="left"/>
      <w:pPr>
        <w:ind w:left="720" w:hanging="360"/>
      </w:pPr>
      <w:rPr>
        <w:rFonts w:ascii="Wingdings" w:hAnsi="Wingdings"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15">
    <w:nsid w:val="120D23B2"/>
    <w:multiLevelType w:val="hybridMultilevel"/>
    <w:tmpl w:val="346C707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136D7AD9"/>
    <w:multiLevelType w:val="hybridMultilevel"/>
    <w:tmpl w:val="0FA810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151744FD"/>
    <w:multiLevelType w:val="hybridMultilevel"/>
    <w:tmpl w:val="F9FA96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C065A66"/>
    <w:multiLevelType w:val="hybridMultilevel"/>
    <w:tmpl w:val="F556A5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1D341DD5"/>
    <w:multiLevelType w:val="hybridMultilevel"/>
    <w:tmpl w:val="3E7452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0103E39"/>
    <w:multiLevelType w:val="hybridMultilevel"/>
    <w:tmpl w:val="636E0E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207A24F2"/>
    <w:multiLevelType w:val="hybridMultilevel"/>
    <w:tmpl w:val="DB0AB238"/>
    <w:lvl w:ilvl="0" w:tplc="C4BA9934">
      <w:start w:val="1"/>
      <w:numFmt w:val="decimal"/>
      <w:lvlText w:val="%1."/>
      <w:lvlJc w:val="left"/>
      <w:pPr>
        <w:ind w:left="360" w:hanging="360"/>
      </w:pPr>
      <w:rPr>
        <w:rFonts w:hint="default"/>
      </w:rPr>
    </w:lvl>
    <w:lvl w:ilvl="1" w:tplc="24090019" w:tentative="1">
      <w:start w:val="1"/>
      <w:numFmt w:val="lowerLetter"/>
      <w:lvlText w:val="%2."/>
      <w:lvlJc w:val="left"/>
      <w:pPr>
        <w:ind w:left="1080" w:hanging="360"/>
      </w:pPr>
    </w:lvl>
    <w:lvl w:ilvl="2" w:tplc="2409001B" w:tentative="1">
      <w:start w:val="1"/>
      <w:numFmt w:val="lowerRoman"/>
      <w:lvlText w:val="%3."/>
      <w:lvlJc w:val="right"/>
      <w:pPr>
        <w:ind w:left="1800" w:hanging="180"/>
      </w:pPr>
    </w:lvl>
    <w:lvl w:ilvl="3" w:tplc="2409000F" w:tentative="1">
      <w:start w:val="1"/>
      <w:numFmt w:val="decimal"/>
      <w:lvlText w:val="%4."/>
      <w:lvlJc w:val="left"/>
      <w:pPr>
        <w:ind w:left="2520" w:hanging="360"/>
      </w:pPr>
    </w:lvl>
    <w:lvl w:ilvl="4" w:tplc="24090019" w:tentative="1">
      <w:start w:val="1"/>
      <w:numFmt w:val="lowerLetter"/>
      <w:lvlText w:val="%5."/>
      <w:lvlJc w:val="left"/>
      <w:pPr>
        <w:ind w:left="3240" w:hanging="360"/>
      </w:pPr>
    </w:lvl>
    <w:lvl w:ilvl="5" w:tplc="2409001B" w:tentative="1">
      <w:start w:val="1"/>
      <w:numFmt w:val="lowerRoman"/>
      <w:lvlText w:val="%6."/>
      <w:lvlJc w:val="right"/>
      <w:pPr>
        <w:ind w:left="3960" w:hanging="180"/>
      </w:pPr>
    </w:lvl>
    <w:lvl w:ilvl="6" w:tplc="2409000F" w:tentative="1">
      <w:start w:val="1"/>
      <w:numFmt w:val="decimal"/>
      <w:lvlText w:val="%7."/>
      <w:lvlJc w:val="left"/>
      <w:pPr>
        <w:ind w:left="4680" w:hanging="360"/>
      </w:pPr>
    </w:lvl>
    <w:lvl w:ilvl="7" w:tplc="24090019" w:tentative="1">
      <w:start w:val="1"/>
      <w:numFmt w:val="lowerLetter"/>
      <w:lvlText w:val="%8."/>
      <w:lvlJc w:val="left"/>
      <w:pPr>
        <w:ind w:left="5400" w:hanging="360"/>
      </w:pPr>
    </w:lvl>
    <w:lvl w:ilvl="8" w:tplc="2409001B" w:tentative="1">
      <w:start w:val="1"/>
      <w:numFmt w:val="lowerRoman"/>
      <w:lvlText w:val="%9."/>
      <w:lvlJc w:val="right"/>
      <w:pPr>
        <w:ind w:left="6120" w:hanging="180"/>
      </w:pPr>
    </w:lvl>
  </w:abstractNum>
  <w:abstractNum w:abstractNumId="22">
    <w:nsid w:val="20812A0F"/>
    <w:multiLevelType w:val="hybridMultilevel"/>
    <w:tmpl w:val="4D786D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2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2AC57FD"/>
    <w:multiLevelType w:val="hybridMultilevel"/>
    <w:tmpl w:val="49780410"/>
    <w:lvl w:ilvl="0" w:tplc="2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3E67A19"/>
    <w:multiLevelType w:val="multilevel"/>
    <w:tmpl w:val="CF884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4FD4566"/>
    <w:multiLevelType w:val="hybridMultilevel"/>
    <w:tmpl w:val="ADCE6DFC"/>
    <w:lvl w:ilvl="0" w:tplc="2409000F">
      <w:start w:val="1"/>
      <w:numFmt w:val="decimal"/>
      <w:lvlText w:val="%1."/>
      <w:lvlJc w:val="left"/>
      <w:pPr>
        <w:ind w:left="360" w:hanging="360"/>
      </w:pPr>
    </w:lvl>
    <w:lvl w:ilvl="1" w:tplc="24090019" w:tentative="1">
      <w:start w:val="1"/>
      <w:numFmt w:val="lowerLetter"/>
      <w:lvlText w:val="%2."/>
      <w:lvlJc w:val="left"/>
      <w:pPr>
        <w:ind w:left="1080" w:hanging="360"/>
      </w:pPr>
    </w:lvl>
    <w:lvl w:ilvl="2" w:tplc="2409001B" w:tentative="1">
      <w:start w:val="1"/>
      <w:numFmt w:val="lowerRoman"/>
      <w:lvlText w:val="%3."/>
      <w:lvlJc w:val="right"/>
      <w:pPr>
        <w:ind w:left="1800" w:hanging="180"/>
      </w:pPr>
    </w:lvl>
    <w:lvl w:ilvl="3" w:tplc="2409000F" w:tentative="1">
      <w:start w:val="1"/>
      <w:numFmt w:val="decimal"/>
      <w:lvlText w:val="%4."/>
      <w:lvlJc w:val="left"/>
      <w:pPr>
        <w:ind w:left="2520" w:hanging="360"/>
      </w:pPr>
    </w:lvl>
    <w:lvl w:ilvl="4" w:tplc="24090019" w:tentative="1">
      <w:start w:val="1"/>
      <w:numFmt w:val="lowerLetter"/>
      <w:lvlText w:val="%5."/>
      <w:lvlJc w:val="left"/>
      <w:pPr>
        <w:ind w:left="3240" w:hanging="360"/>
      </w:pPr>
    </w:lvl>
    <w:lvl w:ilvl="5" w:tplc="2409001B" w:tentative="1">
      <w:start w:val="1"/>
      <w:numFmt w:val="lowerRoman"/>
      <w:lvlText w:val="%6."/>
      <w:lvlJc w:val="right"/>
      <w:pPr>
        <w:ind w:left="3960" w:hanging="180"/>
      </w:pPr>
    </w:lvl>
    <w:lvl w:ilvl="6" w:tplc="2409000F" w:tentative="1">
      <w:start w:val="1"/>
      <w:numFmt w:val="decimal"/>
      <w:lvlText w:val="%7."/>
      <w:lvlJc w:val="left"/>
      <w:pPr>
        <w:ind w:left="4680" w:hanging="360"/>
      </w:pPr>
    </w:lvl>
    <w:lvl w:ilvl="7" w:tplc="24090019" w:tentative="1">
      <w:start w:val="1"/>
      <w:numFmt w:val="lowerLetter"/>
      <w:lvlText w:val="%8."/>
      <w:lvlJc w:val="left"/>
      <w:pPr>
        <w:ind w:left="5400" w:hanging="360"/>
      </w:pPr>
    </w:lvl>
    <w:lvl w:ilvl="8" w:tplc="2409001B" w:tentative="1">
      <w:start w:val="1"/>
      <w:numFmt w:val="lowerRoman"/>
      <w:lvlText w:val="%9."/>
      <w:lvlJc w:val="right"/>
      <w:pPr>
        <w:ind w:left="6120" w:hanging="180"/>
      </w:pPr>
    </w:lvl>
  </w:abstractNum>
  <w:abstractNum w:abstractNumId="26">
    <w:nsid w:val="270E0B01"/>
    <w:multiLevelType w:val="hybridMultilevel"/>
    <w:tmpl w:val="D3F2A2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280D37C6"/>
    <w:multiLevelType w:val="hybridMultilevel"/>
    <w:tmpl w:val="4E42AC24"/>
    <w:lvl w:ilvl="0" w:tplc="B384486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2BB201C9"/>
    <w:multiLevelType w:val="hybridMultilevel"/>
    <w:tmpl w:val="95987D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C451D0D"/>
    <w:multiLevelType w:val="multilevel"/>
    <w:tmpl w:val="632E4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C4B01E0"/>
    <w:multiLevelType w:val="hybridMultilevel"/>
    <w:tmpl w:val="3F724CFE"/>
    <w:lvl w:ilvl="0" w:tplc="2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20B02E3"/>
    <w:multiLevelType w:val="hybridMultilevel"/>
    <w:tmpl w:val="D5F0E0FE"/>
    <w:lvl w:ilvl="0" w:tplc="04090005">
      <w:start w:val="1"/>
      <w:numFmt w:val="bullet"/>
      <w:lvlText w:val=""/>
      <w:lvlJc w:val="left"/>
      <w:pPr>
        <w:ind w:left="360" w:hanging="360"/>
      </w:pPr>
      <w:rPr>
        <w:rFonts w:ascii="Wingdings" w:hAnsi="Wingdings" w:hint="default"/>
      </w:rPr>
    </w:lvl>
    <w:lvl w:ilvl="1" w:tplc="24090003" w:tentative="1">
      <w:start w:val="1"/>
      <w:numFmt w:val="bullet"/>
      <w:lvlText w:val="o"/>
      <w:lvlJc w:val="left"/>
      <w:pPr>
        <w:ind w:left="1080" w:hanging="360"/>
      </w:pPr>
      <w:rPr>
        <w:rFonts w:ascii="Courier New" w:hAnsi="Courier New" w:cs="Courier New" w:hint="default"/>
      </w:rPr>
    </w:lvl>
    <w:lvl w:ilvl="2" w:tplc="24090005" w:tentative="1">
      <w:start w:val="1"/>
      <w:numFmt w:val="bullet"/>
      <w:lvlText w:val=""/>
      <w:lvlJc w:val="left"/>
      <w:pPr>
        <w:ind w:left="1800" w:hanging="360"/>
      </w:pPr>
      <w:rPr>
        <w:rFonts w:ascii="Wingdings" w:hAnsi="Wingdings" w:hint="default"/>
      </w:rPr>
    </w:lvl>
    <w:lvl w:ilvl="3" w:tplc="24090001" w:tentative="1">
      <w:start w:val="1"/>
      <w:numFmt w:val="bullet"/>
      <w:lvlText w:val=""/>
      <w:lvlJc w:val="left"/>
      <w:pPr>
        <w:ind w:left="2520" w:hanging="360"/>
      </w:pPr>
      <w:rPr>
        <w:rFonts w:ascii="Symbol" w:hAnsi="Symbol" w:hint="default"/>
      </w:rPr>
    </w:lvl>
    <w:lvl w:ilvl="4" w:tplc="24090003" w:tentative="1">
      <w:start w:val="1"/>
      <w:numFmt w:val="bullet"/>
      <w:lvlText w:val="o"/>
      <w:lvlJc w:val="left"/>
      <w:pPr>
        <w:ind w:left="3240" w:hanging="360"/>
      </w:pPr>
      <w:rPr>
        <w:rFonts w:ascii="Courier New" w:hAnsi="Courier New" w:cs="Courier New" w:hint="default"/>
      </w:rPr>
    </w:lvl>
    <w:lvl w:ilvl="5" w:tplc="24090005" w:tentative="1">
      <w:start w:val="1"/>
      <w:numFmt w:val="bullet"/>
      <w:lvlText w:val=""/>
      <w:lvlJc w:val="left"/>
      <w:pPr>
        <w:ind w:left="3960" w:hanging="360"/>
      </w:pPr>
      <w:rPr>
        <w:rFonts w:ascii="Wingdings" w:hAnsi="Wingdings" w:hint="default"/>
      </w:rPr>
    </w:lvl>
    <w:lvl w:ilvl="6" w:tplc="24090001" w:tentative="1">
      <w:start w:val="1"/>
      <w:numFmt w:val="bullet"/>
      <w:lvlText w:val=""/>
      <w:lvlJc w:val="left"/>
      <w:pPr>
        <w:ind w:left="4680" w:hanging="360"/>
      </w:pPr>
      <w:rPr>
        <w:rFonts w:ascii="Symbol" w:hAnsi="Symbol" w:hint="default"/>
      </w:rPr>
    </w:lvl>
    <w:lvl w:ilvl="7" w:tplc="24090003" w:tentative="1">
      <w:start w:val="1"/>
      <w:numFmt w:val="bullet"/>
      <w:lvlText w:val="o"/>
      <w:lvlJc w:val="left"/>
      <w:pPr>
        <w:ind w:left="5400" w:hanging="360"/>
      </w:pPr>
      <w:rPr>
        <w:rFonts w:ascii="Courier New" w:hAnsi="Courier New" w:cs="Courier New" w:hint="default"/>
      </w:rPr>
    </w:lvl>
    <w:lvl w:ilvl="8" w:tplc="24090005" w:tentative="1">
      <w:start w:val="1"/>
      <w:numFmt w:val="bullet"/>
      <w:lvlText w:val=""/>
      <w:lvlJc w:val="left"/>
      <w:pPr>
        <w:ind w:left="6120" w:hanging="360"/>
      </w:pPr>
      <w:rPr>
        <w:rFonts w:ascii="Wingdings" w:hAnsi="Wingdings" w:hint="default"/>
      </w:rPr>
    </w:lvl>
  </w:abstractNum>
  <w:abstractNum w:abstractNumId="32">
    <w:nsid w:val="338D6DD7"/>
    <w:multiLevelType w:val="hybridMultilevel"/>
    <w:tmpl w:val="435CA7C4"/>
    <w:lvl w:ilvl="0" w:tplc="E340C0B4">
      <w:start w:val="9"/>
      <w:numFmt w:val="decimal"/>
      <w:lvlText w:val="%1"/>
      <w:lvlJc w:val="left"/>
      <w:pPr>
        <w:ind w:left="720" w:hanging="360"/>
      </w:pPr>
      <w:rPr>
        <w:rFonts w:eastAsia="Times New Roman" w:cs="Arial" w:hint="default"/>
        <w:color w:val="000000"/>
      </w:rPr>
    </w:lvl>
    <w:lvl w:ilvl="1" w:tplc="24090019" w:tentative="1">
      <w:start w:val="1"/>
      <w:numFmt w:val="lowerLetter"/>
      <w:lvlText w:val="%2."/>
      <w:lvlJc w:val="lef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33">
    <w:nsid w:val="3464267A"/>
    <w:multiLevelType w:val="hybridMultilevel"/>
    <w:tmpl w:val="A3D6CBF0"/>
    <w:lvl w:ilvl="0" w:tplc="04090005">
      <w:start w:val="1"/>
      <w:numFmt w:val="bullet"/>
      <w:lvlText w:val=""/>
      <w:lvlJc w:val="left"/>
      <w:pPr>
        <w:ind w:left="360" w:hanging="360"/>
      </w:pPr>
      <w:rPr>
        <w:rFonts w:ascii="Wingdings" w:hAnsi="Wingdings" w:hint="default"/>
      </w:rPr>
    </w:lvl>
    <w:lvl w:ilvl="1" w:tplc="24090003">
      <w:start w:val="1"/>
      <w:numFmt w:val="bullet"/>
      <w:lvlText w:val="o"/>
      <w:lvlJc w:val="left"/>
      <w:pPr>
        <w:ind w:left="1080" w:hanging="360"/>
      </w:pPr>
      <w:rPr>
        <w:rFonts w:ascii="Courier New" w:hAnsi="Courier New" w:cs="Courier New" w:hint="default"/>
      </w:rPr>
    </w:lvl>
    <w:lvl w:ilvl="2" w:tplc="24090005" w:tentative="1">
      <w:start w:val="1"/>
      <w:numFmt w:val="bullet"/>
      <w:lvlText w:val=""/>
      <w:lvlJc w:val="left"/>
      <w:pPr>
        <w:ind w:left="1800" w:hanging="360"/>
      </w:pPr>
      <w:rPr>
        <w:rFonts w:ascii="Wingdings" w:hAnsi="Wingdings" w:hint="default"/>
      </w:rPr>
    </w:lvl>
    <w:lvl w:ilvl="3" w:tplc="24090001" w:tentative="1">
      <w:start w:val="1"/>
      <w:numFmt w:val="bullet"/>
      <w:lvlText w:val=""/>
      <w:lvlJc w:val="left"/>
      <w:pPr>
        <w:ind w:left="2520" w:hanging="360"/>
      </w:pPr>
      <w:rPr>
        <w:rFonts w:ascii="Symbol" w:hAnsi="Symbol" w:hint="default"/>
      </w:rPr>
    </w:lvl>
    <w:lvl w:ilvl="4" w:tplc="24090003" w:tentative="1">
      <w:start w:val="1"/>
      <w:numFmt w:val="bullet"/>
      <w:lvlText w:val="o"/>
      <w:lvlJc w:val="left"/>
      <w:pPr>
        <w:ind w:left="3240" w:hanging="360"/>
      </w:pPr>
      <w:rPr>
        <w:rFonts w:ascii="Courier New" w:hAnsi="Courier New" w:cs="Courier New" w:hint="default"/>
      </w:rPr>
    </w:lvl>
    <w:lvl w:ilvl="5" w:tplc="24090005" w:tentative="1">
      <w:start w:val="1"/>
      <w:numFmt w:val="bullet"/>
      <w:lvlText w:val=""/>
      <w:lvlJc w:val="left"/>
      <w:pPr>
        <w:ind w:left="3960" w:hanging="360"/>
      </w:pPr>
      <w:rPr>
        <w:rFonts w:ascii="Wingdings" w:hAnsi="Wingdings" w:hint="default"/>
      </w:rPr>
    </w:lvl>
    <w:lvl w:ilvl="6" w:tplc="24090001" w:tentative="1">
      <w:start w:val="1"/>
      <w:numFmt w:val="bullet"/>
      <w:lvlText w:val=""/>
      <w:lvlJc w:val="left"/>
      <w:pPr>
        <w:ind w:left="4680" w:hanging="360"/>
      </w:pPr>
      <w:rPr>
        <w:rFonts w:ascii="Symbol" w:hAnsi="Symbol" w:hint="default"/>
      </w:rPr>
    </w:lvl>
    <w:lvl w:ilvl="7" w:tplc="24090003" w:tentative="1">
      <w:start w:val="1"/>
      <w:numFmt w:val="bullet"/>
      <w:lvlText w:val="o"/>
      <w:lvlJc w:val="left"/>
      <w:pPr>
        <w:ind w:left="5400" w:hanging="360"/>
      </w:pPr>
      <w:rPr>
        <w:rFonts w:ascii="Courier New" w:hAnsi="Courier New" w:cs="Courier New" w:hint="default"/>
      </w:rPr>
    </w:lvl>
    <w:lvl w:ilvl="8" w:tplc="24090005" w:tentative="1">
      <w:start w:val="1"/>
      <w:numFmt w:val="bullet"/>
      <w:lvlText w:val=""/>
      <w:lvlJc w:val="left"/>
      <w:pPr>
        <w:ind w:left="6120" w:hanging="360"/>
      </w:pPr>
      <w:rPr>
        <w:rFonts w:ascii="Wingdings" w:hAnsi="Wingdings" w:hint="default"/>
      </w:rPr>
    </w:lvl>
  </w:abstractNum>
  <w:abstractNum w:abstractNumId="34">
    <w:nsid w:val="36356093"/>
    <w:multiLevelType w:val="hybridMultilevel"/>
    <w:tmpl w:val="4C12A2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78575F"/>
    <w:multiLevelType w:val="hybridMultilevel"/>
    <w:tmpl w:val="EC5C06BE"/>
    <w:lvl w:ilvl="0" w:tplc="2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368A7B9C"/>
    <w:multiLevelType w:val="hybridMultilevel"/>
    <w:tmpl w:val="A7588748"/>
    <w:lvl w:ilvl="0" w:tplc="24090005">
      <w:start w:val="1"/>
      <w:numFmt w:val="bullet"/>
      <w:lvlText w:val=""/>
      <w:lvlJc w:val="left"/>
      <w:pPr>
        <w:ind w:left="1080" w:hanging="360"/>
      </w:pPr>
      <w:rPr>
        <w:rFonts w:ascii="Wingdings" w:hAnsi="Wingdings" w:hint="default"/>
      </w:rPr>
    </w:lvl>
    <w:lvl w:ilvl="1" w:tplc="24090003" w:tentative="1">
      <w:start w:val="1"/>
      <w:numFmt w:val="bullet"/>
      <w:lvlText w:val="o"/>
      <w:lvlJc w:val="left"/>
      <w:pPr>
        <w:ind w:left="1800" w:hanging="360"/>
      </w:pPr>
      <w:rPr>
        <w:rFonts w:ascii="Courier New" w:hAnsi="Courier New" w:cs="Courier New" w:hint="default"/>
      </w:rPr>
    </w:lvl>
    <w:lvl w:ilvl="2" w:tplc="24090005" w:tentative="1">
      <w:start w:val="1"/>
      <w:numFmt w:val="bullet"/>
      <w:lvlText w:val=""/>
      <w:lvlJc w:val="left"/>
      <w:pPr>
        <w:ind w:left="2520" w:hanging="360"/>
      </w:pPr>
      <w:rPr>
        <w:rFonts w:ascii="Wingdings" w:hAnsi="Wingdings" w:hint="default"/>
      </w:rPr>
    </w:lvl>
    <w:lvl w:ilvl="3" w:tplc="24090001" w:tentative="1">
      <w:start w:val="1"/>
      <w:numFmt w:val="bullet"/>
      <w:lvlText w:val=""/>
      <w:lvlJc w:val="left"/>
      <w:pPr>
        <w:ind w:left="3240" w:hanging="360"/>
      </w:pPr>
      <w:rPr>
        <w:rFonts w:ascii="Symbol" w:hAnsi="Symbol" w:hint="default"/>
      </w:rPr>
    </w:lvl>
    <w:lvl w:ilvl="4" w:tplc="24090003" w:tentative="1">
      <w:start w:val="1"/>
      <w:numFmt w:val="bullet"/>
      <w:lvlText w:val="o"/>
      <w:lvlJc w:val="left"/>
      <w:pPr>
        <w:ind w:left="3960" w:hanging="360"/>
      </w:pPr>
      <w:rPr>
        <w:rFonts w:ascii="Courier New" w:hAnsi="Courier New" w:cs="Courier New" w:hint="default"/>
      </w:rPr>
    </w:lvl>
    <w:lvl w:ilvl="5" w:tplc="24090005" w:tentative="1">
      <w:start w:val="1"/>
      <w:numFmt w:val="bullet"/>
      <w:lvlText w:val=""/>
      <w:lvlJc w:val="left"/>
      <w:pPr>
        <w:ind w:left="4680" w:hanging="360"/>
      </w:pPr>
      <w:rPr>
        <w:rFonts w:ascii="Wingdings" w:hAnsi="Wingdings" w:hint="default"/>
      </w:rPr>
    </w:lvl>
    <w:lvl w:ilvl="6" w:tplc="24090001" w:tentative="1">
      <w:start w:val="1"/>
      <w:numFmt w:val="bullet"/>
      <w:lvlText w:val=""/>
      <w:lvlJc w:val="left"/>
      <w:pPr>
        <w:ind w:left="5400" w:hanging="360"/>
      </w:pPr>
      <w:rPr>
        <w:rFonts w:ascii="Symbol" w:hAnsi="Symbol" w:hint="default"/>
      </w:rPr>
    </w:lvl>
    <w:lvl w:ilvl="7" w:tplc="24090003" w:tentative="1">
      <w:start w:val="1"/>
      <w:numFmt w:val="bullet"/>
      <w:lvlText w:val="o"/>
      <w:lvlJc w:val="left"/>
      <w:pPr>
        <w:ind w:left="6120" w:hanging="360"/>
      </w:pPr>
      <w:rPr>
        <w:rFonts w:ascii="Courier New" w:hAnsi="Courier New" w:cs="Courier New" w:hint="default"/>
      </w:rPr>
    </w:lvl>
    <w:lvl w:ilvl="8" w:tplc="24090005" w:tentative="1">
      <w:start w:val="1"/>
      <w:numFmt w:val="bullet"/>
      <w:lvlText w:val=""/>
      <w:lvlJc w:val="left"/>
      <w:pPr>
        <w:ind w:left="6840" w:hanging="360"/>
      </w:pPr>
      <w:rPr>
        <w:rFonts w:ascii="Wingdings" w:hAnsi="Wingdings" w:hint="default"/>
      </w:rPr>
    </w:lvl>
  </w:abstractNum>
  <w:abstractNum w:abstractNumId="37">
    <w:nsid w:val="37144ABE"/>
    <w:multiLevelType w:val="hybridMultilevel"/>
    <w:tmpl w:val="A8B83CE2"/>
    <w:lvl w:ilvl="0" w:tplc="2409001B">
      <w:start w:val="1"/>
      <w:numFmt w:val="lowerRoman"/>
      <w:lvlText w:val="%1."/>
      <w:lvlJc w:val="right"/>
      <w:pPr>
        <w:ind w:left="360" w:hanging="360"/>
      </w:pPr>
      <w:rPr>
        <w:rFonts w:hint="default"/>
      </w:rPr>
    </w:lvl>
    <w:lvl w:ilvl="1" w:tplc="24090019" w:tentative="1">
      <w:start w:val="1"/>
      <w:numFmt w:val="lowerLetter"/>
      <w:lvlText w:val="%2."/>
      <w:lvlJc w:val="left"/>
      <w:pPr>
        <w:ind w:left="1080" w:hanging="360"/>
      </w:pPr>
    </w:lvl>
    <w:lvl w:ilvl="2" w:tplc="2409001B" w:tentative="1">
      <w:start w:val="1"/>
      <w:numFmt w:val="lowerRoman"/>
      <w:lvlText w:val="%3."/>
      <w:lvlJc w:val="right"/>
      <w:pPr>
        <w:ind w:left="1800" w:hanging="180"/>
      </w:pPr>
    </w:lvl>
    <w:lvl w:ilvl="3" w:tplc="2409000F" w:tentative="1">
      <w:start w:val="1"/>
      <w:numFmt w:val="decimal"/>
      <w:lvlText w:val="%4."/>
      <w:lvlJc w:val="left"/>
      <w:pPr>
        <w:ind w:left="2520" w:hanging="360"/>
      </w:pPr>
    </w:lvl>
    <w:lvl w:ilvl="4" w:tplc="24090019" w:tentative="1">
      <w:start w:val="1"/>
      <w:numFmt w:val="lowerLetter"/>
      <w:lvlText w:val="%5."/>
      <w:lvlJc w:val="left"/>
      <w:pPr>
        <w:ind w:left="3240" w:hanging="360"/>
      </w:pPr>
    </w:lvl>
    <w:lvl w:ilvl="5" w:tplc="2409001B" w:tentative="1">
      <w:start w:val="1"/>
      <w:numFmt w:val="lowerRoman"/>
      <w:lvlText w:val="%6."/>
      <w:lvlJc w:val="right"/>
      <w:pPr>
        <w:ind w:left="3960" w:hanging="180"/>
      </w:pPr>
    </w:lvl>
    <w:lvl w:ilvl="6" w:tplc="2409000F" w:tentative="1">
      <w:start w:val="1"/>
      <w:numFmt w:val="decimal"/>
      <w:lvlText w:val="%7."/>
      <w:lvlJc w:val="left"/>
      <w:pPr>
        <w:ind w:left="4680" w:hanging="360"/>
      </w:pPr>
    </w:lvl>
    <w:lvl w:ilvl="7" w:tplc="24090019" w:tentative="1">
      <w:start w:val="1"/>
      <w:numFmt w:val="lowerLetter"/>
      <w:lvlText w:val="%8."/>
      <w:lvlJc w:val="left"/>
      <w:pPr>
        <w:ind w:left="5400" w:hanging="360"/>
      </w:pPr>
    </w:lvl>
    <w:lvl w:ilvl="8" w:tplc="2409001B" w:tentative="1">
      <w:start w:val="1"/>
      <w:numFmt w:val="lowerRoman"/>
      <w:lvlText w:val="%9."/>
      <w:lvlJc w:val="right"/>
      <w:pPr>
        <w:ind w:left="6120" w:hanging="180"/>
      </w:pPr>
    </w:lvl>
  </w:abstractNum>
  <w:abstractNum w:abstractNumId="38">
    <w:nsid w:val="3A453793"/>
    <w:multiLevelType w:val="hybridMultilevel"/>
    <w:tmpl w:val="4542806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3ED376D0"/>
    <w:multiLevelType w:val="hybridMultilevel"/>
    <w:tmpl w:val="909C2CF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3F1845DF"/>
    <w:multiLevelType w:val="hybridMultilevel"/>
    <w:tmpl w:val="D75C6038"/>
    <w:lvl w:ilvl="0" w:tplc="B010E63C">
      <w:start w:val="1"/>
      <w:numFmt w:val="decimal"/>
      <w:lvlText w:val="%1."/>
      <w:lvlJc w:val="left"/>
      <w:pPr>
        <w:ind w:left="360" w:hanging="360"/>
      </w:pPr>
      <w:rPr>
        <w:rFonts w:hint="default"/>
        <w:b w:val="0"/>
      </w:rPr>
    </w:lvl>
    <w:lvl w:ilvl="1" w:tplc="24090019" w:tentative="1">
      <w:start w:val="1"/>
      <w:numFmt w:val="lowerLetter"/>
      <w:lvlText w:val="%2."/>
      <w:lvlJc w:val="left"/>
      <w:pPr>
        <w:ind w:left="1034" w:hanging="360"/>
      </w:pPr>
    </w:lvl>
    <w:lvl w:ilvl="2" w:tplc="2409001B" w:tentative="1">
      <w:start w:val="1"/>
      <w:numFmt w:val="lowerRoman"/>
      <w:lvlText w:val="%3."/>
      <w:lvlJc w:val="right"/>
      <w:pPr>
        <w:ind w:left="1754" w:hanging="180"/>
      </w:pPr>
    </w:lvl>
    <w:lvl w:ilvl="3" w:tplc="2409000F" w:tentative="1">
      <w:start w:val="1"/>
      <w:numFmt w:val="decimal"/>
      <w:lvlText w:val="%4."/>
      <w:lvlJc w:val="left"/>
      <w:pPr>
        <w:ind w:left="2474" w:hanging="360"/>
      </w:pPr>
    </w:lvl>
    <w:lvl w:ilvl="4" w:tplc="24090019" w:tentative="1">
      <w:start w:val="1"/>
      <w:numFmt w:val="lowerLetter"/>
      <w:lvlText w:val="%5."/>
      <w:lvlJc w:val="left"/>
      <w:pPr>
        <w:ind w:left="3194" w:hanging="360"/>
      </w:pPr>
    </w:lvl>
    <w:lvl w:ilvl="5" w:tplc="2409001B" w:tentative="1">
      <w:start w:val="1"/>
      <w:numFmt w:val="lowerRoman"/>
      <w:lvlText w:val="%6."/>
      <w:lvlJc w:val="right"/>
      <w:pPr>
        <w:ind w:left="3914" w:hanging="180"/>
      </w:pPr>
    </w:lvl>
    <w:lvl w:ilvl="6" w:tplc="2409000F" w:tentative="1">
      <w:start w:val="1"/>
      <w:numFmt w:val="decimal"/>
      <w:lvlText w:val="%7."/>
      <w:lvlJc w:val="left"/>
      <w:pPr>
        <w:ind w:left="4634" w:hanging="360"/>
      </w:pPr>
    </w:lvl>
    <w:lvl w:ilvl="7" w:tplc="24090019" w:tentative="1">
      <w:start w:val="1"/>
      <w:numFmt w:val="lowerLetter"/>
      <w:lvlText w:val="%8."/>
      <w:lvlJc w:val="left"/>
      <w:pPr>
        <w:ind w:left="5354" w:hanging="360"/>
      </w:pPr>
    </w:lvl>
    <w:lvl w:ilvl="8" w:tplc="2409001B" w:tentative="1">
      <w:start w:val="1"/>
      <w:numFmt w:val="lowerRoman"/>
      <w:lvlText w:val="%9."/>
      <w:lvlJc w:val="right"/>
      <w:pPr>
        <w:ind w:left="6074" w:hanging="180"/>
      </w:pPr>
    </w:lvl>
  </w:abstractNum>
  <w:abstractNum w:abstractNumId="41">
    <w:nsid w:val="452C7A18"/>
    <w:multiLevelType w:val="hybridMultilevel"/>
    <w:tmpl w:val="83327AFA"/>
    <w:lvl w:ilvl="0" w:tplc="2409000F">
      <w:start w:val="1"/>
      <w:numFmt w:val="decimal"/>
      <w:lvlText w:val="%1."/>
      <w:lvlJc w:val="left"/>
      <w:pPr>
        <w:ind w:left="720" w:hanging="360"/>
      </w:pPr>
      <w:rPr>
        <w:rFonts w:hint="default"/>
      </w:rPr>
    </w:lvl>
    <w:lvl w:ilvl="1" w:tplc="2409001B">
      <w:start w:val="1"/>
      <w:numFmt w:val="lowerRoman"/>
      <w:lvlText w:val="%2."/>
      <w:lvlJc w:val="righ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42">
    <w:nsid w:val="45F80637"/>
    <w:multiLevelType w:val="hybridMultilevel"/>
    <w:tmpl w:val="08B8E204"/>
    <w:lvl w:ilvl="0" w:tplc="04090005">
      <w:start w:val="1"/>
      <w:numFmt w:val="bullet"/>
      <w:lvlText w:val=""/>
      <w:lvlJc w:val="left"/>
      <w:pPr>
        <w:ind w:left="360" w:hanging="360"/>
      </w:pPr>
      <w:rPr>
        <w:rFonts w:ascii="Wingdings" w:hAnsi="Wingdings" w:hint="default"/>
      </w:rPr>
    </w:lvl>
    <w:lvl w:ilvl="1" w:tplc="24090003" w:tentative="1">
      <w:start w:val="1"/>
      <w:numFmt w:val="bullet"/>
      <w:lvlText w:val="o"/>
      <w:lvlJc w:val="left"/>
      <w:pPr>
        <w:ind w:left="1080" w:hanging="360"/>
      </w:pPr>
      <w:rPr>
        <w:rFonts w:ascii="Courier New" w:hAnsi="Courier New" w:cs="Courier New" w:hint="default"/>
      </w:rPr>
    </w:lvl>
    <w:lvl w:ilvl="2" w:tplc="24090005" w:tentative="1">
      <w:start w:val="1"/>
      <w:numFmt w:val="bullet"/>
      <w:lvlText w:val=""/>
      <w:lvlJc w:val="left"/>
      <w:pPr>
        <w:ind w:left="1800" w:hanging="360"/>
      </w:pPr>
      <w:rPr>
        <w:rFonts w:ascii="Wingdings" w:hAnsi="Wingdings" w:hint="default"/>
      </w:rPr>
    </w:lvl>
    <w:lvl w:ilvl="3" w:tplc="24090001" w:tentative="1">
      <w:start w:val="1"/>
      <w:numFmt w:val="bullet"/>
      <w:lvlText w:val=""/>
      <w:lvlJc w:val="left"/>
      <w:pPr>
        <w:ind w:left="2520" w:hanging="360"/>
      </w:pPr>
      <w:rPr>
        <w:rFonts w:ascii="Symbol" w:hAnsi="Symbol" w:hint="default"/>
      </w:rPr>
    </w:lvl>
    <w:lvl w:ilvl="4" w:tplc="24090003" w:tentative="1">
      <w:start w:val="1"/>
      <w:numFmt w:val="bullet"/>
      <w:lvlText w:val="o"/>
      <w:lvlJc w:val="left"/>
      <w:pPr>
        <w:ind w:left="3240" w:hanging="360"/>
      </w:pPr>
      <w:rPr>
        <w:rFonts w:ascii="Courier New" w:hAnsi="Courier New" w:cs="Courier New" w:hint="default"/>
      </w:rPr>
    </w:lvl>
    <w:lvl w:ilvl="5" w:tplc="24090005" w:tentative="1">
      <w:start w:val="1"/>
      <w:numFmt w:val="bullet"/>
      <w:lvlText w:val=""/>
      <w:lvlJc w:val="left"/>
      <w:pPr>
        <w:ind w:left="3960" w:hanging="360"/>
      </w:pPr>
      <w:rPr>
        <w:rFonts w:ascii="Wingdings" w:hAnsi="Wingdings" w:hint="default"/>
      </w:rPr>
    </w:lvl>
    <w:lvl w:ilvl="6" w:tplc="24090001" w:tentative="1">
      <w:start w:val="1"/>
      <w:numFmt w:val="bullet"/>
      <w:lvlText w:val=""/>
      <w:lvlJc w:val="left"/>
      <w:pPr>
        <w:ind w:left="4680" w:hanging="360"/>
      </w:pPr>
      <w:rPr>
        <w:rFonts w:ascii="Symbol" w:hAnsi="Symbol" w:hint="default"/>
      </w:rPr>
    </w:lvl>
    <w:lvl w:ilvl="7" w:tplc="24090003" w:tentative="1">
      <w:start w:val="1"/>
      <w:numFmt w:val="bullet"/>
      <w:lvlText w:val="o"/>
      <w:lvlJc w:val="left"/>
      <w:pPr>
        <w:ind w:left="5400" w:hanging="360"/>
      </w:pPr>
      <w:rPr>
        <w:rFonts w:ascii="Courier New" w:hAnsi="Courier New" w:cs="Courier New" w:hint="default"/>
      </w:rPr>
    </w:lvl>
    <w:lvl w:ilvl="8" w:tplc="24090005" w:tentative="1">
      <w:start w:val="1"/>
      <w:numFmt w:val="bullet"/>
      <w:lvlText w:val=""/>
      <w:lvlJc w:val="left"/>
      <w:pPr>
        <w:ind w:left="6120" w:hanging="360"/>
      </w:pPr>
      <w:rPr>
        <w:rFonts w:ascii="Wingdings" w:hAnsi="Wingdings" w:hint="default"/>
      </w:rPr>
    </w:lvl>
  </w:abstractNum>
  <w:abstractNum w:abstractNumId="43">
    <w:nsid w:val="46DE044A"/>
    <w:multiLevelType w:val="hybridMultilevel"/>
    <w:tmpl w:val="0FC0A9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70E1871"/>
    <w:multiLevelType w:val="hybridMultilevel"/>
    <w:tmpl w:val="C0F89C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74E3CAD"/>
    <w:multiLevelType w:val="hybridMultilevel"/>
    <w:tmpl w:val="17AEB262"/>
    <w:lvl w:ilvl="0" w:tplc="2409000F">
      <w:start w:val="1"/>
      <w:numFmt w:val="decimal"/>
      <w:lvlText w:val="%1."/>
      <w:lvlJc w:val="left"/>
      <w:pPr>
        <w:ind w:left="360" w:hanging="360"/>
      </w:pPr>
      <w:rPr>
        <w:rFonts w:hint="default"/>
      </w:rPr>
    </w:lvl>
    <w:lvl w:ilvl="1" w:tplc="24090019" w:tentative="1">
      <w:start w:val="1"/>
      <w:numFmt w:val="lowerLetter"/>
      <w:lvlText w:val="%2."/>
      <w:lvlJc w:val="left"/>
      <w:pPr>
        <w:ind w:left="1080" w:hanging="360"/>
      </w:pPr>
    </w:lvl>
    <w:lvl w:ilvl="2" w:tplc="2409001B" w:tentative="1">
      <w:start w:val="1"/>
      <w:numFmt w:val="lowerRoman"/>
      <w:lvlText w:val="%3."/>
      <w:lvlJc w:val="right"/>
      <w:pPr>
        <w:ind w:left="1800" w:hanging="180"/>
      </w:pPr>
    </w:lvl>
    <w:lvl w:ilvl="3" w:tplc="2409000F" w:tentative="1">
      <w:start w:val="1"/>
      <w:numFmt w:val="decimal"/>
      <w:lvlText w:val="%4."/>
      <w:lvlJc w:val="left"/>
      <w:pPr>
        <w:ind w:left="2520" w:hanging="360"/>
      </w:pPr>
    </w:lvl>
    <w:lvl w:ilvl="4" w:tplc="24090019" w:tentative="1">
      <w:start w:val="1"/>
      <w:numFmt w:val="lowerLetter"/>
      <w:lvlText w:val="%5."/>
      <w:lvlJc w:val="left"/>
      <w:pPr>
        <w:ind w:left="3240" w:hanging="360"/>
      </w:pPr>
    </w:lvl>
    <w:lvl w:ilvl="5" w:tplc="2409001B" w:tentative="1">
      <w:start w:val="1"/>
      <w:numFmt w:val="lowerRoman"/>
      <w:lvlText w:val="%6."/>
      <w:lvlJc w:val="right"/>
      <w:pPr>
        <w:ind w:left="3960" w:hanging="180"/>
      </w:pPr>
    </w:lvl>
    <w:lvl w:ilvl="6" w:tplc="2409000F" w:tentative="1">
      <w:start w:val="1"/>
      <w:numFmt w:val="decimal"/>
      <w:lvlText w:val="%7."/>
      <w:lvlJc w:val="left"/>
      <w:pPr>
        <w:ind w:left="4680" w:hanging="360"/>
      </w:pPr>
    </w:lvl>
    <w:lvl w:ilvl="7" w:tplc="24090019" w:tentative="1">
      <w:start w:val="1"/>
      <w:numFmt w:val="lowerLetter"/>
      <w:lvlText w:val="%8."/>
      <w:lvlJc w:val="left"/>
      <w:pPr>
        <w:ind w:left="5400" w:hanging="360"/>
      </w:pPr>
    </w:lvl>
    <w:lvl w:ilvl="8" w:tplc="2409001B" w:tentative="1">
      <w:start w:val="1"/>
      <w:numFmt w:val="lowerRoman"/>
      <w:lvlText w:val="%9."/>
      <w:lvlJc w:val="right"/>
      <w:pPr>
        <w:ind w:left="6120" w:hanging="180"/>
      </w:pPr>
    </w:lvl>
  </w:abstractNum>
  <w:abstractNum w:abstractNumId="46">
    <w:nsid w:val="47BC2A01"/>
    <w:multiLevelType w:val="multilevel"/>
    <w:tmpl w:val="5D1A1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4AEE5B6E"/>
    <w:multiLevelType w:val="hybridMultilevel"/>
    <w:tmpl w:val="4B0A0CA8"/>
    <w:lvl w:ilvl="0" w:tplc="2409000F">
      <w:start w:val="1"/>
      <w:numFmt w:val="decimal"/>
      <w:lvlText w:val="%1."/>
      <w:lvlJc w:val="left"/>
      <w:pPr>
        <w:ind w:left="360" w:hanging="360"/>
      </w:pPr>
    </w:lvl>
    <w:lvl w:ilvl="1" w:tplc="24090019" w:tentative="1">
      <w:start w:val="1"/>
      <w:numFmt w:val="lowerLetter"/>
      <w:lvlText w:val="%2."/>
      <w:lvlJc w:val="left"/>
      <w:pPr>
        <w:ind w:left="1080" w:hanging="360"/>
      </w:pPr>
    </w:lvl>
    <w:lvl w:ilvl="2" w:tplc="2409001B" w:tentative="1">
      <w:start w:val="1"/>
      <w:numFmt w:val="lowerRoman"/>
      <w:lvlText w:val="%3."/>
      <w:lvlJc w:val="right"/>
      <w:pPr>
        <w:ind w:left="1800" w:hanging="180"/>
      </w:pPr>
    </w:lvl>
    <w:lvl w:ilvl="3" w:tplc="2409000F" w:tentative="1">
      <w:start w:val="1"/>
      <w:numFmt w:val="decimal"/>
      <w:lvlText w:val="%4."/>
      <w:lvlJc w:val="left"/>
      <w:pPr>
        <w:ind w:left="2520" w:hanging="360"/>
      </w:pPr>
    </w:lvl>
    <w:lvl w:ilvl="4" w:tplc="24090019" w:tentative="1">
      <w:start w:val="1"/>
      <w:numFmt w:val="lowerLetter"/>
      <w:lvlText w:val="%5."/>
      <w:lvlJc w:val="left"/>
      <w:pPr>
        <w:ind w:left="3240" w:hanging="360"/>
      </w:pPr>
    </w:lvl>
    <w:lvl w:ilvl="5" w:tplc="2409001B" w:tentative="1">
      <w:start w:val="1"/>
      <w:numFmt w:val="lowerRoman"/>
      <w:lvlText w:val="%6."/>
      <w:lvlJc w:val="right"/>
      <w:pPr>
        <w:ind w:left="3960" w:hanging="180"/>
      </w:pPr>
    </w:lvl>
    <w:lvl w:ilvl="6" w:tplc="2409000F" w:tentative="1">
      <w:start w:val="1"/>
      <w:numFmt w:val="decimal"/>
      <w:lvlText w:val="%7."/>
      <w:lvlJc w:val="left"/>
      <w:pPr>
        <w:ind w:left="4680" w:hanging="360"/>
      </w:pPr>
    </w:lvl>
    <w:lvl w:ilvl="7" w:tplc="24090019" w:tentative="1">
      <w:start w:val="1"/>
      <w:numFmt w:val="lowerLetter"/>
      <w:lvlText w:val="%8."/>
      <w:lvlJc w:val="left"/>
      <w:pPr>
        <w:ind w:left="5400" w:hanging="360"/>
      </w:pPr>
    </w:lvl>
    <w:lvl w:ilvl="8" w:tplc="2409001B" w:tentative="1">
      <w:start w:val="1"/>
      <w:numFmt w:val="lowerRoman"/>
      <w:lvlText w:val="%9."/>
      <w:lvlJc w:val="right"/>
      <w:pPr>
        <w:ind w:left="6120" w:hanging="180"/>
      </w:pPr>
    </w:lvl>
  </w:abstractNum>
  <w:abstractNum w:abstractNumId="48">
    <w:nsid w:val="4BB80A71"/>
    <w:multiLevelType w:val="hybridMultilevel"/>
    <w:tmpl w:val="428A3B60"/>
    <w:lvl w:ilvl="0" w:tplc="2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4E0676FA"/>
    <w:multiLevelType w:val="hybridMultilevel"/>
    <w:tmpl w:val="5B2650E0"/>
    <w:lvl w:ilvl="0" w:tplc="0409001B">
      <w:start w:val="1"/>
      <w:numFmt w:val="lowerRoman"/>
      <w:lvlText w:val="%1."/>
      <w:lvlJc w:val="right"/>
      <w:pPr>
        <w:ind w:left="774" w:hanging="360"/>
      </w:p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50">
    <w:nsid w:val="518F327B"/>
    <w:multiLevelType w:val="hybridMultilevel"/>
    <w:tmpl w:val="B3208194"/>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51">
    <w:nsid w:val="53330CE3"/>
    <w:multiLevelType w:val="hybridMultilevel"/>
    <w:tmpl w:val="0ABE9AA4"/>
    <w:lvl w:ilvl="0" w:tplc="2409001B">
      <w:start w:val="1"/>
      <w:numFmt w:val="lowerRoman"/>
      <w:lvlText w:val="%1."/>
      <w:lvlJc w:val="right"/>
      <w:pPr>
        <w:ind w:left="720" w:hanging="360"/>
      </w:pPr>
    </w:lvl>
    <w:lvl w:ilvl="1" w:tplc="24090019" w:tentative="1">
      <w:start w:val="1"/>
      <w:numFmt w:val="lowerLetter"/>
      <w:lvlText w:val="%2."/>
      <w:lvlJc w:val="lef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52">
    <w:nsid w:val="54905CD7"/>
    <w:multiLevelType w:val="hybridMultilevel"/>
    <w:tmpl w:val="C4DE078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56CA45FD"/>
    <w:multiLevelType w:val="hybridMultilevel"/>
    <w:tmpl w:val="6A28F2C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8DF3B68"/>
    <w:multiLevelType w:val="hybridMultilevel"/>
    <w:tmpl w:val="AB508E70"/>
    <w:lvl w:ilvl="0" w:tplc="24090005">
      <w:start w:val="1"/>
      <w:numFmt w:val="bullet"/>
      <w:lvlText w:val=""/>
      <w:lvlJc w:val="left"/>
      <w:pPr>
        <w:ind w:left="720" w:hanging="360"/>
      </w:pPr>
      <w:rPr>
        <w:rFonts w:ascii="Wingdings" w:hAnsi="Wingdings"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55">
    <w:nsid w:val="59665895"/>
    <w:multiLevelType w:val="hybridMultilevel"/>
    <w:tmpl w:val="0F8606CA"/>
    <w:lvl w:ilvl="0" w:tplc="04090005">
      <w:start w:val="1"/>
      <w:numFmt w:val="bullet"/>
      <w:lvlText w:val=""/>
      <w:lvlJc w:val="left"/>
      <w:pPr>
        <w:ind w:left="1080" w:hanging="360"/>
      </w:pPr>
      <w:rPr>
        <w:rFonts w:ascii="Wingdings" w:hAnsi="Wingdings" w:hint="default"/>
      </w:rPr>
    </w:lvl>
    <w:lvl w:ilvl="1" w:tplc="24090003" w:tentative="1">
      <w:start w:val="1"/>
      <w:numFmt w:val="bullet"/>
      <w:lvlText w:val="o"/>
      <w:lvlJc w:val="left"/>
      <w:pPr>
        <w:ind w:left="1800" w:hanging="360"/>
      </w:pPr>
      <w:rPr>
        <w:rFonts w:ascii="Courier New" w:hAnsi="Courier New" w:cs="Courier New" w:hint="default"/>
      </w:rPr>
    </w:lvl>
    <w:lvl w:ilvl="2" w:tplc="24090005" w:tentative="1">
      <w:start w:val="1"/>
      <w:numFmt w:val="bullet"/>
      <w:lvlText w:val=""/>
      <w:lvlJc w:val="left"/>
      <w:pPr>
        <w:ind w:left="2520" w:hanging="360"/>
      </w:pPr>
      <w:rPr>
        <w:rFonts w:ascii="Wingdings" w:hAnsi="Wingdings" w:hint="default"/>
      </w:rPr>
    </w:lvl>
    <w:lvl w:ilvl="3" w:tplc="24090001" w:tentative="1">
      <w:start w:val="1"/>
      <w:numFmt w:val="bullet"/>
      <w:lvlText w:val=""/>
      <w:lvlJc w:val="left"/>
      <w:pPr>
        <w:ind w:left="3240" w:hanging="360"/>
      </w:pPr>
      <w:rPr>
        <w:rFonts w:ascii="Symbol" w:hAnsi="Symbol" w:hint="default"/>
      </w:rPr>
    </w:lvl>
    <w:lvl w:ilvl="4" w:tplc="24090003" w:tentative="1">
      <w:start w:val="1"/>
      <w:numFmt w:val="bullet"/>
      <w:lvlText w:val="o"/>
      <w:lvlJc w:val="left"/>
      <w:pPr>
        <w:ind w:left="3960" w:hanging="360"/>
      </w:pPr>
      <w:rPr>
        <w:rFonts w:ascii="Courier New" w:hAnsi="Courier New" w:cs="Courier New" w:hint="default"/>
      </w:rPr>
    </w:lvl>
    <w:lvl w:ilvl="5" w:tplc="24090005" w:tentative="1">
      <w:start w:val="1"/>
      <w:numFmt w:val="bullet"/>
      <w:lvlText w:val=""/>
      <w:lvlJc w:val="left"/>
      <w:pPr>
        <w:ind w:left="4680" w:hanging="360"/>
      </w:pPr>
      <w:rPr>
        <w:rFonts w:ascii="Wingdings" w:hAnsi="Wingdings" w:hint="default"/>
      </w:rPr>
    </w:lvl>
    <w:lvl w:ilvl="6" w:tplc="24090001" w:tentative="1">
      <w:start w:val="1"/>
      <w:numFmt w:val="bullet"/>
      <w:lvlText w:val=""/>
      <w:lvlJc w:val="left"/>
      <w:pPr>
        <w:ind w:left="5400" w:hanging="360"/>
      </w:pPr>
      <w:rPr>
        <w:rFonts w:ascii="Symbol" w:hAnsi="Symbol" w:hint="default"/>
      </w:rPr>
    </w:lvl>
    <w:lvl w:ilvl="7" w:tplc="24090003" w:tentative="1">
      <w:start w:val="1"/>
      <w:numFmt w:val="bullet"/>
      <w:lvlText w:val="o"/>
      <w:lvlJc w:val="left"/>
      <w:pPr>
        <w:ind w:left="6120" w:hanging="360"/>
      </w:pPr>
      <w:rPr>
        <w:rFonts w:ascii="Courier New" w:hAnsi="Courier New" w:cs="Courier New" w:hint="default"/>
      </w:rPr>
    </w:lvl>
    <w:lvl w:ilvl="8" w:tplc="24090005" w:tentative="1">
      <w:start w:val="1"/>
      <w:numFmt w:val="bullet"/>
      <w:lvlText w:val=""/>
      <w:lvlJc w:val="left"/>
      <w:pPr>
        <w:ind w:left="6840" w:hanging="360"/>
      </w:pPr>
      <w:rPr>
        <w:rFonts w:ascii="Wingdings" w:hAnsi="Wingdings" w:hint="default"/>
      </w:rPr>
    </w:lvl>
  </w:abstractNum>
  <w:abstractNum w:abstractNumId="56">
    <w:nsid w:val="5E67716E"/>
    <w:multiLevelType w:val="hybridMultilevel"/>
    <w:tmpl w:val="A022A352"/>
    <w:lvl w:ilvl="0" w:tplc="24090005">
      <w:start w:val="1"/>
      <w:numFmt w:val="bullet"/>
      <w:lvlText w:val=""/>
      <w:lvlJc w:val="left"/>
      <w:pPr>
        <w:ind w:left="1739" w:hanging="360"/>
      </w:pPr>
      <w:rPr>
        <w:rFonts w:ascii="Wingdings" w:hAnsi="Wingdings" w:hint="default"/>
      </w:rPr>
    </w:lvl>
    <w:lvl w:ilvl="1" w:tplc="24090003" w:tentative="1">
      <w:start w:val="1"/>
      <w:numFmt w:val="bullet"/>
      <w:lvlText w:val="o"/>
      <w:lvlJc w:val="left"/>
      <w:pPr>
        <w:ind w:left="2459" w:hanging="360"/>
      </w:pPr>
      <w:rPr>
        <w:rFonts w:ascii="Courier New" w:hAnsi="Courier New" w:cs="Courier New" w:hint="default"/>
      </w:rPr>
    </w:lvl>
    <w:lvl w:ilvl="2" w:tplc="24090005" w:tentative="1">
      <w:start w:val="1"/>
      <w:numFmt w:val="bullet"/>
      <w:lvlText w:val=""/>
      <w:lvlJc w:val="left"/>
      <w:pPr>
        <w:ind w:left="3179" w:hanging="360"/>
      </w:pPr>
      <w:rPr>
        <w:rFonts w:ascii="Wingdings" w:hAnsi="Wingdings" w:hint="default"/>
      </w:rPr>
    </w:lvl>
    <w:lvl w:ilvl="3" w:tplc="24090001" w:tentative="1">
      <w:start w:val="1"/>
      <w:numFmt w:val="bullet"/>
      <w:lvlText w:val=""/>
      <w:lvlJc w:val="left"/>
      <w:pPr>
        <w:ind w:left="3899" w:hanging="360"/>
      </w:pPr>
      <w:rPr>
        <w:rFonts w:ascii="Symbol" w:hAnsi="Symbol" w:hint="default"/>
      </w:rPr>
    </w:lvl>
    <w:lvl w:ilvl="4" w:tplc="24090003" w:tentative="1">
      <w:start w:val="1"/>
      <w:numFmt w:val="bullet"/>
      <w:lvlText w:val="o"/>
      <w:lvlJc w:val="left"/>
      <w:pPr>
        <w:ind w:left="4619" w:hanging="360"/>
      </w:pPr>
      <w:rPr>
        <w:rFonts w:ascii="Courier New" w:hAnsi="Courier New" w:cs="Courier New" w:hint="default"/>
      </w:rPr>
    </w:lvl>
    <w:lvl w:ilvl="5" w:tplc="24090005" w:tentative="1">
      <w:start w:val="1"/>
      <w:numFmt w:val="bullet"/>
      <w:lvlText w:val=""/>
      <w:lvlJc w:val="left"/>
      <w:pPr>
        <w:ind w:left="5339" w:hanging="360"/>
      </w:pPr>
      <w:rPr>
        <w:rFonts w:ascii="Wingdings" w:hAnsi="Wingdings" w:hint="default"/>
      </w:rPr>
    </w:lvl>
    <w:lvl w:ilvl="6" w:tplc="24090001" w:tentative="1">
      <w:start w:val="1"/>
      <w:numFmt w:val="bullet"/>
      <w:lvlText w:val=""/>
      <w:lvlJc w:val="left"/>
      <w:pPr>
        <w:ind w:left="6059" w:hanging="360"/>
      </w:pPr>
      <w:rPr>
        <w:rFonts w:ascii="Symbol" w:hAnsi="Symbol" w:hint="default"/>
      </w:rPr>
    </w:lvl>
    <w:lvl w:ilvl="7" w:tplc="24090003" w:tentative="1">
      <w:start w:val="1"/>
      <w:numFmt w:val="bullet"/>
      <w:lvlText w:val="o"/>
      <w:lvlJc w:val="left"/>
      <w:pPr>
        <w:ind w:left="6779" w:hanging="360"/>
      </w:pPr>
      <w:rPr>
        <w:rFonts w:ascii="Courier New" w:hAnsi="Courier New" w:cs="Courier New" w:hint="default"/>
      </w:rPr>
    </w:lvl>
    <w:lvl w:ilvl="8" w:tplc="24090005" w:tentative="1">
      <w:start w:val="1"/>
      <w:numFmt w:val="bullet"/>
      <w:lvlText w:val=""/>
      <w:lvlJc w:val="left"/>
      <w:pPr>
        <w:ind w:left="7499" w:hanging="360"/>
      </w:pPr>
      <w:rPr>
        <w:rFonts w:ascii="Wingdings" w:hAnsi="Wingdings" w:hint="default"/>
      </w:rPr>
    </w:lvl>
  </w:abstractNum>
  <w:abstractNum w:abstractNumId="57">
    <w:nsid w:val="6054467D"/>
    <w:multiLevelType w:val="hybridMultilevel"/>
    <w:tmpl w:val="4B0A0CA8"/>
    <w:lvl w:ilvl="0" w:tplc="2409000F">
      <w:start w:val="1"/>
      <w:numFmt w:val="decimal"/>
      <w:lvlText w:val="%1."/>
      <w:lvlJc w:val="left"/>
      <w:pPr>
        <w:ind w:left="360" w:hanging="360"/>
      </w:pPr>
    </w:lvl>
    <w:lvl w:ilvl="1" w:tplc="24090019" w:tentative="1">
      <w:start w:val="1"/>
      <w:numFmt w:val="lowerLetter"/>
      <w:lvlText w:val="%2."/>
      <w:lvlJc w:val="left"/>
      <w:pPr>
        <w:ind w:left="1080" w:hanging="360"/>
      </w:pPr>
    </w:lvl>
    <w:lvl w:ilvl="2" w:tplc="2409001B" w:tentative="1">
      <w:start w:val="1"/>
      <w:numFmt w:val="lowerRoman"/>
      <w:lvlText w:val="%3."/>
      <w:lvlJc w:val="right"/>
      <w:pPr>
        <w:ind w:left="1800" w:hanging="180"/>
      </w:pPr>
    </w:lvl>
    <w:lvl w:ilvl="3" w:tplc="2409000F" w:tentative="1">
      <w:start w:val="1"/>
      <w:numFmt w:val="decimal"/>
      <w:lvlText w:val="%4."/>
      <w:lvlJc w:val="left"/>
      <w:pPr>
        <w:ind w:left="2520" w:hanging="360"/>
      </w:pPr>
    </w:lvl>
    <w:lvl w:ilvl="4" w:tplc="24090019" w:tentative="1">
      <w:start w:val="1"/>
      <w:numFmt w:val="lowerLetter"/>
      <w:lvlText w:val="%5."/>
      <w:lvlJc w:val="left"/>
      <w:pPr>
        <w:ind w:left="3240" w:hanging="360"/>
      </w:pPr>
    </w:lvl>
    <w:lvl w:ilvl="5" w:tplc="2409001B" w:tentative="1">
      <w:start w:val="1"/>
      <w:numFmt w:val="lowerRoman"/>
      <w:lvlText w:val="%6."/>
      <w:lvlJc w:val="right"/>
      <w:pPr>
        <w:ind w:left="3960" w:hanging="180"/>
      </w:pPr>
    </w:lvl>
    <w:lvl w:ilvl="6" w:tplc="2409000F" w:tentative="1">
      <w:start w:val="1"/>
      <w:numFmt w:val="decimal"/>
      <w:lvlText w:val="%7."/>
      <w:lvlJc w:val="left"/>
      <w:pPr>
        <w:ind w:left="4680" w:hanging="360"/>
      </w:pPr>
    </w:lvl>
    <w:lvl w:ilvl="7" w:tplc="24090019" w:tentative="1">
      <w:start w:val="1"/>
      <w:numFmt w:val="lowerLetter"/>
      <w:lvlText w:val="%8."/>
      <w:lvlJc w:val="left"/>
      <w:pPr>
        <w:ind w:left="5400" w:hanging="360"/>
      </w:pPr>
    </w:lvl>
    <w:lvl w:ilvl="8" w:tplc="2409001B" w:tentative="1">
      <w:start w:val="1"/>
      <w:numFmt w:val="lowerRoman"/>
      <w:lvlText w:val="%9."/>
      <w:lvlJc w:val="right"/>
      <w:pPr>
        <w:ind w:left="6120" w:hanging="180"/>
      </w:pPr>
    </w:lvl>
  </w:abstractNum>
  <w:abstractNum w:abstractNumId="58">
    <w:nsid w:val="63586AC9"/>
    <w:multiLevelType w:val="hybridMultilevel"/>
    <w:tmpl w:val="D0387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568104B"/>
    <w:multiLevelType w:val="hybridMultilevel"/>
    <w:tmpl w:val="A2D4108C"/>
    <w:lvl w:ilvl="0" w:tplc="2409000F">
      <w:start w:val="1"/>
      <w:numFmt w:val="decimal"/>
      <w:lvlText w:val="%1."/>
      <w:lvlJc w:val="left"/>
      <w:pPr>
        <w:ind w:left="720" w:hanging="360"/>
      </w:pPr>
    </w:lvl>
    <w:lvl w:ilvl="1" w:tplc="24090019" w:tentative="1">
      <w:start w:val="1"/>
      <w:numFmt w:val="lowerLetter"/>
      <w:lvlText w:val="%2."/>
      <w:lvlJc w:val="lef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60">
    <w:nsid w:val="691177DB"/>
    <w:multiLevelType w:val="hybridMultilevel"/>
    <w:tmpl w:val="BB426C18"/>
    <w:lvl w:ilvl="0" w:tplc="04090005">
      <w:start w:val="1"/>
      <w:numFmt w:val="bullet"/>
      <w:lvlText w:val=""/>
      <w:lvlJc w:val="left"/>
      <w:pPr>
        <w:ind w:left="360" w:hanging="360"/>
      </w:pPr>
      <w:rPr>
        <w:rFonts w:ascii="Wingdings" w:hAnsi="Wingdings" w:hint="default"/>
      </w:rPr>
    </w:lvl>
    <w:lvl w:ilvl="1" w:tplc="24090001">
      <w:start w:val="1"/>
      <w:numFmt w:val="bullet"/>
      <w:lvlText w:val=""/>
      <w:lvlJc w:val="left"/>
      <w:pPr>
        <w:ind w:left="1080" w:hanging="360"/>
      </w:pPr>
      <w:rPr>
        <w:rFonts w:ascii="Symbol" w:hAnsi="Symbol" w:hint="default"/>
      </w:rPr>
    </w:lvl>
    <w:lvl w:ilvl="2" w:tplc="24090005" w:tentative="1">
      <w:start w:val="1"/>
      <w:numFmt w:val="bullet"/>
      <w:lvlText w:val=""/>
      <w:lvlJc w:val="left"/>
      <w:pPr>
        <w:ind w:left="1800" w:hanging="360"/>
      </w:pPr>
      <w:rPr>
        <w:rFonts w:ascii="Wingdings" w:hAnsi="Wingdings" w:hint="default"/>
      </w:rPr>
    </w:lvl>
    <w:lvl w:ilvl="3" w:tplc="24090001" w:tentative="1">
      <w:start w:val="1"/>
      <w:numFmt w:val="bullet"/>
      <w:lvlText w:val=""/>
      <w:lvlJc w:val="left"/>
      <w:pPr>
        <w:ind w:left="2520" w:hanging="360"/>
      </w:pPr>
      <w:rPr>
        <w:rFonts w:ascii="Symbol" w:hAnsi="Symbol" w:hint="default"/>
      </w:rPr>
    </w:lvl>
    <w:lvl w:ilvl="4" w:tplc="24090003" w:tentative="1">
      <w:start w:val="1"/>
      <w:numFmt w:val="bullet"/>
      <w:lvlText w:val="o"/>
      <w:lvlJc w:val="left"/>
      <w:pPr>
        <w:ind w:left="3240" w:hanging="360"/>
      </w:pPr>
      <w:rPr>
        <w:rFonts w:ascii="Courier New" w:hAnsi="Courier New" w:cs="Courier New" w:hint="default"/>
      </w:rPr>
    </w:lvl>
    <w:lvl w:ilvl="5" w:tplc="24090005" w:tentative="1">
      <w:start w:val="1"/>
      <w:numFmt w:val="bullet"/>
      <w:lvlText w:val=""/>
      <w:lvlJc w:val="left"/>
      <w:pPr>
        <w:ind w:left="3960" w:hanging="360"/>
      </w:pPr>
      <w:rPr>
        <w:rFonts w:ascii="Wingdings" w:hAnsi="Wingdings" w:hint="default"/>
      </w:rPr>
    </w:lvl>
    <w:lvl w:ilvl="6" w:tplc="24090001" w:tentative="1">
      <w:start w:val="1"/>
      <w:numFmt w:val="bullet"/>
      <w:lvlText w:val=""/>
      <w:lvlJc w:val="left"/>
      <w:pPr>
        <w:ind w:left="4680" w:hanging="360"/>
      </w:pPr>
      <w:rPr>
        <w:rFonts w:ascii="Symbol" w:hAnsi="Symbol" w:hint="default"/>
      </w:rPr>
    </w:lvl>
    <w:lvl w:ilvl="7" w:tplc="24090003" w:tentative="1">
      <w:start w:val="1"/>
      <w:numFmt w:val="bullet"/>
      <w:lvlText w:val="o"/>
      <w:lvlJc w:val="left"/>
      <w:pPr>
        <w:ind w:left="5400" w:hanging="360"/>
      </w:pPr>
      <w:rPr>
        <w:rFonts w:ascii="Courier New" w:hAnsi="Courier New" w:cs="Courier New" w:hint="default"/>
      </w:rPr>
    </w:lvl>
    <w:lvl w:ilvl="8" w:tplc="24090005" w:tentative="1">
      <w:start w:val="1"/>
      <w:numFmt w:val="bullet"/>
      <w:lvlText w:val=""/>
      <w:lvlJc w:val="left"/>
      <w:pPr>
        <w:ind w:left="6120" w:hanging="360"/>
      </w:pPr>
      <w:rPr>
        <w:rFonts w:ascii="Wingdings" w:hAnsi="Wingdings" w:hint="default"/>
      </w:rPr>
    </w:lvl>
  </w:abstractNum>
  <w:abstractNum w:abstractNumId="61">
    <w:nsid w:val="6980150F"/>
    <w:multiLevelType w:val="hybridMultilevel"/>
    <w:tmpl w:val="274877B0"/>
    <w:lvl w:ilvl="0" w:tplc="04090005">
      <w:start w:val="1"/>
      <w:numFmt w:val="bullet"/>
      <w:lvlText w:val=""/>
      <w:lvlJc w:val="left"/>
      <w:pPr>
        <w:ind w:left="762" w:hanging="360"/>
      </w:pPr>
      <w:rPr>
        <w:rFonts w:ascii="Wingdings" w:hAnsi="Wingdings" w:hint="default"/>
      </w:rPr>
    </w:lvl>
    <w:lvl w:ilvl="1" w:tplc="24090003" w:tentative="1">
      <w:start w:val="1"/>
      <w:numFmt w:val="bullet"/>
      <w:lvlText w:val="o"/>
      <w:lvlJc w:val="left"/>
      <w:pPr>
        <w:ind w:left="1482" w:hanging="360"/>
      </w:pPr>
      <w:rPr>
        <w:rFonts w:ascii="Courier New" w:hAnsi="Courier New" w:cs="Courier New" w:hint="default"/>
      </w:rPr>
    </w:lvl>
    <w:lvl w:ilvl="2" w:tplc="24090005" w:tentative="1">
      <w:start w:val="1"/>
      <w:numFmt w:val="bullet"/>
      <w:lvlText w:val=""/>
      <w:lvlJc w:val="left"/>
      <w:pPr>
        <w:ind w:left="2202" w:hanging="360"/>
      </w:pPr>
      <w:rPr>
        <w:rFonts w:ascii="Wingdings" w:hAnsi="Wingdings" w:hint="default"/>
      </w:rPr>
    </w:lvl>
    <w:lvl w:ilvl="3" w:tplc="24090001" w:tentative="1">
      <w:start w:val="1"/>
      <w:numFmt w:val="bullet"/>
      <w:lvlText w:val=""/>
      <w:lvlJc w:val="left"/>
      <w:pPr>
        <w:ind w:left="2922" w:hanging="360"/>
      </w:pPr>
      <w:rPr>
        <w:rFonts w:ascii="Symbol" w:hAnsi="Symbol" w:hint="default"/>
      </w:rPr>
    </w:lvl>
    <w:lvl w:ilvl="4" w:tplc="24090003" w:tentative="1">
      <w:start w:val="1"/>
      <w:numFmt w:val="bullet"/>
      <w:lvlText w:val="o"/>
      <w:lvlJc w:val="left"/>
      <w:pPr>
        <w:ind w:left="3642" w:hanging="360"/>
      </w:pPr>
      <w:rPr>
        <w:rFonts w:ascii="Courier New" w:hAnsi="Courier New" w:cs="Courier New" w:hint="default"/>
      </w:rPr>
    </w:lvl>
    <w:lvl w:ilvl="5" w:tplc="24090005" w:tentative="1">
      <w:start w:val="1"/>
      <w:numFmt w:val="bullet"/>
      <w:lvlText w:val=""/>
      <w:lvlJc w:val="left"/>
      <w:pPr>
        <w:ind w:left="4362" w:hanging="360"/>
      </w:pPr>
      <w:rPr>
        <w:rFonts w:ascii="Wingdings" w:hAnsi="Wingdings" w:hint="default"/>
      </w:rPr>
    </w:lvl>
    <w:lvl w:ilvl="6" w:tplc="24090001" w:tentative="1">
      <w:start w:val="1"/>
      <w:numFmt w:val="bullet"/>
      <w:lvlText w:val=""/>
      <w:lvlJc w:val="left"/>
      <w:pPr>
        <w:ind w:left="5082" w:hanging="360"/>
      </w:pPr>
      <w:rPr>
        <w:rFonts w:ascii="Symbol" w:hAnsi="Symbol" w:hint="default"/>
      </w:rPr>
    </w:lvl>
    <w:lvl w:ilvl="7" w:tplc="24090003" w:tentative="1">
      <w:start w:val="1"/>
      <w:numFmt w:val="bullet"/>
      <w:lvlText w:val="o"/>
      <w:lvlJc w:val="left"/>
      <w:pPr>
        <w:ind w:left="5802" w:hanging="360"/>
      </w:pPr>
      <w:rPr>
        <w:rFonts w:ascii="Courier New" w:hAnsi="Courier New" w:cs="Courier New" w:hint="default"/>
      </w:rPr>
    </w:lvl>
    <w:lvl w:ilvl="8" w:tplc="24090005" w:tentative="1">
      <w:start w:val="1"/>
      <w:numFmt w:val="bullet"/>
      <w:lvlText w:val=""/>
      <w:lvlJc w:val="left"/>
      <w:pPr>
        <w:ind w:left="6522" w:hanging="360"/>
      </w:pPr>
      <w:rPr>
        <w:rFonts w:ascii="Wingdings" w:hAnsi="Wingdings" w:hint="default"/>
      </w:rPr>
    </w:lvl>
  </w:abstractNum>
  <w:abstractNum w:abstractNumId="62">
    <w:nsid w:val="6E4647C5"/>
    <w:multiLevelType w:val="multilevel"/>
    <w:tmpl w:val="0F1AC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71080B64"/>
    <w:multiLevelType w:val="hybridMultilevel"/>
    <w:tmpl w:val="A89294D6"/>
    <w:lvl w:ilvl="0" w:tplc="2409000F">
      <w:start w:val="1"/>
      <w:numFmt w:val="decimal"/>
      <w:lvlText w:val="%1."/>
      <w:lvlJc w:val="left"/>
      <w:pPr>
        <w:ind w:left="360" w:hanging="360"/>
      </w:pPr>
      <w:rPr>
        <w:rFonts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64">
    <w:nsid w:val="718B3B3D"/>
    <w:multiLevelType w:val="hybridMultilevel"/>
    <w:tmpl w:val="494EAF96"/>
    <w:lvl w:ilvl="0" w:tplc="2409000F">
      <w:start w:val="1"/>
      <w:numFmt w:val="decimal"/>
      <w:lvlText w:val="%1."/>
      <w:lvlJc w:val="left"/>
      <w:pPr>
        <w:ind w:left="720" w:hanging="360"/>
      </w:pPr>
      <w:rPr>
        <w:rFonts w:hint="default"/>
      </w:rPr>
    </w:lvl>
    <w:lvl w:ilvl="1" w:tplc="24090019" w:tentative="1">
      <w:start w:val="1"/>
      <w:numFmt w:val="lowerLetter"/>
      <w:lvlText w:val="%2."/>
      <w:lvlJc w:val="lef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65">
    <w:nsid w:val="727074F4"/>
    <w:multiLevelType w:val="hybridMultilevel"/>
    <w:tmpl w:val="0F244466"/>
    <w:lvl w:ilvl="0" w:tplc="24090005">
      <w:start w:val="1"/>
      <w:numFmt w:val="bullet"/>
      <w:lvlText w:val=""/>
      <w:lvlJc w:val="left"/>
      <w:pPr>
        <w:ind w:left="820" w:hanging="360"/>
      </w:pPr>
      <w:rPr>
        <w:rFonts w:ascii="Wingdings" w:hAnsi="Wingdings" w:hint="default"/>
      </w:rPr>
    </w:lvl>
    <w:lvl w:ilvl="1" w:tplc="24090003" w:tentative="1">
      <w:start w:val="1"/>
      <w:numFmt w:val="bullet"/>
      <w:lvlText w:val="o"/>
      <w:lvlJc w:val="left"/>
      <w:pPr>
        <w:ind w:left="1540" w:hanging="360"/>
      </w:pPr>
      <w:rPr>
        <w:rFonts w:ascii="Courier New" w:hAnsi="Courier New" w:cs="Courier New" w:hint="default"/>
      </w:rPr>
    </w:lvl>
    <w:lvl w:ilvl="2" w:tplc="24090005" w:tentative="1">
      <w:start w:val="1"/>
      <w:numFmt w:val="bullet"/>
      <w:lvlText w:val=""/>
      <w:lvlJc w:val="left"/>
      <w:pPr>
        <w:ind w:left="2260" w:hanging="360"/>
      </w:pPr>
      <w:rPr>
        <w:rFonts w:ascii="Wingdings" w:hAnsi="Wingdings" w:hint="default"/>
      </w:rPr>
    </w:lvl>
    <w:lvl w:ilvl="3" w:tplc="24090001" w:tentative="1">
      <w:start w:val="1"/>
      <w:numFmt w:val="bullet"/>
      <w:lvlText w:val=""/>
      <w:lvlJc w:val="left"/>
      <w:pPr>
        <w:ind w:left="2980" w:hanging="360"/>
      </w:pPr>
      <w:rPr>
        <w:rFonts w:ascii="Symbol" w:hAnsi="Symbol" w:hint="default"/>
      </w:rPr>
    </w:lvl>
    <w:lvl w:ilvl="4" w:tplc="24090003" w:tentative="1">
      <w:start w:val="1"/>
      <w:numFmt w:val="bullet"/>
      <w:lvlText w:val="o"/>
      <w:lvlJc w:val="left"/>
      <w:pPr>
        <w:ind w:left="3700" w:hanging="360"/>
      </w:pPr>
      <w:rPr>
        <w:rFonts w:ascii="Courier New" w:hAnsi="Courier New" w:cs="Courier New" w:hint="default"/>
      </w:rPr>
    </w:lvl>
    <w:lvl w:ilvl="5" w:tplc="24090005" w:tentative="1">
      <w:start w:val="1"/>
      <w:numFmt w:val="bullet"/>
      <w:lvlText w:val=""/>
      <w:lvlJc w:val="left"/>
      <w:pPr>
        <w:ind w:left="4420" w:hanging="360"/>
      </w:pPr>
      <w:rPr>
        <w:rFonts w:ascii="Wingdings" w:hAnsi="Wingdings" w:hint="default"/>
      </w:rPr>
    </w:lvl>
    <w:lvl w:ilvl="6" w:tplc="24090001" w:tentative="1">
      <w:start w:val="1"/>
      <w:numFmt w:val="bullet"/>
      <w:lvlText w:val=""/>
      <w:lvlJc w:val="left"/>
      <w:pPr>
        <w:ind w:left="5140" w:hanging="360"/>
      </w:pPr>
      <w:rPr>
        <w:rFonts w:ascii="Symbol" w:hAnsi="Symbol" w:hint="default"/>
      </w:rPr>
    </w:lvl>
    <w:lvl w:ilvl="7" w:tplc="24090003" w:tentative="1">
      <w:start w:val="1"/>
      <w:numFmt w:val="bullet"/>
      <w:lvlText w:val="o"/>
      <w:lvlJc w:val="left"/>
      <w:pPr>
        <w:ind w:left="5860" w:hanging="360"/>
      </w:pPr>
      <w:rPr>
        <w:rFonts w:ascii="Courier New" w:hAnsi="Courier New" w:cs="Courier New" w:hint="default"/>
      </w:rPr>
    </w:lvl>
    <w:lvl w:ilvl="8" w:tplc="24090005" w:tentative="1">
      <w:start w:val="1"/>
      <w:numFmt w:val="bullet"/>
      <w:lvlText w:val=""/>
      <w:lvlJc w:val="left"/>
      <w:pPr>
        <w:ind w:left="6580" w:hanging="360"/>
      </w:pPr>
      <w:rPr>
        <w:rFonts w:ascii="Wingdings" w:hAnsi="Wingdings" w:hint="default"/>
      </w:rPr>
    </w:lvl>
  </w:abstractNum>
  <w:abstractNum w:abstractNumId="66">
    <w:nsid w:val="739E533C"/>
    <w:multiLevelType w:val="hybridMultilevel"/>
    <w:tmpl w:val="7976088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nsid w:val="73EE3570"/>
    <w:multiLevelType w:val="multilevel"/>
    <w:tmpl w:val="C4687BE8"/>
    <w:lvl w:ilvl="0">
      <w:start w:val="1"/>
      <w:numFmt w:val="decimal"/>
      <w:lvlText w:val="%1."/>
      <w:lvlJc w:val="left"/>
      <w:pPr>
        <w:ind w:left="360" w:hanging="360"/>
      </w:pPr>
      <w:rPr>
        <w:b/>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68">
    <w:nsid w:val="7D5164BF"/>
    <w:multiLevelType w:val="hybridMultilevel"/>
    <w:tmpl w:val="93C20BD0"/>
    <w:lvl w:ilvl="0" w:tplc="2409000F">
      <w:start w:val="1"/>
      <w:numFmt w:val="decimal"/>
      <w:lvlText w:val="%1."/>
      <w:lvlJc w:val="left"/>
      <w:pPr>
        <w:ind w:left="720" w:hanging="360"/>
      </w:pPr>
    </w:lvl>
    <w:lvl w:ilvl="1" w:tplc="24090019" w:tentative="1">
      <w:start w:val="1"/>
      <w:numFmt w:val="lowerLetter"/>
      <w:lvlText w:val="%2."/>
      <w:lvlJc w:val="lef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num w:numId="1">
    <w:abstractNumId w:val="61"/>
  </w:num>
  <w:num w:numId="2">
    <w:abstractNumId w:val="21"/>
  </w:num>
  <w:num w:numId="3">
    <w:abstractNumId w:val="68"/>
  </w:num>
  <w:num w:numId="4">
    <w:abstractNumId w:val="58"/>
  </w:num>
  <w:num w:numId="5">
    <w:abstractNumId w:val="34"/>
  </w:num>
  <w:num w:numId="6">
    <w:abstractNumId w:val="49"/>
  </w:num>
  <w:num w:numId="7">
    <w:abstractNumId w:val="53"/>
  </w:num>
  <w:num w:numId="8">
    <w:abstractNumId w:val="2"/>
  </w:num>
  <w:num w:numId="9">
    <w:abstractNumId w:val="44"/>
  </w:num>
  <w:num w:numId="10">
    <w:abstractNumId w:val="48"/>
  </w:num>
  <w:num w:numId="11">
    <w:abstractNumId w:val="1"/>
  </w:num>
  <w:num w:numId="12">
    <w:abstractNumId w:val="6"/>
  </w:num>
  <w:num w:numId="13">
    <w:abstractNumId w:val="27"/>
  </w:num>
  <w:num w:numId="14">
    <w:abstractNumId w:val="40"/>
  </w:num>
  <w:num w:numId="15">
    <w:abstractNumId w:val="43"/>
  </w:num>
  <w:num w:numId="16">
    <w:abstractNumId w:val="47"/>
  </w:num>
  <w:num w:numId="17">
    <w:abstractNumId w:val="18"/>
  </w:num>
  <w:num w:numId="18">
    <w:abstractNumId w:val="28"/>
  </w:num>
  <w:num w:numId="19">
    <w:abstractNumId w:val="8"/>
  </w:num>
  <w:num w:numId="20">
    <w:abstractNumId w:val="35"/>
  </w:num>
  <w:num w:numId="21">
    <w:abstractNumId w:val="16"/>
  </w:num>
  <w:num w:numId="22">
    <w:abstractNumId w:val="65"/>
  </w:num>
  <w:num w:numId="23">
    <w:abstractNumId w:val="5"/>
  </w:num>
  <w:num w:numId="24">
    <w:abstractNumId w:val="32"/>
  </w:num>
  <w:num w:numId="25">
    <w:abstractNumId w:val="67"/>
  </w:num>
  <w:num w:numId="26">
    <w:abstractNumId w:val="51"/>
  </w:num>
  <w:num w:numId="27">
    <w:abstractNumId w:val="0"/>
  </w:num>
  <w:num w:numId="28">
    <w:abstractNumId w:val="11"/>
  </w:num>
  <w:num w:numId="29">
    <w:abstractNumId w:val="63"/>
  </w:num>
  <w:num w:numId="30">
    <w:abstractNumId w:val="45"/>
  </w:num>
  <w:num w:numId="31">
    <w:abstractNumId w:val="64"/>
  </w:num>
  <w:num w:numId="32">
    <w:abstractNumId w:val="36"/>
  </w:num>
  <w:num w:numId="33">
    <w:abstractNumId w:val="3"/>
  </w:num>
  <w:num w:numId="34">
    <w:abstractNumId w:val="15"/>
  </w:num>
  <w:num w:numId="35">
    <w:abstractNumId w:val="56"/>
  </w:num>
  <w:num w:numId="36">
    <w:abstractNumId w:val="9"/>
  </w:num>
  <w:num w:numId="37">
    <w:abstractNumId w:val="30"/>
  </w:num>
  <w:num w:numId="38">
    <w:abstractNumId w:val="23"/>
  </w:num>
  <w:num w:numId="39">
    <w:abstractNumId w:val="7"/>
  </w:num>
  <w:num w:numId="40">
    <w:abstractNumId w:val="25"/>
  </w:num>
  <w:num w:numId="41">
    <w:abstractNumId w:val="26"/>
  </w:num>
  <w:num w:numId="42">
    <w:abstractNumId w:val="37"/>
  </w:num>
  <w:num w:numId="43">
    <w:abstractNumId w:val="17"/>
  </w:num>
  <w:num w:numId="44">
    <w:abstractNumId w:val="10"/>
  </w:num>
  <w:num w:numId="45">
    <w:abstractNumId w:val="66"/>
  </w:num>
  <w:num w:numId="46">
    <w:abstractNumId w:val="38"/>
  </w:num>
  <w:num w:numId="47">
    <w:abstractNumId w:val="59"/>
  </w:num>
  <w:num w:numId="48">
    <w:abstractNumId w:val="55"/>
  </w:num>
  <w:num w:numId="49">
    <w:abstractNumId w:val="39"/>
  </w:num>
  <w:num w:numId="50">
    <w:abstractNumId w:val="13"/>
  </w:num>
  <w:num w:numId="51">
    <w:abstractNumId w:val="52"/>
  </w:num>
  <w:num w:numId="52">
    <w:abstractNumId w:val="12"/>
  </w:num>
  <w:num w:numId="53">
    <w:abstractNumId w:val="41"/>
  </w:num>
  <w:num w:numId="54">
    <w:abstractNumId w:val="22"/>
  </w:num>
  <w:num w:numId="55">
    <w:abstractNumId w:val="42"/>
  </w:num>
  <w:num w:numId="56">
    <w:abstractNumId w:val="33"/>
  </w:num>
  <w:num w:numId="57">
    <w:abstractNumId w:val="24"/>
  </w:num>
  <w:num w:numId="58">
    <w:abstractNumId w:val="62"/>
  </w:num>
  <w:num w:numId="59">
    <w:abstractNumId w:val="46"/>
  </w:num>
  <w:num w:numId="60">
    <w:abstractNumId w:val="29"/>
  </w:num>
  <w:num w:numId="61">
    <w:abstractNumId w:val="31"/>
  </w:num>
  <w:num w:numId="62">
    <w:abstractNumId w:val="4"/>
  </w:num>
  <w:num w:numId="63">
    <w:abstractNumId w:val="54"/>
  </w:num>
  <w:num w:numId="64">
    <w:abstractNumId w:val="19"/>
  </w:num>
  <w:num w:numId="6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0"/>
  </w:num>
  <w:num w:numId="67">
    <w:abstractNumId w:val="14"/>
  </w:num>
  <w:num w:numId="68">
    <w:abstractNumId w:val="60"/>
  </w:num>
  <w:num w:numId="69">
    <w:abstractNumId w:val="57"/>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4A89"/>
    <w:rsid w:val="00001785"/>
    <w:rsid w:val="0000752F"/>
    <w:rsid w:val="00013DBD"/>
    <w:rsid w:val="00014E10"/>
    <w:rsid w:val="00015575"/>
    <w:rsid w:val="00015E49"/>
    <w:rsid w:val="00016E39"/>
    <w:rsid w:val="00025741"/>
    <w:rsid w:val="000274AC"/>
    <w:rsid w:val="00030380"/>
    <w:rsid w:val="00034DEF"/>
    <w:rsid w:val="00036683"/>
    <w:rsid w:val="00036CF7"/>
    <w:rsid w:val="00041804"/>
    <w:rsid w:val="00042EE2"/>
    <w:rsid w:val="00051FE6"/>
    <w:rsid w:val="00055A75"/>
    <w:rsid w:val="00055CD1"/>
    <w:rsid w:val="00062653"/>
    <w:rsid w:val="000708BB"/>
    <w:rsid w:val="00075EB4"/>
    <w:rsid w:val="00081CEB"/>
    <w:rsid w:val="00083B95"/>
    <w:rsid w:val="00083CE4"/>
    <w:rsid w:val="00086455"/>
    <w:rsid w:val="0009107D"/>
    <w:rsid w:val="00091B9E"/>
    <w:rsid w:val="00093351"/>
    <w:rsid w:val="00093B33"/>
    <w:rsid w:val="000955C3"/>
    <w:rsid w:val="00096CD0"/>
    <w:rsid w:val="000A4AED"/>
    <w:rsid w:val="000A7BC2"/>
    <w:rsid w:val="000B5E1F"/>
    <w:rsid w:val="000B6FB9"/>
    <w:rsid w:val="000B7A30"/>
    <w:rsid w:val="000D46CA"/>
    <w:rsid w:val="000D61E8"/>
    <w:rsid w:val="000E0D47"/>
    <w:rsid w:val="000E2290"/>
    <w:rsid w:val="000E3CC3"/>
    <w:rsid w:val="000E5F89"/>
    <w:rsid w:val="000F115F"/>
    <w:rsid w:val="000F7817"/>
    <w:rsid w:val="000F7F6B"/>
    <w:rsid w:val="00100E2E"/>
    <w:rsid w:val="00101580"/>
    <w:rsid w:val="00105DCA"/>
    <w:rsid w:val="00110B21"/>
    <w:rsid w:val="001134C5"/>
    <w:rsid w:val="00113CA4"/>
    <w:rsid w:val="00114A24"/>
    <w:rsid w:val="00114E96"/>
    <w:rsid w:val="0012085C"/>
    <w:rsid w:val="00121BCB"/>
    <w:rsid w:val="001247BC"/>
    <w:rsid w:val="00126A71"/>
    <w:rsid w:val="0013119B"/>
    <w:rsid w:val="00131B25"/>
    <w:rsid w:val="0013448C"/>
    <w:rsid w:val="0013493D"/>
    <w:rsid w:val="00142571"/>
    <w:rsid w:val="00143BC5"/>
    <w:rsid w:val="0014441C"/>
    <w:rsid w:val="00146377"/>
    <w:rsid w:val="00152554"/>
    <w:rsid w:val="00163B24"/>
    <w:rsid w:val="0016612C"/>
    <w:rsid w:val="00171394"/>
    <w:rsid w:val="0018309B"/>
    <w:rsid w:val="00186D5C"/>
    <w:rsid w:val="00193870"/>
    <w:rsid w:val="0019468D"/>
    <w:rsid w:val="00195360"/>
    <w:rsid w:val="001A0BF8"/>
    <w:rsid w:val="001B33BE"/>
    <w:rsid w:val="001B3E0D"/>
    <w:rsid w:val="001B4F6F"/>
    <w:rsid w:val="001B62E9"/>
    <w:rsid w:val="001B7037"/>
    <w:rsid w:val="001C0C8D"/>
    <w:rsid w:val="001C2583"/>
    <w:rsid w:val="001C4E93"/>
    <w:rsid w:val="001D24B3"/>
    <w:rsid w:val="001D4A4D"/>
    <w:rsid w:val="001D4BCC"/>
    <w:rsid w:val="001D5CA6"/>
    <w:rsid w:val="001D67FC"/>
    <w:rsid w:val="001D7303"/>
    <w:rsid w:val="001E17E6"/>
    <w:rsid w:val="001E232F"/>
    <w:rsid w:val="001E325D"/>
    <w:rsid w:val="001E3F95"/>
    <w:rsid w:val="001E4016"/>
    <w:rsid w:val="001E474D"/>
    <w:rsid w:val="001F447D"/>
    <w:rsid w:val="00200C08"/>
    <w:rsid w:val="00210A10"/>
    <w:rsid w:val="00211BA5"/>
    <w:rsid w:val="00212B7C"/>
    <w:rsid w:val="0021510A"/>
    <w:rsid w:val="002233CA"/>
    <w:rsid w:val="00223CFF"/>
    <w:rsid w:val="002241D6"/>
    <w:rsid w:val="00226C87"/>
    <w:rsid w:val="002270BB"/>
    <w:rsid w:val="00230F47"/>
    <w:rsid w:val="00232FDB"/>
    <w:rsid w:val="00240688"/>
    <w:rsid w:val="002502C8"/>
    <w:rsid w:val="002577A2"/>
    <w:rsid w:val="00261CD1"/>
    <w:rsid w:val="0026260D"/>
    <w:rsid w:val="002722F4"/>
    <w:rsid w:val="0027274B"/>
    <w:rsid w:val="0027580C"/>
    <w:rsid w:val="00277508"/>
    <w:rsid w:val="00287FA3"/>
    <w:rsid w:val="00292CEB"/>
    <w:rsid w:val="00296A4B"/>
    <w:rsid w:val="002A43FF"/>
    <w:rsid w:val="002A4BCE"/>
    <w:rsid w:val="002B0E6B"/>
    <w:rsid w:val="002B49B8"/>
    <w:rsid w:val="002C5BD5"/>
    <w:rsid w:val="002D3BF3"/>
    <w:rsid w:val="002D7DA9"/>
    <w:rsid w:val="002E0F73"/>
    <w:rsid w:val="002E1C5A"/>
    <w:rsid w:val="002E6302"/>
    <w:rsid w:val="002F0267"/>
    <w:rsid w:val="002F2204"/>
    <w:rsid w:val="002F263D"/>
    <w:rsid w:val="002F3E09"/>
    <w:rsid w:val="00301D8E"/>
    <w:rsid w:val="003071EC"/>
    <w:rsid w:val="003161E9"/>
    <w:rsid w:val="003306C1"/>
    <w:rsid w:val="0033111C"/>
    <w:rsid w:val="003327B2"/>
    <w:rsid w:val="003358E4"/>
    <w:rsid w:val="003366DB"/>
    <w:rsid w:val="00337BAB"/>
    <w:rsid w:val="00337E79"/>
    <w:rsid w:val="0034017A"/>
    <w:rsid w:val="003423E1"/>
    <w:rsid w:val="003447D9"/>
    <w:rsid w:val="00347B51"/>
    <w:rsid w:val="0035051A"/>
    <w:rsid w:val="0035074A"/>
    <w:rsid w:val="003541D6"/>
    <w:rsid w:val="00374A89"/>
    <w:rsid w:val="00375C5D"/>
    <w:rsid w:val="00376630"/>
    <w:rsid w:val="003805EC"/>
    <w:rsid w:val="00390196"/>
    <w:rsid w:val="00390A03"/>
    <w:rsid w:val="00390D54"/>
    <w:rsid w:val="003928F1"/>
    <w:rsid w:val="00394295"/>
    <w:rsid w:val="00394F5B"/>
    <w:rsid w:val="00397191"/>
    <w:rsid w:val="003A20FC"/>
    <w:rsid w:val="003A6FA3"/>
    <w:rsid w:val="003A7AC5"/>
    <w:rsid w:val="003B4325"/>
    <w:rsid w:val="003B74CA"/>
    <w:rsid w:val="003B79E2"/>
    <w:rsid w:val="003C0F66"/>
    <w:rsid w:val="003C1508"/>
    <w:rsid w:val="003C48E7"/>
    <w:rsid w:val="003C5BC6"/>
    <w:rsid w:val="003C688E"/>
    <w:rsid w:val="003D554D"/>
    <w:rsid w:val="003D6914"/>
    <w:rsid w:val="003D6C4C"/>
    <w:rsid w:val="003D7CB9"/>
    <w:rsid w:val="003E3D2D"/>
    <w:rsid w:val="003E6725"/>
    <w:rsid w:val="003F0200"/>
    <w:rsid w:val="003F110E"/>
    <w:rsid w:val="003F3443"/>
    <w:rsid w:val="003F44C4"/>
    <w:rsid w:val="003F5692"/>
    <w:rsid w:val="00404643"/>
    <w:rsid w:val="00411A60"/>
    <w:rsid w:val="00415B3F"/>
    <w:rsid w:val="00424CB8"/>
    <w:rsid w:val="0042561C"/>
    <w:rsid w:val="00425F68"/>
    <w:rsid w:val="004301DD"/>
    <w:rsid w:val="00430659"/>
    <w:rsid w:val="00431D3B"/>
    <w:rsid w:val="00441FB6"/>
    <w:rsid w:val="0044275D"/>
    <w:rsid w:val="00453D6B"/>
    <w:rsid w:val="004554A2"/>
    <w:rsid w:val="0046155E"/>
    <w:rsid w:val="0046797D"/>
    <w:rsid w:val="00471820"/>
    <w:rsid w:val="00473AD7"/>
    <w:rsid w:val="00475440"/>
    <w:rsid w:val="00475D03"/>
    <w:rsid w:val="0048449A"/>
    <w:rsid w:val="004872C9"/>
    <w:rsid w:val="00487504"/>
    <w:rsid w:val="00490885"/>
    <w:rsid w:val="00492887"/>
    <w:rsid w:val="00495EE3"/>
    <w:rsid w:val="004963A5"/>
    <w:rsid w:val="004A19D0"/>
    <w:rsid w:val="004A39F6"/>
    <w:rsid w:val="004A6A72"/>
    <w:rsid w:val="004B040C"/>
    <w:rsid w:val="004B0E2A"/>
    <w:rsid w:val="004B3473"/>
    <w:rsid w:val="004B4B35"/>
    <w:rsid w:val="004B798B"/>
    <w:rsid w:val="004C08E8"/>
    <w:rsid w:val="004C0E41"/>
    <w:rsid w:val="004C1B9A"/>
    <w:rsid w:val="004C3988"/>
    <w:rsid w:val="004C5F96"/>
    <w:rsid w:val="004C7D10"/>
    <w:rsid w:val="004D0274"/>
    <w:rsid w:val="004E1423"/>
    <w:rsid w:val="004E30B9"/>
    <w:rsid w:val="004E673D"/>
    <w:rsid w:val="004F2A0E"/>
    <w:rsid w:val="004F3463"/>
    <w:rsid w:val="004F5540"/>
    <w:rsid w:val="005102A8"/>
    <w:rsid w:val="00512D31"/>
    <w:rsid w:val="00515F1D"/>
    <w:rsid w:val="005164DF"/>
    <w:rsid w:val="00525BDA"/>
    <w:rsid w:val="00531542"/>
    <w:rsid w:val="0053181A"/>
    <w:rsid w:val="00532ABF"/>
    <w:rsid w:val="00543608"/>
    <w:rsid w:val="00550394"/>
    <w:rsid w:val="00556B64"/>
    <w:rsid w:val="00560C2B"/>
    <w:rsid w:val="00567302"/>
    <w:rsid w:val="00572077"/>
    <w:rsid w:val="00573835"/>
    <w:rsid w:val="00576FAF"/>
    <w:rsid w:val="005833A4"/>
    <w:rsid w:val="005854B6"/>
    <w:rsid w:val="00585F1A"/>
    <w:rsid w:val="005924BF"/>
    <w:rsid w:val="00595BFB"/>
    <w:rsid w:val="005A1483"/>
    <w:rsid w:val="005A2EF0"/>
    <w:rsid w:val="005A4192"/>
    <w:rsid w:val="005B56F0"/>
    <w:rsid w:val="005C1692"/>
    <w:rsid w:val="005C26A9"/>
    <w:rsid w:val="005C299E"/>
    <w:rsid w:val="005C6407"/>
    <w:rsid w:val="005D1082"/>
    <w:rsid w:val="005D1C71"/>
    <w:rsid w:val="005D2ABA"/>
    <w:rsid w:val="005D2F03"/>
    <w:rsid w:val="005D4AB3"/>
    <w:rsid w:val="005D5EB4"/>
    <w:rsid w:val="005D6F92"/>
    <w:rsid w:val="005D70C9"/>
    <w:rsid w:val="005E140E"/>
    <w:rsid w:val="005E3833"/>
    <w:rsid w:val="005E3BE6"/>
    <w:rsid w:val="005E5406"/>
    <w:rsid w:val="005F41A2"/>
    <w:rsid w:val="005F6B22"/>
    <w:rsid w:val="006026A4"/>
    <w:rsid w:val="00610BC6"/>
    <w:rsid w:val="00612655"/>
    <w:rsid w:val="006203CB"/>
    <w:rsid w:val="00624200"/>
    <w:rsid w:val="00624743"/>
    <w:rsid w:val="0062566D"/>
    <w:rsid w:val="00626819"/>
    <w:rsid w:val="00632A31"/>
    <w:rsid w:val="0063562C"/>
    <w:rsid w:val="006422F2"/>
    <w:rsid w:val="00644809"/>
    <w:rsid w:val="00651A5D"/>
    <w:rsid w:val="0065484C"/>
    <w:rsid w:val="006576B7"/>
    <w:rsid w:val="00657DCF"/>
    <w:rsid w:val="00657FE0"/>
    <w:rsid w:val="00663E55"/>
    <w:rsid w:val="00664C26"/>
    <w:rsid w:val="0067296D"/>
    <w:rsid w:val="006753CE"/>
    <w:rsid w:val="006754C4"/>
    <w:rsid w:val="00680BD9"/>
    <w:rsid w:val="00680F2F"/>
    <w:rsid w:val="006864BB"/>
    <w:rsid w:val="00686D30"/>
    <w:rsid w:val="0069096C"/>
    <w:rsid w:val="0069292B"/>
    <w:rsid w:val="006950EC"/>
    <w:rsid w:val="0069639E"/>
    <w:rsid w:val="006978DB"/>
    <w:rsid w:val="006A0A32"/>
    <w:rsid w:val="006A65B8"/>
    <w:rsid w:val="006A65F7"/>
    <w:rsid w:val="006A6910"/>
    <w:rsid w:val="006B54C9"/>
    <w:rsid w:val="006B62B2"/>
    <w:rsid w:val="006C0FCD"/>
    <w:rsid w:val="006C3A41"/>
    <w:rsid w:val="006C6801"/>
    <w:rsid w:val="006D0A60"/>
    <w:rsid w:val="006D0BC5"/>
    <w:rsid w:val="006D1699"/>
    <w:rsid w:val="006D32BF"/>
    <w:rsid w:val="006D3D85"/>
    <w:rsid w:val="006D40F1"/>
    <w:rsid w:val="006D47CE"/>
    <w:rsid w:val="006D4E2D"/>
    <w:rsid w:val="006D5C8F"/>
    <w:rsid w:val="006E0B19"/>
    <w:rsid w:val="006E49B1"/>
    <w:rsid w:val="006F0116"/>
    <w:rsid w:val="006F1584"/>
    <w:rsid w:val="006F5225"/>
    <w:rsid w:val="00704FB2"/>
    <w:rsid w:val="007053AC"/>
    <w:rsid w:val="00715055"/>
    <w:rsid w:val="00715634"/>
    <w:rsid w:val="00723C80"/>
    <w:rsid w:val="00724594"/>
    <w:rsid w:val="007272DE"/>
    <w:rsid w:val="007306C5"/>
    <w:rsid w:val="00733262"/>
    <w:rsid w:val="00734679"/>
    <w:rsid w:val="0074027E"/>
    <w:rsid w:val="00745A84"/>
    <w:rsid w:val="007474AF"/>
    <w:rsid w:val="00750FCD"/>
    <w:rsid w:val="00754263"/>
    <w:rsid w:val="007615F8"/>
    <w:rsid w:val="007634AB"/>
    <w:rsid w:val="00766A5E"/>
    <w:rsid w:val="007723F4"/>
    <w:rsid w:val="007727A1"/>
    <w:rsid w:val="0077367F"/>
    <w:rsid w:val="00780BC0"/>
    <w:rsid w:val="007832B4"/>
    <w:rsid w:val="007910C6"/>
    <w:rsid w:val="00791E80"/>
    <w:rsid w:val="0079287A"/>
    <w:rsid w:val="007962B3"/>
    <w:rsid w:val="007A0996"/>
    <w:rsid w:val="007A2723"/>
    <w:rsid w:val="007A2D6A"/>
    <w:rsid w:val="007A426F"/>
    <w:rsid w:val="007A7001"/>
    <w:rsid w:val="007A74DA"/>
    <w:rsid w:val="007B014E"/>
    <w:rsid w:val="007C1AAC"/>
    <w:rsid w:val="007D5035"/>
    <w:rsid w:val="007D5503"/>
    <w:rsid w:val="007D6B7B"/>
    <w:rsid w:val="007D6D17"/>
    <w:rsid w:val="007E0205"/>
    <w:rsid w:val="007E14FD"/>
    <w:rsid w:val="007E3F15"/>
    <w:rsid w:val="007F0391"/>
    <w:rsid w:val="007F0555"/>
    <w:rsid w:val="007F0766"/>
    <w:rsid w:val="007F4336"/>
    <w:rsid w:val="007F69EB"/>
    <w:rsid w:val="008032A3"/>
    <w:rsid w:val="00804AEA"/>
    <w:rsid w:val="008061BE"/>
    <w:rsid w:val="008065D9"/>
    <w:rsid w:val="00810503"/>
    <w:rsid w:val="00811DAF"/>
    <w:rsid w:val="008137BC"/>
    <w:rsid w:val="008157F2"/>
    <w:rsid w:val="00815916"/>
    <w:rsid w:val="008223E9"/>
    <w:rsid w:val="0082663A"/>
    <w:rsid w:val="0082771F"/>
    <w:rsid w:val="00833FCF"/>
    <w:rsid w:val="00834120"/>
    <w:rsid w:val="00837E32"/>
    <w:rsid w:val="008427C9"/>
    <w:rsid w:val="008427CC"/>
    <w:rsid w:val="00844D26"/>
    <w:rsid w:val="00845787"/>
    <w:rsid w:val="0084753C"/>
    <w:rsid w:val="00852E32"/>
    <w:rsid w:val="00854C9E"/>
    <w:rsid w:val="0086143C"/>
    <w:rsid w:val="00864086"/>
    <w:rsid w:val="0086740F"/>
    <w:rsid w:val="00867D8A"/>
    <w:rsid w:val="00877DD3"/>
    <w:rsid w:val="0088179A"/>
    <w:rsid w:val="00886705"/>
    <w:rsid w:val="0088762A"/>
    <w:rsid w:val="00891A42"/>
    <w:rsid w:val="00895D88"/>
    <w:rsid w:val="008978F7"/>
    <w:rsid w:val="00897A27"/>
    <w:rsid w:val="008C529A"/>
    <w:rsid w:val="008D265A"/>
    <w:rsid w:val="008D3D1B"/>
    <w:rsid w:val="008D52AF"/>
    <w:rsid w:val="008D7B16"/>
    <w:rsid w:val="008E1943"/>
    <w:rsid w:val="008E1CFE"/>
    <w:rsid w:val="008E2AB2"/>
    <w:rsid w:val="008E3BCE"/>
    <w:rsid w:val="008E735F"/>
    <w:rsid w:val="008F297C"/>
    <w:rsid w:val="008F3E74"/>
    <w:rsid w:val="0090100A"/>
    <w:rsid w:val="0090720B"/>
    <w:rsid w:val="00912A94"/>
    <w:rsid w:val="00913BE5"/>
    <w:rsid w:val="0091490B"/>
    <w:rsid w:val="00917D3A"/>
    <w:rsid w:val="009240FC"/>
    <w:rsid w:val="009250C4"/>
    <w:rsid w:val="00930F84"/>
    <w:rsid w:val="009335DC"/>
    <w:rsid w:val="00941001"/>
    <w:rsid w:val="00942883"/>
    <w:rsid w:val="00945298"/>
    <w:rsid w:val="0095193E"/>
    <w:rsid w:val="00961AA0"/>
    <w:rsid w:val="0096451E"/>
    <w:rsid w:val="00970A1E"/>
    <w:rsid w:val="00971963"/>
    <w:rsid w:val="00972062"/>
    <w:rsid w:val="00975C26"/>
    <w:rsid w:val="009849AE"/>
    <w:rsid w:val="00984E44"/>
    <w:rsid w:val="009862DC"/>
    <w:rsid w:val="009930AC"/>
    <w:rsid w:val="00993648"/>
    <w:rsid w:val="00994B80"/>
    <w:rsid w:val="009A2F63"/>
    <w:rsid w:val="009C47E0"/>
    <w:rsid w:val="009C4C9A"/>
    <w:rsid w:val="009D3085"/>
    <w:rsid w:val="009D315C"/>
    <w:rsid w:val="009D37CF"/>
    <w:rsid w:val="009D3B2F"/>
    <w:rsid w:val="009D44F6"/>
    <w:rsid w:val="009D7CA5"/>
    <w:rsid w:val="009E00AD"/>
    <w:rsid w:val="009E0840"/>
    <w:rsid w:val="009E2C68"/>
    <w:rsid w:val="009E39A9"/>
    <w:rsid w:val="009F4442"/>
    <w:rsid w:val="009F5104"/>
    <w:rsid w:val="00A00FC7"/>
    <w:rsid w:val="00A04812"/>
    <w:rsid w:val="00A04BF2"/>
    <w:rsid w:val="00A05754"/>
    <w:rsid w:val="00A14D7F"/>
    <w:rsid w:val="00A1538B"/>
    <w:rsid w:val="00A15630"/>
    <w:rsid w:val="00A15F91"/>
    <w:rsid w:val="00A17E7F"/>
    <w:rsid w:val="00A24E61"/>
    <w:rsid w:val="00A25E82"/>
    <w:rsid w:val="00A304F9"/>
    <w:rsid w:val="00A314C8"/>
    <w:rsid w:val="00A33961"/>
    <w:rsid w:val="00A33E2C"/>
    <w:rsid w:val="00A347A7"/>
    <w:rsid w:val="00A355E3"/>
    <w:rsid w:val="00A42764"/>
    <w:rsid w:val="00A44264"/>
    <w:rsid w:val="00A46A59"/>
    <w:rsid w:val="00A5144E"/>
    <w:rsid w:val="00A62823"/>
    <w:rsid w:val="00A62B3C"/>
    <w:rsid w:val="00A70EA5"/>
    <w:rsid w:val="00A70F86"/>
    <w:rsid w:val="00A7355D"/>
    <w:rsid w:val="00A75A3D"/>
    <w:rsid w:val="00A769AA"/>
    <w:rsid w:val="00A8679C"/>
    <w:rsid w:val="00A9296A"/>
    <w:rsid w:val="00A93371"/>
    <w:rsid w:val="00A9559C"/>
    <w:rsid w:val="00AA0624"/>
    <w:rsid w:val="00AA6D1F"/>
    <w:rsid w:val="00AB1EEA"/>
    <w:rsid w:val="00AB748F"/>
    <w:rsid w:val="00AC3A33"/>
    <w:rsid w:val="00AC72D4"/>
    <w:rsid w:val="00AC7DEB"/>
    <w:rsid w:val="00AD4A4A"/>
    <w:rsid w:val="00AD4DF1"/>
    <w:rsid w:val="00AD62E3"/>
    <w:rsid w:val="00AE1314"/>
    <w:rsid w:val="00AE2E6A"/>
    <w:rsid w:val="00AE4A8E"/>
    <w:rsid w:val="00AF0247"/>
    <w:rsid w:val="00AF489C"/>
    <w:rsid w:val="00AF5384"/>
    <w:rsid w:val="00AF5CFF"/>
    <w:rsid w:val="00AF79B0"/>
    <w:rsid w:val="00B01682"/>
    <w:rsid w:val="00B0192B"/>
    <w:rsid w:val="00B13B8B"/>
    <w:rsid w:val="00B16D29"/>
    <w:rsid w:val="00B16D68"/>
    <w:rsid w:val="00B20DB3"/>
    <w:rsid w:val="00B24965"/>
    <w:rsid w:val="00B25E59"/>
    <w:rsid w:val="00B328ED"/>
    <w:rsid w:val="00B32AC1"/>
    <w:rsid w:val="00B36196"/>
    <w:rsid w:val="00B37588"/>
    <w:rsid w:val="00B41458"/>
    <w:rsid w:val="00B5017E"/>
    <w:rsid w:val="00B527D3"/>
    <w:rsid w:val="00B536EB"/>
    <w:rsid w:val="00B60D34"/>
    <w:rsid w:val="00B622A0"/>
    <w:rsid w:val="00B62676"/>
    <w:rsid w:val="00B62AAF"/>
    <w:rsid w:val="00B64967"/>
    <w:rsid w:val="00B71972"/>
    <w:rsid w:val="00B76562"/>
    <w:rsid w:val="00B7785E"/>
    <w:rsid w:val="00B81B4B"/>
    <w:rsid w:val="00B92740"/>
    <w:rsid w:val="00BA0871"/>
    <w:rsid w:val="00BA27DF"/>
    <w:rsid w:val="00BA29C1"/>
    <w:rsid w:val="00BA7818"/>
    <w:rsid w:val="00BB4596"/>
    <w:rsid w:val="00BB4742"/>
    <w:rsid w:val="00BB47C5"/>
    <w:rsid w:val="00BC0ECC"/>
    <w:rsid w:val="00BC42A4"/>
    <w:rsid w:val="00BC4B14"/>
    <w:rsid w:val="00BD2FE8"/>
    <w:rsid w:val="00BE4F3B"/>
    <w:rsid w:val="00BE536C"/>
    <w:rsid w:val="00BE607C"/>
    <w:rsid w:val="00BE7067"/>
    <w:rsid w:val="00BF088A"/>
    <w:rsid w:val="00BF2AFB"/>
    <w:rsid w:val="00BF2CA6"/>
    <w:rsid w:val="00C0288E"/>
    <w:rsid w:val="00C11E64"/>
    <w:rsid w:val="00C11E7D"/>
    <w:rsid w:val="00C2365E"/>
    <w:rsid w:val="00C23887"/>
    <w:rsid w:val="00C249F4"/>
    <w:rsid w:val="00C2686F"/>
    <w:rsid w:val="00C30796"/>
    <w:rsid w:val="00C42854"/>
    <w:rsid w:val="00C438FC"/>
    <w:rsid w:val="00C45C42"/>
    <w:rsid w:val="00C50CCE"/>
    <w:rsid w:val="00C51797"/>
    <w:rsid w:val="00C523C8"/>
    <w:rsid w:val="00C524A4"/>
    <w:rsid w:val="00C53230"/>
    <w:rsid w:val="00C55D91"/>
    <w:rsid w:val="00C61DD4"/>
    <w:rsid w:val="00C63A46"/>
    <w:rsid w:val="00C64DF0"/>
    <w:rsid w:val="00C7207B"/>
    <w:rsid w:val="00C75074"/>
    <w:rsid w:val="00C75ED6"/>
    <w:rsid w:val="00C76D7C"/>
    <w:rsid w:val="00C82335"/>
    <w:rsid w:val="00C90B35"/>
    <w:rsid w:val="00C91965"/>
    <w:rsid w:val="00C91981"/>
    <w:rsid w:val="00C930F1"/>
    <w:rsid w:val="00C96137"/>
    <w:rsid w:val="00C9655B"/>
    <w:rsid w:val="00CA1E34"/>
    <w:rsid w:val="00CA2A6B"/>
    <w:rsid w:val="00CA344F"/>
    <w:rsid w:val="00CA5390"/>
    <w:rsid w:val="00CA6978"/>
    <w:rsid w:val="00CB2EE8"/>
    <w:rsid w:val="00CB6C75"/>
    <w:rsid w:val="00CB7EFA"/>
    <w:rsid w:val="00CC007A"/>
    <w:rsid w:val="00CC27FA"/>
    <w:rsid w:val="00CC3FDA"/>
    <w:rsid w:val="00CC4A97"/>
    <w:rsid w:val="00CD2B12"/>
    <w:rsid w:val="00CD715D"/>
    <w:rsid w:val="00CD7729"/>
    <w:rsid w:val="00CD7957"/>
    <w:rsid w:val="00CE0226"/>
    <w:rsid w:val="00CE4FBA"/>
    <w:rsid w:val="00CE5801"/>
    <w:rsid w:val="00CF0971"/>
    <w:rsid w:val="00CF3130"/>
    <w:rsid w:val="00CF76B6"/>
    <w:rsid w:val="00CF7A20"/>
    <w:rsid w:val="00D04CCF"/>
    <w:rsid w:val="00D10550"/>
    <w:rsid w:val="00D10A99"/>
    <w:rsid w:val="00D123B4"/>
    <w:rsid w:val="00D14BEF"/>
    <w:rsid w:val="00D14D56"/>
    <w:rsid w:val="00D22D8E"/>
    <w:rsid w:val="00D2376E"/>
    <w:rsid w:val="00D255CE"/>
    <w:rsid w:val="00D25BF2"/>
    <w:rsid w:val="00D262B9"/>
    <w:rsid w:val="00D31E87"/>
    <w:rsid w:val="00D32F6E"/>
    <w:rsid w:val="00D33670"/>
    <w:rsid w:val="00D3553C"/>
    <w:rsid w:val="00D404D6"/>
    <w:rsid w:val="00D4257B"/>
    <w:rsid w:val="00D44633"/>
    <w:rsid w:val="00D47A1C"/>
    <w:rsid w:val="00D50432"/>
    <w:rsid w:val="00D64612"/>
    <w:rsid w:val="00D65543"/>
    <w:rsid w:val="00D70019"/>
    <w:rsid w:val="00D7121E"/>
    <w:rsid w:val="00D71AD8"/>
    <w:rsid w:val="00D73B01"/>
    <w:rsid w:val="00D73F55"/>
    <w:rsid w:val="00D773F0"/>
    <w:rsid w:val="00D81057"/>
    <w:rsid w:val="00D8572E"/>
    <w:rsid w:val="00D861FA"/>
    <w:rsid w:val="00D90044"/>
    <w:rsid w:val="00D91A79"/>
    <w:rsid w:val="00D976D9"/>
    <w:rsid w:val="00DA00E4"/>
    <w:rsid w:val="00DA41C3"/>
    <w:rsid w:val="00DA514E"/>
    <w:rsid w:val="00DA5F6A"/>
    <w:rsid w:val="00DB1914"/>
    <w:rsid w:val="00DB2E47"/>
    <w:rsid w:val="00DB43DC"/>
    <w:rsid w:val="00DB5D68"/>
    <w:rsid w:val="00DB5EA2"/>
    <w:rsid w:val="00DC037F"/>
    <w:rsid w:val="00DC0BB0"/>
    <w:rsid w:val="00DC1433"/>
    <w:rsid w:val="00DC3311"/>
    <w:rsid w:val="00DC4894"/>
    <w:rsid w:val="00DD4245"/>
    <w:rsid w:val="00DE1956"/>
    <w:rsid w:val="00DE1BD0"/>
    <w:rsid w:val="00DE1CE2"/>
    <w:rsid w:val="00DE1CF2"/>
    <w:rsid w:val="00DE3433"/>
    <w:rsid w:val="00DE4C2E"/>
    <w:rsid w:val="00DE5FCA"/>
    <w:rsid w:val="00DF085F"/>
    <w:rsid w:val="00DF2B79"/>
    <w:rsid w:val="00DF6DBC"/>
    <w:rsid w:val="00DF7802"/>
    <w:rsid w:val="00E00C5E"/>
    <w:rsid w:val="00E0122C"/>
    <w:rsid w:val="00E0325F"/>
    <w:rsid w:val="00E10758"/>
    <w:rsid w:val="00E11E74"/>
    <w:rsid w:val="00E14B76"/>
    <w:rsid w:val="00E2280E"/>
    <w:rsid w:val="00E23F0B"/>
    <w:rsid w:val="00E2526A"/>
    <w:rsid w:val="00E25797"/>
    <w:rsid w:val="00E25A57"/>
    <w:rsid w:val="00E30FA0"/>
    <w:rsid w:val="00E31614"/>
    <w:rsid w:val="00E331A3"/>
    <w:rsid w:val="00E4283C"/>
    <w:rsid w:val="00E47BA6"/>
    <w:rsid w:val="00E47BC4"/>
    <w:rsid w:val="00E5440E"/>
    <w:rsid w:val="00E54460"/>
    <w:rsid w:val="00E609F3"/>
    <w:rsid w:val="00E63B0D"/>
    <w:rsid w:val="00E70977"/>
    <w:rsid w:val="00E71744"/>
    <w:rsid w:val="00E74C04"/>
    <w:rsid w:val="00E76694"/>
    <w:rsid w:val="00E82605"/>
    <w:rsid w:val="00E871E2"/>
    <w:rsid w:val="00E9186C"/>
    <w:rsid w:val="00E91F09"/>
    <w:rsid w:val="00E930B4"/>
    <w:rsid w:val="00E96B5D"/>
    <w:rsid w:val="00EA18EE"/>
    <w:rsid w:val="00EA2DF1"/>
    <w:rsid w:val="00EA38D4"/>
    <w:rsid w:val="00EA3E99"/>
    <w:rsid w:val="00EA4190"/>
    <w:rsid w:val="00EA767C"/>
    <w:rsid w:val="00EB55EA"/>
    <w:rsid w:val="00EC3C86"/>
    <w:rsid w:val="00EC5A1E"/>
    <w:rsid w:val="00EE0618"/>
    <w:rsid w:val="00EF2C40"/>
    <w:rsid w:val="00EF40F5"/>
    <w:rsid w:val="00EF556B"/>
    <w:rsid w:val="00EF7132"/>
    <w:rsid w:val="00F0179E"/>
    <w:rsid w:val="00F03C56"/>
    <w:rsid w:val="00F0620E"/>
    <w:rsid w:val="00F065C0"/>
    <w:rsid w:val="00F07054"/>
    <w:rsid w:val="00F127A1"/>
    <w:rsid w:val="00F12FBF"/>
    <w:rsid w:val="00F166C7"/>
    <w:rsid w:val="00F167FB"/>
    <w:rsid w:val="00F176E2"/>
    <w:rsid w:val="00F227EE"/>
    <w:rsid w:val="00F26B59"/>
    <w:rsid w:val="00F43A91"/>
    <w:rsid w:val="00F53068"/>
    <w:rsid w:val="00F55BB5"/>
    <w:rsid w:val="00F635DA"/>
    <w:rsid w:val="00F640F9"/>
    <w:rsid w:val="00F738A4"/>
    <w:rsid w:val="00F741DA"/>
    <w:rsid w:val="00F75B64"/>
    <w:rsid w:val="00F76A56"/>
    <w:rsid w:val="00F76D3B"/>
    <w:rsid w:val="00F77674"/>
    <w:rsid w:val="00F82ACA"/>
    <w:rsid w:val="00F9313C"/>
    <w:rsid w:val="00F95ECB"/>
    <w:rsid w:val="00FA1D2F"/>
    <w:rsid w:val="00FA2873"/>
    <w:rsid w:val="00FA3C91"/>
    <w:rsid w:val="00FB002F"/>
    <w:rsid w:val="00FB3259"/>
    <w:rsid w:val="00FB6332"/>
    <w:rsid w:val="00FC324A"/>
    <w:rsid w:val="00FC4154"/>
    <w:rsid w:val="00FC71F2"/>
    <w:rsid w:val="00FD1839"/>
    <w:rsid w:val="00FD26DA"/>
    <w:rsid w:val="00FD4B53"/>
    <w:rsid w:val="00FE2FB1"/>
    <w:rsid w:val="00FE3D6D"/>
    <w:rsid w:val="00FF482C"/>
  </w:rsids>
  <m:mathPr>
    <m:mathFont m:val="Cambria Math"/>
    <m:brkBin m:val="before"/>
    <m:brkBinSub m:val="--"/>
    <m:smallFrac m:val="0"/>
    <m:dispDef/>
    <m:lMargin m:val="0"/>
    <m:rMargin m:val="0"/>
    <m:defJc m:val="centerGroup"/>
    <m:wrapIndent m:val="1440"/>
    <m:intLim m:val="subSup"/>
    <m:naryLim m:val="undOvr"/>
  </m:mathPr>
  <w:themeFontLang w:val="en-029"/>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en-029"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2823"/>
  </w:style>
  <w:style w:type="paragraph" w:styleId="Heading1">
    <w:name w:val="heading 1"/>
    <w:basedOn w:val="Normal"/>
    <w:next w:val="Normal"/>
    <w:link w:val="Heading1Char"/>
    <w:uiPriority w:val="9"/>
    <w:qFormat/>
    <w:rsid w:val="00A62823"/>
    <w:pPr>
      <w:pBdr>
        <w:bottom w:val="thinThickSmallGap" w:sz="12" w:space="1" w:color="1E5E9F" w:themeColor="accent2" w:themeShade="BF"/>
      </w:pBdr>
      <w:spacing w:before="400"/>
      <w:jc w:val="center"/>
      <w:outlineLvl w:val="0"/>
    </w:pPr>
    <w:rPr>
      <w:caps/>
      <w:color w:val="143F6A" w:themeColor="accent2" w:themeShade="80"/>
      <w:spacing w:val="20"/>
      <w:sz w:val="28"/>
      <w:szCs w:val="28"/>
    </w:rPr>
  </w:style>
  <w:style w:type="paragraph" w:styleId="Heading2">
    <w:name w:val="heading 2"/>
    <w:basedOn w:val="Normal"/>
    <w:next w:val="Normal"/>
    <w:link w:val="Heading2Char"/>
    <w:uiPriority w:val="9"/>
    <w:unhideWhenUsed/>
    <w:qFormat/>
    <w:rsid w:val="00A62823"/>
    <w:pPr>
      <w:pBdr>
        <w:bottom w:val="single" w:sz="4" w:space="1" w:color="143E69" w:themeColor="accent2" w:themeShade="7F"/>
      </w:pBdr>
      <w:spacing w:before="400"/>
      <w:jc w:val="center"/>
      <w:outlineLvl w:val="1"/>
    </w:pPr>
    <w:rPr>
      <w:caps/>
      <w:color w:val="143F6A" w:themeColor="accent2" w:themeShade="80"/>
      <w:spacing w:val="15"/>
      <w:sz w:val="24"/>
      <w:szCs w:val="24"/>
    </w:rPr>
  </w:style>
  <w:style w:type="paragraph" w:styleId="Heading3">
    <w:name w:val="heading 3"/>
    <w:basedOn w:val="Normal"/>
    <w:next w:val="Normal"/>
    <w:link w:val="Heading3Char"/>
    <w:uiPriority w:val="9"/>
    <w:unhideWhenUsed/>
    <w:qFormat/>
    <w:rsid w:val="00A62823"/>
    <w:pPr>
      <w:pBdr>
        <w:top w:val="dotted" w:sz="4" w:space="1" w:color="143E69" w:themeColor="accent2" w:themeShade="7F"/>
        <w:bottom w:val="dotted" w:sz="4" w:space="1" w:color="143E69" w:themeColor="accent2" w:themeShade="7F"/>
      </w:pBdr>
      <w:spacing w:before="300"/>
      <w:jc w:val="center"/>
      <w:outlineLvl w:val="2"/>
    </w:pPr>
    <w:rPr>
      <w:caps/>
      <w:color w:val="143E69" w:themeColor="accent2" w:themeShade="7F"/>
      <w:sz w:val="24"/>
      <w:szCs w:val="24"/>
    </w:rPr>
  </w:style>
  <w:style w:type="paragraph" w:styleId="Heading4">
    <w:name w:val="heading 4"/>
    <w:basedOn w:val="Normal"/>
    <w:next w:val="Normal"/>
    <w:link w:val="Heading4Char"/>
    <w:uiPriority w:val="9"/>
    <w:unhideWhenUsed/>
    <w:qFormat/>
    <w:rsid w:val="00A62823"/>
    <w:pPr>
      <w:pBdr>
        <w:bottom w:val="dotted" w:sz="4" w:space="1" w:color="1E5E9F" w:themeColor="accent2" w:themeShade="BF"/>
      </w:pBdr>
      <w:spacing w:after="120"/>
      <w:jc w:val="center"/>
      <w:outlineLvl w:val="3"/>
    </w:pPr>
    <w:rPr>
      <w:caps/>
      <w:color w:val="143E69" w:themeColor="accent2" w:themeShade="7F"/>
      <w:spacing w:val="10"/>
    </w:rPr>
  </w:style>
  <w:style w:type="paragraph" w:styleId="Heading5">
    <w:name w:val="heading 5"/>
    <w:basedOn w:val="Normal"/>
    <w:next w:val="Normal"/>
    <w:link w:val="Heading5Char"/>
    <w:uiPriority w:val="9"/>
    <w:semiHidden/>
    <w:unhideWhenUsed/>
    <w:qFormat/>
    <w:rsid w:val="00A62823"/>
    <w:pPr>
      <w:spacing w:before="320" w:after="120"/>
      <w:jc w:val="center"/>
      <w:outlineLvl w:val="4"/>
    </w:pPr>
    <w:rPr>
      <w:caps/>
      <w:color w:val="143E69" w:themeColor="accent2" w:themeShade="7F"/>
      <w:spacing w:val="10"/>
    </w:rPr>
  </w:style>
  <w:style w:type="paragraph" w:styleId="Heading6">
    <w:name w:val="heading 6"/>
    <w:basedOn w:val="Normal"/>
    <w:next w:val="Normal"/>
    <w:link w:val="Heading6Char"/>
    <w:uiPriority w:val="9"/>
    <w:semiHidden/>
    <w:unhideWhenUsed/>
    <w:qFormat/>
    <w:rsid w:val="00A62823"/>
    <w:pPr>
      <w:spacing w:after="120"/>
      <w:jc w:val="center"/>
      <w:outlineLvl w:val="5"/>
    </w:pPr>
    <w:rPr>
      <w:caps/>
      <w:color w:val="1E5E9F" w:themeColor="accent2" w:themeShade="BF"/>
      <w:spacing w:val="10"/>
    </w:rPr>
  </w:style>
  <w:style w:type="paragraph" w:styleId="Heading7">
    <w:name w:val="heading 7"/>
    <w:basedOn w:val="Normal"/>
    <w:next w:val="Normal"/>
    <w:link w:val="Heading7Char"/>
    <w:uiPriority w:val="9"/>
    <w:semiHidden/>
    <w:unhideWhenUsed/>
    <w:qFormat/>
    <w:rsid w:val="00A62823"/>
    <w:pPr>
      <w:spacing w:after="120"/>
      <w:jc w:val="center"/>
      <w:outlineLvl w:val="6"/>
    </w:pPr>
    <w:rPr>
      <w:i/>
      <w:iCs/>
      <w:caps/>
      <w:color w:val="1E5E9F" w:themeColor="accent2" w:themeShade="BF"/>
      <w:spacing w:val="10"/>
    </w:rPr>
  </w:style>
  <w:style w:type="paragraph" w:styleId="Heading8">
    <w:name w:val="heading 8"/>
    <w:basedOn w:val="Normal"/>
    <w:next w:val="Normal"/>
    <w:link w:val="Heading8Char"/>
    <w:uiPriority w:val="9"/>
    <w:semiHidden/>
    <w:unhideWhenUsed/>
    <w:qFormat/>
    <w:rsid w:val="00A62823"/>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A62823"/>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A53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5390"/>
    <w:rPr>
      <w:rFonts w:ascii="Tahoma" w:hAnsi="Tahoma" w:cs="Tahoma"/>
      <w:sz w:val="16"/>
      <w:szCs w:val="16"/>
    </w:rPr>
  </w:style>
  <w:style w:type="character" w:customStyle="1" w:styleId="Heading1Char">
    <w:name w:val="Heading 1 Char"/>
    <w:basedOn w:val="DefaultParagraphFont"/>
    <w:link w:val="Heading1"/>
    <w:uiPriority w:val="9"/>
    <w:rsid w:val="00A62823"/>
    <w:rPr>
      <w:caps/>
      <w:color w:val="143F6A" w:themeColor="accent2" w:themeShade="80"/>
      <w:spacing w:val="20"/>
      <w:sz w:val="28"/>
      <w:szCs w:val="28"/>
    </w:rPr>
  </w:style>
  <w:style w:type="character" w:customStyle="1" w:styleId="Heading2Char">
    <w:name w:val="Heading 2 Char"/>
    <w:basedOn w:val="DefaultParagraphFont"/>
    <w:link w:val="Heading2"/>
    <w:uiPriority w:val="9"/>
    <w:rsid w:val="00A62823"/>
    <w:rPr>
      <w:caps/>
      <w:color w:val="143F6A" w:themeColor="accent2" w:themeShade="80"/>
      <w:spacing w:val="15"/>
      <w:sz w:val="24"/>
      <w:szCs w:val="24"/>
    </w:rPr>
  </w:style>
  <w:style w:type="character" w:customStyle="1" w:styleId="Heading3Char">
    <w:name w:val="Heading 3 Char"/>
    <w:basedOn w:val="DefaultParagraphFont"/>
    <w:link w:val="Heading3"/>
    <w:uiPriority w:val="9"/>
    <w:rsid w:val="00A62823"/>
    <w:rPr>
      <w:caps/>
      <w:color w:val="143E69" w:themeColor="accent2" w:themeShade="7F"/>
      <w:sz w:val="24"/>
      <w:szCs w:val="24"/>
    </w:rPr>
  </w:style>
  <w:style w:type="character" w:customStyle="1" w:styleId="Heading4Char">
    <w:name w:val="Heading 4 Char"/>
    <w:basedOn w:val="DefaultParagraphFont"/>
    <w:link w:val="Heading4"/>
    <w:uiPriority w:val="9"/>
    <w:rsid w:val="00A62823"/>
    <w:rPr>
      <w:caps/>
      <w:color w:val="143E69" w:themeColor="accent2" w:themeShade="7F"/>
      <w:spacing w:val="10"/>
    </w:rPr>
  </w:style>
  <w:style w:type="character" w:customStyle="1" w:styleId="Heading5Char">
    <w:name w:val="Heading 5 Char"/>
    <w:basedOn w:val="DefaultParagraphFont"/>
    <w:link w:val="Heading5"/>
    <w:uiPriority w:val="9"/>
    <w:semiHidden/>
    <w:rsid w:val="00A62823"/>
    <w:rPr>
      <w:caps/>
      <w:color w:val="143E69" w:themeColor="accent2" w:themeShade="7F"/>
      <w:spacing w:val="10"/>
    </w:rPr>
  </w:style>
  <w:style w:type="character" w:customStyle="1" w:styleId="Heading6Char">
    <w:name w:val="Heading 6 Char"/>
    <w:basedOn w:val="DefaultParagraphFont"/>
    <w:link w:val="Heading6"/>
    <w:uiPriority w:val="9"/>
    <w:semiHidden/>
    <w:rsid w:val="00A62823"/>
    <w:rPr>
      <w:caps/>
      <w:color w:val="1E5E9F" w:themeColor="accent2" w:themeShade="BF"/>
      <w:spacing w:val="10"/>
    </w:rPr>
  </w:style>
  <w:style w:type="character" w:customStyle="1" w:styleId="Heading7Char">
    <w:name w:val="Heading 7 Char"/>
    <w:basedOn w:val="DefaultParagraphFont"/>
    <w:link w:val="Heading7"/>
    <w:uiPriority w:val="9"/>
    <w:semiHidden/>
    <w:rsid w:val="00A62823"/>
    <w:rPr>
      <w:i/>
      <w:iCs/>
      <w:caps/>
      <w:color w:val="1E5E9F" w:themeColor="accent2" w:themeShade="BF"/>
      <w:spacing w:val="10"/>
    </w:rPr>
  </w:style>
  <w:style w:type="character" w:customStyle="1" w:styleId="Heading8Char">
    <w:name w:val="Heading 8 Char"/>
    <w:basedOn w:val="DefaultParagraphFont"/>
    <w:link w:val="Heading8"/>
    <w:uiPriority w:val="9"/>
    <w:semiHidden/>
    <w:rsid w:val="00A62823"/>
    <w:rPr>
      <w:caps/>
      <w:spacing w:val="10"/>
      <w:sz w:val="20"/>
      <w:szCs w:val="20"/>
    </w:rPr>
  </w:style>
  <w:style w:type="character" w:customStyle="1" w:styleId="Heading9Char">
    <w:name w:val="Heading 9 Char"/>
    <w:basedOn w:val="DefaultParagraphFont"/>
    <w:link w:val="Heading9"/>
    <w:uiPriority w:val="9"/>
    <w:semiHidden/>
    <w:rsid w:val="00A62823"/>
    <w:rPr>
      <w:i/>
      <w:iCs/>
      <w:caps/>
      <w:spacing w:val="10"/>
      <w:sz w:val="20"/>
      <w:szCs w:val="20"/>
    </w:rPr>
  </w:style>
  <w:style w:type="paragraph" w:styleId="Caption">
    <w:name w:val="caption"/>
    <w:basedOn w:val="Normal"/>
    <w:next w:val="Normal"/>
    <w:unhideWhenUsed/>
    <w:qFormat/>
    <w:rsid w:val="00A62823"/>
    <w:rPr>
      <w:caps/>
      <w:spacing w:val="10"/>
      <w:sz w:val="18"/>
      <w:szCs w:val="18"/>
    </w:rPr>
  </w:style>
  <w:style w:type="paragraph" w:styleId="Title">
    <w:name w:val="Title"/>
    <w:basedOn w:val="Normal"/>
    <w:next w:val="Normal"/>
    <w:link w:val="TitleChar"/>
    <w:uiPriority w:val="10"/>
    <w:qFormat/>
    <w:rsid w:val="00A62823"/>
    <w:pPr>
      <w:pBdr>
        <w:top w:val="dotted" w:sz="2" w:space="1" w:color="143F6A" w:themeColor="accent2" w:themeShade="80"/>
        <w:bottom w:val="dotted" w:sz="2" w:space="6" w:color="143F6A" w:themeColor="accent2" w:themeShade="80"/>
      </w:pBdr>
      <w:spacing w:before="500" w:after="300" w:line="240" w:lineRule="auto"/>
      <w:jc w:val="center"/>
    </w:pPr>
    <w:rPr>
      <w:caps/>
      <w:color w:val="143F6A" w:themeColor="accent2" w:themeShade="80"/>
      <w:spacing w:val="50"/>
      <w:sz w:val="44"/>
      <w:szCs w:val="44"/>
    </w:rPr>
  </w:style>
  <w:style w:type="character" w:customStyle="1" w:styleId="TitleChar">
    <w:name w:val="Title Char"/>
    <w:basedOn w:val="DefaultParagraphFont"/>
    <w:link w:val="Title"/>
    <w:uiPriority w:val="10"/>
    <w:rsid w:val="00A62823"/>
    <w:rPr>
      <w:caps/>
      <w:color w:val="143F6A" w:themeColor="accent2" w:themeShade="80"/>
      <w:spacing w:val="50"/>
      <w:sz w:val="44"/>
      <w:szCs w:val="44"/>
    </w:rPr>
  </w:style>
  <w:style w:type="paragraph" w:styleId="Subtitle">
    <w:name w:val="Subtitle"/>
    <w:basedOn w:val="Normal"/>
    <w:next w:val="Normal"/>
    <w:link w:val="SubtitleChar"/>
    <w:uiPriority w:val="11"/>
    <w:qFormat/>
    <w:rsid w:val="00A62823"/>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A62823"/>
    <w:rPr>
      <w:caps/>
      <w:spacing w:val="20"/>
      <w:sz w:val="18"/>
      <w:szCs w:val="18"/>
    </w:rPr>
  </w:style>
  <w:style w:type="character" w:styleId="Strong">
    <w:name w:val="Strong"/>
    <w:uiPriority w:val="22"/>
    <w:qFormat/>
    <w:rsid w:val="00A62823"/>
    <w:rPr>
      <w:b/>
      <w:bCs/>
      <w:color w:val="1E5E9F" w:themeColor="accent2" w:themeShade="BF"/>
      <w:spacing w:val="5"/>
    </w:rPr>
  </w:style>
  <w:style w:type="character" w:styleId="Emphasis">
    <w:name w:val="Emphasis"/>
    <w:uiPriority w:val="20"/>
    <w:qFormat/>
    <w:rsid w:val="00A62823"/>
    <w:rPr>
      <w:caps/>
      <w:spacing w:val="5"/>
      <w:sz w:val="20"/>
      <w:szCs w:val="20"/>
    </w:rPr>
  </w:style>
  <w:style w:type="paragraph" w:styleId="NoSpacing">
    <w:name w:val="No Spacing"/>
    <w:basedOn w:val="Normal"/>
    <w:link w:val="NoSpacingChar"/>
    <w:uiPriority w:val="1"/>
    <w:qFormat/>
    <w:rsid w:val="00A62823"/>
    <w:pPr>
      <w:spacing w:after="0" w:line="240" w:lineRule="auto"/>
    </w:pPr>
  </w:style>
  <w:style w:type="character" w:customStyle="1" w:styleId="NoSpacingChar">
    <w:name w:val="No Spacing Char"/>
    <w:basedOn w:val="DefaultParagraphFont"/>
    <w:link w:val="NoSpacing"/>
    <w:uiPriority w:val="1"/>
    <w:rsid w:val="00A62823"/>
  </w:style>
  <w:style w:type="paragraph" w:styleId="ListParagraph">
    <w:name w:val="List Paragraph"/>
    <w:basedOn w:val="Normal"/>
    <w:link w:val="ListParagraphChar"/>
    <w:uiPriority w:val="34"/>
    <w:qFormat/>
    <w:rsid w:val="00A62823"/>
    <w:pPr>
      <w:ind w:left="720"/>
      <w:contextualSpacing/>
    </w:pPr>
  </w:style>
  <w:style w:type="paragraph" w:styleId="Quote">
    <w:name w:val="Quote"/>
    <w:basedOn w:val="Normal"/>
    <w:next w:val="Normal"/>
    <w:link w:val="QuoteChar"/>
    <w:uiPriority w:val="29"/>
    <w:qFormat/>
    <w:rsid w:val="00A62823"/>
    <w:rPr>
      <w:i/>
      <w:iCs/>
    </w:rPr>
  </w:style>
  <w:style w:type="character" w:customStyle="1" w:styleId="QuoteChar">
    <w:name w:val="Quote Char"/>
    <w:basedOn w:val="DefaultParagraphFont"/>
    <w:link w:val="Quote"/>
    <w:uiPriority w:val="29"/>
    <w:rsid w:val="00A62823"/>
    <w:rPr>
      <w:i/>
      <w:iCs/>
    </w:rPr>
  </w:style>
  <w:style w:type="paragraph" w:styleId="IntenseQuote">
    <w:name w:val="Intense Quote"/>
    <w:basedOn w:val="Normal"/>
    <w:next w:val="Normal"/>
    <w:link w:val="IntenseQuoteChar"/>
    <w:uiPriority w:val="30"/>
    <w:qFormat/>
    <w:rsid w:val="00A62823"/>
    <w:pPr>
      <w:pBdr>
        <w:top w:val="dotted" w:sz="2" w:space="10" w:color="143F6A" w:themeColor="accent2" w:themeShade="80"/>
        <w:bottom w:val="dotted" w:sz="2" w:space="4" w:color="143F6A" w:themeColor="accent2" w:themeShade="80"/>
      </w:pBdr>
      <w:spacing w:before="160" w:line="300" w:lineRule="auto"/>
      <w:ind w:left="1440" w:right="1440"/>
    </w:pPr>
    <w:rPr>
      <w:caps/>
      <w:color w:val="143E69" w:themeColor="accent2" w:themeShade="7F"/>
      <w:spacing w:val="5"/>
      <w:sz w:val="20"/>
      <w:szCs w:val="20"/>
    </w:rPr>
  </w:style>
  <w:style w:type="character" w:customStyle="1" w:styleId="IntenseQuoteChar">
    <w:name w:val="Intense Quote Char"/>
    <w:basedOn w:val="DefaultParagraphFont"/>
    <w:link w:val="IntenseQuote"/>
    <w:uiPriority w:val="30"/>
    <w:rsid w:val="00A62823"/>
    <w:rPr>
      <w:caps/>
      <w:color w:val="143E69" w:themeColor="accent2" w:themeShade="7F"/>
      <w:spacing w:val="5"/>
      <w:sz w:val="20"/>
      <w:szCs w:val="20"/>
    </w:rPr>
  </w:style>
  <w:style w:type="character" w:styleId="SubtleEmphasis">
    <w:name w:val="Subtle Emphasis"/>
    <w:uiPriority w:val="19"/>
    <w:qFormat/>
    <w:rsid w:val="00A62823"/>
    <w:rPr>
      <w:i/>
      <w:iCs/>
    </w:rPr>
  </w:style>
  <w:style w:type="character" w:styleId="IntenseEmphasis">
    <w:name w:val="Intense Emphasis"/>
    <w:uiPriority w:val="21"/>
    <w:qFormat/>
    <w:rsid w:val="00A62823"/>
    <w:rPr>
      <w:i/>
      <w:iCs/>
      <w:caps/>
      <w:spacing w:val="10"/>
      <w:sz w:val="20"/>
      <w:szCs w:val="20"/>
    </w:rPr>
  </w:style>
  <w:style w:type="character" w:styleId="SubtleReference">
    <w:name w:val="Subtle Reference"/>
    <w:basedOn w:val="DefaultParagraphFont"/>
    <w:uiPriority w:val="31"/>
    <w:qFormat/>
    <w:rsid w:val="00A62823"/>
    <w:rPr>
      <w:rFonts w:asciiTheme="minorHAnsi" w:eastAsiaTheme="minorEastAsia" w:hAnsiTheme="minorHAnsi" w:cstheme="minorBidi"/>
      <w:i/>
      <w:iCs/>
      <w:color w:val="143E69" w:themeColor="accent2" w:themeShade="7F"/>
    </w:rPr>
  </w:style>
  <w:style w:type="character" w:styleId="IntenseReference">
    <w:name w:val="Intense Reference"/>
    <w:uiPriority w:val="32"/>
    <w:qFormat/>
    <w:rsid w:val="00A62823"/>
    <w:rPr>
      <w:rFonts w:asciiTheme="minorHAnsi" w:eastAsiaTheme="minorEastAsia" w:hAnsiTheme="minorHAnsi" w:cstheme="minorBidi"/>
      <w:b/>
      <w:bCs/>
      <w:i/>
      <w:iCs/>
      <w:color w:val="143E69" w:themeColor="accent2" w:themeShade="7F"/>
    </w:rPr>
  </w:style>
  <w:style w:type="character" w:styleId="BookTitle">
    <w:name w:val="Book Title"/>
    <w:uiPriority w:val="33"/>
    <w:qFormat/>
    <w:rsid w:val="00A62823"/>
    <w:rPr>
      <w:caps/>
      <w:color w:val="143E69" w:themeColor="accent2" w:themeShade="7F"/>
      <w:spacing w:val="5"/>
      <w:u w:color="143E69" w:themeColor="accent2" w:themeShade="7F"/>
    </w:rPr>
  </w:style>
  <w:style w:type="paragraph" w:styleId="TOCHeading">
    <w:name w:val="TOC Heading"/>
    <w:basedOn w:val="Heading1"/>
    <w:next w:val="Normal"/>
    <w:uiPriority w:val="39"/>
    <w:semiHidden/>
    <w:unhideWhenUsed/>
    <w:qFormat/>
    <w:rsid w:val="00A62823"/>
    <w:pPr>
      <w:outlineLvl w:val="9"/>
    </w:pPr>
    <w:rPr>
      <w:lang w:bidi="en-US"/>
    </w:rPr>
  </w:style>
  <w:style w:type="paragraph" w:styleId="TOC1">
    <w:name w:val="toc 1"/>
    <w:basedOn w:val="Normal"/>
    <w:next w:val="Normal"/>
    <w:autoRedefine/>
    <w:uiPriority w:val="39"/>
    <w:unhideWhenUsed/>
    <w:rsid w:val="007615F8"/>
    <w:pPr>
      <w:spacing w:after="100"/>
    </w:pPr>
  </w:style>
  <w:style w:type="paragraph" w:styleId="TOC2">
    <w:name w:val="toc 2"/>
    <w:basedOn w:val="Normal"/>
    <w:next w:val="Normal"/>
    <w:autoRedefine/>
    <w:uiPriority w:val="39"/>
    <w:unhideWhenUsed/>
    <w:rsid w:val="007615F8"/>
    <w:pPr>
      <w:spacing w:after="100"/>
      <w:ind w:left="220"/>
    </w:pPr>
  </w:style>
  <w:style w:type="character" w:styleId="Hyperlink">
    <w:name w:val="Hyperlink"/>
    <w:basedOn w:val="DefaultParagraphFont"/>
    <w:uiPriority w:val="99"/>
    <w:unhideWhenUsed/>
    <w:rsid w:val="007615F8"/>
    <w:rPr>
      <w:color w:val="9454C3" w:themeColor="hyperlink"/>
      <w:u w:val="single"/>
    </w:rPr>
  </w:style>
  <w:style w:type="paragraph" w:styleId="Header">
    <w:name w:val="header"/>
    <w:basedOn w:val="Normal"/>
    <w:link w:val="HeaderChar"/>
    <w:uiPriority w:val="99"/>
    <w:unhideWhenUsed/>
    <w:rsid w:val="007615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15F8"/>
  </w:style>
  <w:style w:type="paragraph" w:styleId="Footer">
    <w:name w:val="footer"/>
    <w:basedOn w:val="Normal"/>
    <w:link w:val="FooterChar"/>
    <w:uiPriority w:val="99"/>
    <w:unhideWhenUsed/>
    <w:rsid w:val="007615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15F8"/>
  </w:style>
  <w:style w:type="table" w:styleId="TableGrid">
    <w:name w:val="Table Grid"/>
    <w:basedOn w:val="TableNormal"/>
    <w:uiPriority w:val="59"/>
    <w:rsid w:val="007053AC"/>
    <w:pPr>
      <w:spacing w:after="0" w:line="240" w:lineRule="auto"/>
    </w:pPr>
    <w:rPr>
      <w:rFonts w:asciiTheme="minorHAnsi" w:eastAsiaTheme="minorEastAsia" w:hAnsiTheme="minorHAnsi" w:cstheme="minorBidi"/>
      <w:lang w:eastAsia="en-029"/>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E9186C"/>
    <w:pPr>
      <w:spacing w:after="0" w:line="240" w:lineRule="auto"/>
    </w:pPr>
    <w:rPr>
      <w:sz w:val="20"/>
      <w:szCs w:val="20"/>
    </w:rPr>
  </w:style>
  <w:style w:type="character" w:customStyle="1" w:styleId="FootnoteTextChar">
    <w:name w:val="Footnote Text Char"/>
    <w:basedOn w:val="DefaultParagraphFont"/>
    <w:link w:val="FootnoteText"/>
    <w:uiPriority w:val="99"/>
    <w:rsid w:val="00E9186C"/>
    <w:rPr>
      <w:sz w:val="20"/>
      <w:szCs w:val="20"/>
    </w:rPr>
  </w:style>
  <w:style w:type="character" w:styleId="FootnoteReference">
    <w:name w:val="footnote reference"/>
    <w:basedOn w:val="DefaultParagraphFont"/>
    <w:uiPriority w:val="99"/>
    <w:semiHidden/>
    <w:unhideWhenUsed/>
    <w:rsid w:val="00E9186C"/>
    <w:rPr>
      <w:vertAlign w:val="superscript"/>
    </w:rPr>
  </w:style>
  <w:style w:type="paragraph" w:styleId="NormalWeb">
    <w:name w:val="Normal (Web)"/>
    <w:basedOn w:val="Normal"/>
    <w:uiPriority w:val="99"/>
    <w:unhideWhenUsed/>
    <w:rsid w:val="00E871E2"/>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harAttribute1">
    <w:name w:val="CharAttribute1"/>
    <w:uiPriority w:val="99"/>
    <w:rsid w:val="00E331A3"/>
    <w:rPr>
      <w:rFonts w:ascii="Times New Roman" w:eastAsia="Times New Roman" w:cs="Times New Roman"/>
      <w:sz w:val="24"/>
      <w:szCs w:val="24"/>
    </w:rPr>
  </w:style>
  <w:style w:type="character" w:customStyle="1" w:styleId="apple-converted-space">
    <w:name w:val="apple-converted-space"/>
    <w:basedOn w:val="DefaultParagraphFont"/>
    <w:rsid w:val="007E3F15"/>
  </w:style>
  <w:style w:type="paragraph" w:customStyle="1" w:styleId="ParaAttribute0">
    <w:name w:val="ParaAttribute0"/>
    <w:uiPriority w:val="99"/>
    <w:rsid w:val="007E3F15"/>
    <w:pPr>
      <w:widowControl w:val="0"/>
      <w:wordWrap w:val="0"/>
      <w:spacing w:after="0" w:line="240" w:lineRule="auto"/>
    </w:pPr>
    <w:rPr>
      <w:rFonts w:ascii="Times New Roman" w:eastAsia="Batang" w:hAnsi="Times New Roman" w:cs="Times New Roman"/>
      <w:sz w:val="20"/>
      <w:szCs w:val="20"/>
      <w:lang w:eastAsia="en-029"/>
    </w:rPr>
  </w:style>
  <w:style w:type="character" w:styleId="CommentReference">
    <w:name w:val="annotation reference"/>
    <w:basedOn w:val="DefaultParagraphFont"/>
    <w:uiPriority w:val="99"/>
    <w:semiHidden/>
    <w:unhideWhenUsed/>
    <w:rsid w:val="00733262"/>
    <w:rPr>
      <w:sz w:val="16"/>
      <w:szCs w:val="16"/>
    </w:rPr>
  </w:style>
  <w:style w:type="paragraph" w:styleId="CommentText">
    <w:name w:val="annotation text"/>
    <w:basedOn w:val="Normal"/>
    <w:link w:val="CommentTextChar"/>
    <w:uiPriority w:val="99"/>
    <w:semiHidden/>
    <w:unhideWhenUsed/>
    <w:rsid w:val="00733262"/>
    <w:pPr>
      <w:spacing w:line="240" w:lineRule="auto"/>
    </w:pPr>
    <w:rPr>
      <w:rFonts w:asciiTheme="minorHAnsi" w:eastAsiaTheme="minorHAnsi" w:hAnsiTheme="minorHAnsi" w:cstheme="minorBidi"/>
      <w:sz w:val="20"/>
      <w:szCs w:val="20"/>
      <w:lang w:val="en-US"/>
    </w:rPr>
  </w:style>
  <w:style w:type="character" w:customStyle="1" w:styleId="CommentTextChar">
    <w:name w:val="Comment Text Char"/>
    <w:basedOn w:val="DefaultParagraphFont"/>
    <w:link w:val="CommentText"/>
    <w:uiPriority w:val="99"/>
    <w:semiHidden/>
    <w:rsid w:val="00733262"/>
    <w:rPr>
      <w:rFonts w:asciiTheme="minorHAnsi" w:eastAsiaTheme="minorHAnsi" w:hAnsiTheme="minorHAnsi" w:cstheme="minorBidi"/>
      <w:sz w:val="20"/>
      <w:szCs w:val="20"/>
      <w:lang w:val="en-US"/>
    </w:rPr>
  </w:style>
  <w:style w:type="character" w:customStyle="1" w:styleId="ListParagraphChar">
    <w:name w:val="List Paragraph Char"/>
    <w:link w:val="ListParagraph"/>
    <w:uiPriority w:val="34"/>
    <w:rsid w:val="00C9655B"/>
  </w:style>
  <w:style w:type="paragraph" w:customStyle="1" w:styleId="Default">
    <w:name w:val="Default"/>
    <w:rsid w:val="00543608"/>
    <w:pPr>
      <w:autoSpaceDE w:val="0"/>
      <w:autoSpaceDN w:val="0"/>
      <w:adjustRightInd w:val="0"/>
      <w:spacing w:after="0" w:line="240" w:lineRule="auto"/>
    </w:pPr>
    <w:rPr>
      <w:rFonts w:ascii="Calibri" w:eastAsiaTheme="minorEastAsia" w:hAnsi="Calibri" w:cs="Calibri"/>
      <w:color w:val="000000"/>
      <w:sz w:val="24"/>
      <w:szCs w:val="24"/>
      <w:lang w:val="en-US"/>
    </w:rPr>
  </w:style>
  <w:style w:type="paragraph" w:styleId="BodyText">
    <w:name w:val="Body Text"/>
    <w:aliases w:val="Body Text Char Char Char Char Char,Body Text Char Char Char Char,Body Text Char Char Char,Body Text Char Char,1body,BodText,bt,body text,Body Txt,heading3,3 indent,heading31,body text1,3 indent1,heading32,body text2,3 indent2,heading33,3 inde"/>
    <w:basedOn w:val="Normal"/>
    <w:link w:val="BodyTextChar"/>
    <w:rsid w:val="00543608"/>
    <w:pPr>
      <w:spacing w:after="120" w:line="240" w:lineRule="auto"/>
      <w:jc w:val="both"/>
    </w:pPr>
    <w:rPr>
      <w:rFonts w:ascii="Garamond" w:eastAsia="Times New Roman" w:hAnsi="Garamond" w:cs="Times New Roman"/>
      <w:sz w:val="24"/>
      <w:szCs w:val="24"/>
      <w:lang w:val="en-US" w:eastAsia="en-NZ"/>
    </w:rPr>
  </w:style>
  <w:style w:type="character" w:customStyle="1" w:styleId="BodyTextChar">
    <w:name w:val="Body Text Char"/>
    <w:aliases w:val="Body Text Char Char Char Char Char Char,Body Text Char Char Char Char Char1,Body Text Char Char Char Char1,Body Text Char Char Char1,1body Char,BodText Char,bt Char,body text Char,Body Txt Char,heading3 Char,3 indent Char,heading31 Char"/>
    <w:basedOn w:val="DefaultParagraphFont"/>
    <w:link w:val="BodyText"/>
    <w:rsid w:val="00543608"/>
    <w:rPr>
      <w:rFonts w:ascii="Garamond" w:eastAsia="Times New Roman" w:hAnsi="Garamond" w:cs="Times New Roman"/>
      <w:sz w:val="24"/>
      <w:szCs w:val="24"/>
      <w:lang w:val="en-US" w:eastAsia="en-NZ"/>
    </w:rPr>
  </w:style>
  <w:style w:type="table" w:styleId="LightGrid-Accent1">
    <w:name w:val="Light Grid Accent 1"/>
    <w:basedOn w:val="TableNormal"/>
    <w:uiPriority w:val="62"/>
    <w:rsid w:val="0063562C"/>
    <w:pPr>
      <w:spacing w:after="0" w:line="240" w:lineRule="auto"/>
    </w:pPr>
    <w:rPr>
      <w:rFonts w:asciiTheme="minorHAnsi" w:eastAsiaTheme="minorHAnsi" w:hAnsiTheme="minorHAnsi" w:cstheme="minorBidi"/>
      <w:lang w:val="en-US"/>
    </w:rPr>
    <w:tblPr>
      <w:tblStyleRowBandSize w:val="1"/>
      <w:tblStyleColBandSize w:val="1"/>
      <w:tblInd w:w="0" w:type="dxa"/>
      <w:tblBorders>
        <w:top w:val="single" w:sz="8" w:space="0" w:color="629DD1" w:themeColor="accent1"/>
        <w:left w:val="single" w:sz="8" w:space="0" w:color="629DD1" w:themeColor="accent1"/>
        <w:bottom w:val="single" w:sz="8" w:space="0" w:color="629DD1" w:themeColor="accent1"/>
        <w:right w:val="single" w:sz="8" w:space="0" w:color="629DD1" w:themeColor="accent1"/>
        <w:insideH w:val="single" w:sz="8" w:space="0" w:color="629DD1" w:themeColor="accent1"/>
        <w:insideV w:val="single" w:sz="8" w:space="0" w:color="629DD1"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18" w:space="0" w:color="629DD1" w:themeColor="accent1"/>
          <w:right w:val="single" w:sz="8" w:space="0" w:color="629DD1" w:themeColor="accent1"/>
          <w:insideH w:val="nil"/>
          <w:insideV w:val="single" w:sz="8" w:space="0" w:color="629DD1"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9DD1" w:themeColor="accent1"/>
          <w:left w:val="single" w:sz="8" w:space="0" w:color="629DD1" w:themeColor="accent1"/>
          <w:bottom w:val="single" w:sz="8" w:space="0" w:color="629DD1" w:themeColor="accent1"/>
          <w:right w:val="single" w:sz="8" w:space="0" w:color="629DD1" w:themeColor="accent1"/>
          <w:insideH w:val="nil"/>
          <w:insideV w:val="single" w:sz="8" w:space="0" w:color="629DD1"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tcPr>
    </w:tblStylePr>
    <w:tblStylePr w:type="band1Vert">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shd w:val="clear" w:color="auto" w:fill="D8E6F3" w:themeFill="accent1" w:themeFillTint="3F"/>
      </w:tcPr>
    </w:tblStylePr>
    <w:tblStylePr w:type="band1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shd w:val="clear" w:color="auto" w:fill="D8E6F3" w:themeFill="accent1" w:themeFillTint="3F"/>
      </w:tcPr>
    </w:tblStylePr>
    <w:tblStylePr w:type="band2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tcPr>
    </w:tblStylePr>
  </w:style>
  <w:style w:type="paragraph" w:styleId="CommentSubject">
    <w:name w:val="annotation subject"/>
    <w:basedOn w:val="CommentText"/>
    <w:next w:val="CommentText"/>
    <w:link w:val="CommentSubjectChar"/>
    <w:uiPriority w:val="99"/>
    <w:semiHidden/>
    <w:unhideWhenUsed/>
    <w:rsid w:val="001F447D"/>
    <w:rPr>
      <w:rFonts w:asciiTheme="majorHAnsi" w:eastAsiaTheme="majorEastAsia" w:hAnsiTheme="majorHAnsi" w:cstheme="majorBidi"/>
      <w:b/>
      <w:bCs/>
      <w:lang w:val="en-029"/>
    </w:rPr>
  </w:style>
  <w:style w:type="character" w:customStyle="1" w:styleId="CommentSubjectChar">
    <w:name w:val="Comment Subject Char"/>
    <w:basedOn w:val="CommentTextChar"/>
    <w:link w:val="CommentSubject"/>
    <w:uiPriority w:val="99"/>
    <w:semiHidden/>
    <w:rsid w:val="001F447D"/>
    <w:rPr>
      <w:rFonts w:asciiTheme="minorHAnsi" w:eastAsiaTheme="minorHAnsi" w:hAnsiTheme="minorHAnsi" w:cstheme="minorBidi"/>
      <w:b/>
      <w:bCs/>
      <w:sz w:val="20"/>
      <w:szCs w:val="20"/>
      <w:lang w:val="en-US"/>
    </w:rPr>
  </w:style>
  <w:style w:type="paragraph" w:styleId="Revision">
    <w:name w:val="Revision"/>
    <w:hidden/>
    <w:uiPriority w:val="99"/>
    <w:semiHidden/>
    <w:rsid w:val="001F447D"/>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en-029"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2823"/>
  </w:style>
  <w:style w:type="paragraph" w:styleId="Heading1">
    <w:name w:val="heading 1"/>
    <w:basedOn w:val="Normal"/>
    <w:next w:val="Normal"/>
    <w:link w:val="Heading1Char"/>
    <w:uiPriority w:val="9"/>
    <w:qFormat/>
    <w:rsid w:val="00A62823"/>
    <w:pPr>
      <w:pBdr>
        <w:bottom w:val="thinThickSmallGap" w:sz="12" w:space="1" w:color="1E5E9F" w:themeColor="accent2" w:themeShade="BF"/>
      </w:pBdr>
      <w:spacing w:before="400"/>
      <w:jc w:val="center"/>
      <w:outlineLvl w:val="0"/>
    </w:pPr>
    <w:rPr>
      <w:caps/>
      <w:color w:val="143F6A" w:themeColor="accent2" w:themeShade="80"/>
      <w:spacing w:val="20"/>
      <w:sz w:val="28"/>
      <w:szCs w:val="28"/>
    </w:rPr>
  </w:style>
  <w:style w:type="paragraph" w:styleId="Heading2">
    <w:name w:val="heading 2"/>
    <w:basedOn w:val="Normal"/>
    <w:next w:val="Normal"/>
    <w:link w:val="Heading2Char"/>
    <w:uiPriority w:val="9"/>
    <w:unhideWhenUsed/>
    <w:qFormat/>
    <w:rsid w:val="00A62823"/>
    <w:pPr>
      <w:pBdr>
        <w:bottom w:val="single" w:sz="4" w:space="1" w:color="143E69" w:themeColor="accent2" w:themeShade="7F"/>
      </w:pBdr>
      <w:spacing w:before="400"/>
      <w:jc w:val="center"/>
      <w:outlineLvl w:val="1"/>
    </w:pPr>
    <w:rPr>
      <w:caps/>
      <w:color w:val="143F6A" w:themeColor="accent2" w:themeShade="80"/>
      <w:spacing w:val="15"/>
      <w:sz w:val="24"/>
      <w:szCs w:val="24"/>
    </w:rPr>
  </w:style>
  <w:style w:type="paragraph" w:styleId="Heading3">
    <w:name w:val="heading 3"/>
    <w:basedOn w:val="Normal"/>
    <w:next w:val="Normal"/>
    <w:link w:val="Heading3Char"/>
    <w:uiPriority w:val="9"/>
    <w:unhideWhenUsed/>
    <w:qFormat/>
    <w:rsid w:val="00A62823"/>
    <w:pPr>
      <w:pBdr>
        <w:top w:val="dotted" w:sz="4" w:space="1" w:color="143E69" w:themeColor="accent2" w:themeShade="7F"/>
        <w:bottom w:val="dotted" w:sz="4" w:space="1" w:color="143E69" w:themeColor="accent2" w:themeShade="7F"/>
      </w:pBdr>
      <w:spacing w:before="300"/>
      <w:jc w:val="center"/>
      <w:outlineLvl w:val="2"/>
    </w:pPr>
    <w:rPr>
      <w:caps/>
      <w:color w:val="143E69" w:themeColor="accent2" w:themeShade="7F"/>
      <w:sz w:val="24"/>
      <w:szCs w:val="24"/>
    </w:rPr>
  </w:style>
  <w:style w:type="paragraph" w:styleId="Heading4">
    <w:name w:val="heading 4"/>
    <w:basedOn w:val="Normal"/>
    <w:next w:val="Normal"/>
    <w:link w:val="Heading4Char"/>
    <w:uiPriority w:val="9"/>
    <w:unhideWhenUsed/>
    <w:qFormat/>
    <w:rsid w:val="00A62823"/>
    <w:pPr>
      <w:pBdr>
        <w:bottom w:val="dotted" w:sz="4" w:space="1" w:color="1E5E9F" w:themeColor="accent2" w:themeShade="BF"/>
      </w:pBdr>
      <w:spacing w:after="120"/>
      <w:jc w:val="center"/>
      <w:outlineLvl w:val="3"/>
    </w:pPr>
    <w:rPr>
      <w:caps/>
      <w:color w:val="143E69" w:themeColor="accent2" w:themeShade="7F"/>
      <w:spacing w:val="10"/>
    </w:rPr>
  </w:style>
  <w:style w:type="paragraph" w:styleId="Heading5">
    <w:name w:val="heading 5"/>
    <w:basedOn w:val="Normal"/>
    <w:next w:val="Normal"/>
    <w:link w:val="Heading5Char"/>
    <w:uiPriority w:val="9"/>
    <w:semiHidden/>
    <w:unhideWhenUsed/>
    <w:qFormat/>
    <w:rsid w:val="00A62823"/>
    <w:pPr>
      <w:spacing w:before="320" w:after="120"/>
      <w:jc w:val="center"/>
      <w:outlineLvl w:val="4"/>
    </w:pPr>
    <w:rPr>
      <w:caps/>
      <w:color w:val="143E69" w:themeColor="accent2" w:themeShade="7F"/>
      <w:spacing w:val="10"/>
    </w:rPr>
  </w:style>
  <w:style w:type="paragraph" w:styleId="Heading6">
    <w:name w:val="heading 6"/>
    <w:basedOn w:val="Normal"/>
    <w:next w:val="Normal"/>
    <w:link w:val="Heading6Char"/>
    <w:uiPriority w:val="9"/>
    <w:semiHidden/>
    <w:unhideWhenUsed/>
    <w:qFormat/>
    <w:rsid w:val="00A62823"/>
    <w:pPr>
      <w:spacing w:after="120"/>
      <w:jc w:val="center"/>
      <w:outlineLvl w:val="5"/>
    </w:pPr>
    <w:rPr>
      <w:caps/>
      <w:color w:val="1E5E9F" w:themeColor="accent2" w:themeShade="BF"/>
      <w:spacing w:val="10"/>
    </w:rPr>
  </w:style>
  <w:style w:type="paragraph" w:styleId="Heading7">
    <w:name w:val="heading 7"/>
    <w:basedOn w:val="Normal"/>
    <w:next w:val="Normal"/>
    <w:link w:val="Heading7Char"/>
    <w:uiPriority w:val="9"/>
    <w:semiHidden/>
    <w:unhideWhenUsed/>
    <w:qFormat/>
    <w:rsid w:val="00A62823"/>
    <w:pPr>
      <w:spacing w:after="120"/>
      <w:jc w:val="center"/>
      <w:outlineLvl w:val="6"/>
    </w:pPr>
    <w:rPr>
      <w:i/>
      <w:iCs/>
      <w:caps/>
      <w:color w:val="1E5E9F" w:themeColor="accent2" w:themeShade="BF"/>
      <w:spacing w:val="10"/>
    </w:rPr>
  </w:style>
  <w:style w:type="paragraph" w:styleId="Heading8">
    <w:name w:val="heading 8"/>
    <w:basedOn w:val="Normal"/>
    <w:next w:val="Normal"/>
    <w:link w:val="Heading8Char"/>
    <w:uiPriority w:val="9"/>
    <w:semiHidden/>
    <w:unhideWhenUsed/>
    <w:qFormat/>
    <w:rsid w:val="00A62823"/>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A62823"/>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A53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5390"/>
    <w:rPr>
      <w:rFonts w:ascii="Tahoma" w:hAnsi="Tahoma" w:cs="Tahoma"/>
      <w:sz w:val="16"/>
      <w:szCs w:val="16"/>
    </w:rPr>
  </w:style>
  <w:style w:type="character" w:customStyle="1" w:styleId="Heading1Char">
    <w:name w:val="Heading 1 Char"/>
    <w:basedOn w:val="DefaultParagraphFont"/>
    <w:link w:val="Heading1"/>
    <w:uiPriority w:val="9"/>
    <w:rsid w:val="00A62823"/>
    <w:rPr>
      <w:caps/>
      <w:color w:val="143F6A" w:themeColor="accent2" w:themeShade="80"/>
      <w:spacing w:val="20"/>
      <w:sz w:val="28"/>
      <w:szCs w:val="28"/>
    </w:rPr>
  </w:style>
  <w:style w:type="character" w:customStyle="1" w:styleId="Heading2Char">
    <w:name w:val="Heading 2 Char"/>
    <w:basedOn w:val="DefaultParagraphFont"/>
    <w:link w:val="Heading2"/>
    <w:uiPriority w:val="9"/>
    <w:rsid w:val="00A62823"/>
    <w:rPr>
      <w:caps/>
      <w:color w:val="143F6A" w:themeColor="accent2" w:themeShade="80"/>
      <w:spacing w:val="15"/>
      <w:sz w:val="24"/>
      <w:szCs w:val="24"/>
    </w:rPr>
  </w:style>
  <w:style w:type="character" w:customStyle="1" w:styleId="Heading3Char">
    <w:name w:val="Heading 3 Char"/>
    <w:basedOn w:val="DefaultParagraphFont"/>
    <w:link w:val="Heading3"/>
    <w:uiPriority w:val="9"/>
    <w:rsid w:val="00A62823"/>
    <w:rPr>
      <w:caps/>
      <w:color w:val="143E69" w:themeColor="accent2" w:themeShade="7F"/>
      <w:sz w:val="24"/>
      <w:szCs w:val="24"/>
    </w:rPr>
  </w:style>
  <w:style w:type="character" w:customStyle="1" w:styleId="Heading4Char">
    <w:name w:val="Heading 4 Char"/>
    <w:basedOn w:val="DefaultParagraphFont"/>
    <w:link w:val="Heading4"/>
    <w:uiPriority w:val="9"/>
    <w:rsid w:val="00A62823"/>
    <w:rPr>
      <w:caps/>
      <w:color w:val="143E69" w:themeColor="accent2" w:themeShade="7F"/>
      <w:spacing w:val="10"/>
    </w:rPr>
  </w:style>
  <w:style w:type="character" w:customStyle="1" w:styleId="Heading5Char">
    <w:name w:val="Heading 5 Char"/>
    <w:basedOn w:val="DefaultParagraphFont"/>
    <w:link w:val="Heading5"/>
    <w:uiPriority w:val="9"/>
    <w:semiHidden/>
    <w:rsid w:val="00A62823"/>
    <w:rPr>
      <w:caps/>
      <w:color w:val="143E69" w:themeColor="accent2" w:themeShade="7F"/>
      <w:spacing w:val="10"/>
    </w:rPr>
  </w:style>
  <w:style w:type="character" w:customStyle="1" w:styleId="Heading6Char">
    <w:name w:val="Heading 6 Char"/>
    <w:basedOn w:val="DefaultParagraphFont"/>
    <w:link w:val="Heading6"/>
    <w:uiPriority w:val="9"/>
    <w:semiHidden/>
    <w:rsid w:val="00A62823"/>
    <w:rPr>
      <w:caps/>
      <w:color w:val="1E5E9F" w:themeColor="accent2" w:themeShade="BF"/>
      <w:spacing w:val="10"/>
    </w:rPr>
  </w:style>
  <w:style w:type="character" w:customStyle="1" w:styleId="Heading7Char">
    <w:name w:val="Heading 7 Char"/>
    <w:basedOn w:val="DefaultParagraphFont"/>
    <w:link w:val="Heading7"/>
    <w:uiPriority w:val="9"/>
    <w:semiHidden/>
    <w:rsid w:val="00A62823"/>
    <w:rPr>
      <w:i/>
      <w:iCs/>
      <w:caps/>
      <w:color w:val="1E5E9F" w:themeColor="accent2" w:themeShade="BF"/>
      <w:spacing w:val="10"/>
    </w:rPr>
  </w:style>
  <w:style w:type="character" w:customStyle="1" w:styleId="Heading8Char">
    <w:name w:val="Heading 8 Char"/>
    <w:basedOn w:val="DefaultParagraphFont"/>
    <w:link w:val="Heading8"/>
    <w:uiPriority w:val="9"/>
    <w:semiHidden/>
    <w:rsid w:val="00A62823"/>
    <w:rPr>
      <w:caps/>
      <w:spacing w:val="10"/>
      <w:sz w:val="20"/>
      <w:szCs w:val="20"/>
    </w:rPr>
  </w:style>
  <w:style w:type="character" w:customStyle="1" w:styleId="Heading9Char">
    <w:name w:val="Heading 9 Char"/>
    <w:basedOn w:val="DefaultParagraphFont"/>
    <w:link w:val="Heading9"/>
    <w:uiPriority w:val="9"/>
    <w:semiHidden/>
    <w:rsid w:val="00A62823"/>
    <w:rPr>
      <w:i/>
      <w:iCs/>
      <w:caps/>
      <w:spacing w:val="10"/>
      <w:sz w:val="20"/>
      <w:szCs w:val="20"/>
    </w:rPr>
  </w:style>
  <w:style w:type="paragraph" w:styleId="Caption">
    <w:name w:val="caption"/>
    <w:basedOn w:val="Normal"/>
    <w:next w:val="Normal"/>
    <w:unhideWhenUsed/>
    <w:qFormat/>
    <w:rsid w:val="00A62823"/>
    <w:rPr>
      <w:caps/>
      <w:spacing w:val="10"/>
      <w:sz w:val="18"/>
      <w:szCs w:val="18"/>
    </w:rPr>
  </w:style>
  <w:style w:type="paragraph" w:styleId="Title">
    <w:name w:val="Title"/>
    <w:basedOn w:val="Normal"/>
    <w:next w:val="Normal"/>
    <w:link w:val="TitleChar"/>
    <w:uiPriority w:val="10"/>
    <w:qFormat/>
    <w:rsid w:val="00A62823"/>
    <w:pPr>
      <w:pBdr>
        <w:top w:val="dotted" w:sz="2" w:space="1" w:color="143F6A" w:themeColor="accent2" w:themeShade="80"/>
        <w:bottom w:val="dotted" w:sz="2" w:space="6" w:color="143F6A" w:themeColor="accent2" w:themeShade="80"/>
      </w:pBdr>
      <w:spacing w:before="500" w:after="300" w:line="240" w:lineRule="auto"/>
      <w:jc w:val="center"/>
    </w:pPr>
    <w:rPr>
      <w:caps/>
      <w:color w:val="143F6A" w:themeColor="accent2" w:themeShade="80"/>
      <w:spacing w:val="50"/>
      <w:sz w:val="44"/>
      <w:szCs w:val="44"/>
    </w:rPr>
  </w:style>
  <w:style w:type="character" w:customStyle="1" w:styleId="TitleChar">
    <w:name w:val="Title Char"/>
    <w:basedOn w:val="DefaultParagraphFont"/>
    <w:link w:val="Title"/>
    <w:uiPriority w:val="10"/>
    <w:rsid w:val="00A62823"/>
    <w:rPr>
      <w:caps/>
      <w:color w:val="143F6A" w:themeColor="accent2" w:themeShade="80"/>
      <w:spacing w:val="50"/>
      <w:sz w:val="44"/>
      <w:szCs w:val="44"/>
    </w:rPr>
  </w:style>
  <w:style w:type="paragraph" w:styleId="Subtitle">
    <w:name w:val="Subtitle"/>
    <w:basedOn w:val="Normal"/>
    <w:next w:val="Normal"/>
    <w:link w:val="SubtitleChar"/>
    <w:uiPriority w:val="11"/>
    <w:qFormat/>
    <w:rsid w:val="00A62823"/>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A62823"/>
    <w:rPr>
      <w:caps/>
      <w:spacing w:val="20"/>
      <w:sz w:val="18"/>
      <w:szCs w:val="18"/>
    </w:rPr>
  </w:style>
  <w:style w:type="character" w:styleId="Strong">
    <w:name w:val="Strong"/>
    <w:uiPriority w:val="22"/>
    <w:qFormat/>
    <w:rsid w:val="00A62823"/>
    <w:rPr>
      <w:b/>
      <w:bCs/>
      <w:color w:val="1E5E9F" w:themeColor="accent2" w:themeShade="BF"/>
      <w:spacing w:val="5"/>
    </w:rPr>
  </w:style>
  <w:style w:type="character" w:styleId="Emphasis">
    <w:name w:val="Emphasis"/>
    <w:uiPriority w:val="20"/>
    <w:qFormat/>
    <w:rsid w:val="00A62823"/>
    <w:rPr>
      <w:caps/>
      <w:spacing w:val="5"/>
      <w:sz w:val="20"/>
      <w:szCs w:val="20"/>
    </w:rPr>
  </w:style>
  <w:style w:type="paragraph" w:styleId="NoSpacing">
    <w:name w:val="No Spacing"/>
    <w:basedOn w:val="Normal"/>
    <w:link w:val="NoSpacingChar"/>
    <w:uiPriority w:val="1"/>
    <w:qFormat/>
    <w:rsid w:val="00A62823"/>
    <w:pPr>
      <w:spacing w:after="0" w:line="240" w:lineRule="auto"/>
    </w:pPr>
  </w:style>
  <w:style w:type="character" w:customStyle="1" w:styleId="NoSpacingChar">
    <w:name w:val="No Spacing Char"/>
    <w:basedOn w:val="DefaultParagraphFont"/>
    <w:link w:val="NoSpacing"/>
    <w:uiPriority w:val="1"/>
    <w:rsid w:val="00A62823"/>
  </w:style>
  <w:style w:type="paragraph" w:styleId="ListParagraph">
    <w:name w:val="List Paragraph"/>
    <w:basedOn w:val="Normal"/>
    <w:link w:val="ListParagraphChar"/>
    <w:uiPriority w:val="34"/>
    <w:qFormat/>
    <w:rsid w:val="00A62823"/>
    <w:pPr>
      <w:ind w:left="720"/>
      <w:contextualSpacing/>
    </w:pPr>
  </w:style>
  <w:style w:type="paragraph" w:styleId="Quote">
    <w:name w:val="Quote"/>
    <w:basedOn w:val="Normal"/>
    <w:next w:val="Normal"/>
    <w:link w:val="QuoteChar"/>
    <w:uiPriority w:val="29"/>
    <w:qFormat/>
    <w:rsid w:val="00A62823"/>
    <w:rPr>
      <w:i/>
      <w:iCs/>
    </w:rPr>
  </w:style>
  <w:style w:type="character" w:customStyle="1" w:styleId="QuoteChar">
    <w:name w:val="Quote Char"/>
    <w:basedOn w:val="DefaultParagraphFont"/>
    <w:link w:val="Quote"/>
    <w:uiPriority w:val="29"/>
    <w:rsid w:val="00A62823"/>
    <w:rPr>
      <w:i/>
      <w:iCs/>
    </w:rPr>
  </w:style>
  <w:style w:type="paragraph" w:styleId="IntenseQuote">
    <w:name w:val="Intense Quote"/>
    <w:basedOn w:val="Normal"/>
    <w:next w:val="Normal"/>
    <w:link w:val="IntenseQuoteChar"/>
    <w:uiPriority w:val="30"/>
    <w:qFormat/>
    <w:rsid w:val="00A62823"/>
    <w:pPr>
      <w:pBdr>
        <w:top w:val="dotted" w:sz="2" w:space="10" w:color="143F6A" w:themeColor="accent2" w:themeShade="80"/>
        <w:bottom w:val="dotted" w:sz="2" w:space="4" w:color="143F6A" w:themeColor="accent2" w:themeShade="80"/>
      </w:pBdr>
      <w:spacing w:before="160" w:line="300" w:lineRule="auto"/>
      <w:ind w:left="1440" w:right="1440"/>
    </w:pPr>
    <w:rPr>
      <w:caps/>
      <w:color w:val="143E69" w:themeColor="accent2" w:themeShade="7F"/>
      <w:spacing w:val="5"/>
      <w:sz w:val="20"/>
      <w:szCs w:val="20"/>
    </w:rPr>
  </w:style>
  <w:style w:type="character" w:customStyle="1" w:styleId="IntenseQuoteChar">
    <w:name w:val="Intense Quote Char"/>
    <w:basedOn w:val="DefaultParagraphFont"/>
    <w:link w:val="IntenseQuote"/>
    <w:uiPriority w:val="30"/>
    <w:rsid w:val="00A62823"/>
    <w:rPr>
      <w:caps/>
      <w:color w:val="143E69" w:themeColor="accent2" w:themeShade="7F"/>
      <w:spacing w:val="5"/>
      <w:sz w:val="20"/>
      <w:szCs w:val="20"/>
    </w:rPr>
  </w:style>
  <w:style w:type="character" w:styleId="SubtleEmphasis">
    <w:name w:val="Subtle Emphasis"/>
    <w:uiPriority w:val="19"/>
    <w:qFormat/>
    <w:rsid w:val="00A62823"/>
    <w:rPr>
      <w:i/>
      <w:iCs/>
    </w:rPr>
  </w:style>
  <w:style w:type="character" w:styleId="IntenseEmphasis">
    <w:name w:val="Intense Emphasis"/>
    <w:uiPriority w:val="21"/>
    <w:qFormat/>
    <w:rsid w:val="00A62823"/>
    <w:rPr>
      <w:i/>
      <w:iCs/>
      <w:caps/>
      <w:spacing w:val="10"/>
      <w:sz w:val="20"/>
      <w:szCs w:val="20"/>
    </w:rPr>
  </w:style>
  <w:style w:type="character" w:styleId="SubtleReference">
    <w:name w:val="Subtle Reference"/>
    <w:basedOn w:val="DefaultParagraphFont"/>
    <w:uiPriority w:val="31"/>
    <w:qFormat/>
    <w:rsid w:val="00A62823"/>
    <w:rPr>
      <w:rFonts w:asciiTheme="minorHAnsi" w:eastAsiaTheme="minorEastAsia" w:hAnsiTheme="minorHAnsi" w:cstheme="minorBidi"/>
      <w:i/>
      <w:iCs/>
      <w:color w:val="143E69" w:themeColor="accent2" w:themeShade="7F"/>
    </w:rPr>
  </w:style>
  <w:style w:type="character" w:styleId="IntenseReference">
    <w:name w:val="Intense Reference"/>
    <w:uiPriority w:val="32"/>
    <w:qFormat/>
    <w:rsid w:val="00A62823"/>
    <w:rPr>
      <w:rFonts w:asciiTheme="minorHAnsi" w:eastAsiaTheme="minorEastAsia" w:hAnsiTheme="minorHAnsi" w:cstheme="minorBidi"/>
      <w:b/>
      <w:bCs/>
      <w:i/>
      <w:iCs/>
      <w:color w:val="143E69" w:themeColor="accent2" w:themeShade="7F"/>
    </w:rPr>
  </w:style>
  <w:style w:type="character" w:styleId="BookTitle">
    <w:name w:val="Book Title"/>
    <w:uiPriority w:val="33"/>
    <w:qFormat/>
    <w:rsid w:val="00A62823"/>
    <w:rPr>
      <w:caps/>
      <w:color w:val="143E69" w:themeColor="accent2" w:themeShade="7F"/>
      <w:spacing w:val="5"/>
      <w:u w:color="143E69" w:themeColor="accent2" w:themeShade="7F"/>
    </w:rPr>
  </w:style>
  <w:style w:type="paragraph" w:styleId="TOCHeading">
    <w:name w:val="TOC Heading"/>
    <w:basedOn w:val="Heading1"/>
    <w:next w:val="Normal"/>
    <w:uiPriority w:val="39"/>
    <w:semiHidden/>
    <w:unhideWhenUsed/>
    <w:qFormat/>
    <w:rsid w:val="00A62823"/>
    <w:pPr>
      <w:outlineLvl w:val="9"/>
    </w:pPr>
    <w:rPr>
      <w:lang w:bidi="en-US"/>
    </w:rPr>
  </w:style>
  <w:style w:type="paragraph" w:styleId="TOC1">
    <w:name w:val="toc 1"/>
    <w:basedOn w:val="Normal"/>
    <w:next w:val="Normal"/>
    <w:autoRedefine/>
    <w:uiPriority w:val="39"/>
    <w:unhideWhenUsed/>
    <w:rsid w:val="007615F8"/>
    <w:pPr>
      <w:spacing w:after="100"/>
    </w:pPr>
  </w:style>
  <w:style w:type="paragraph" w:styleId="TOC2">
    <w:name w:val="toc 2"/>
    <w:basedOn w:val="Normal"/>
    <w:next w:val="Normal"/>
    <w:autoRedefine/>
    <w:uiPriority w:val="39"/>
    <w:unhideWhenUsed/>
    <w:rsid w:val="007615F8"/>
    <w:pPr>
      <w:spacing w:after="100"/>
      <w:ind w:left="220"/>
    </w:pPr>
  </w:style>
  <w:style w:type="character" w:styleId="Hyperlink">
    <w:name w:val="Hyperlink"/>
    <w:basedOn w:val="DefaultParagraphFont"/>
    <w:uiPriority w:val="99"/>
    <w:unhideWhenUsed/>
    <w:rsid w:val="007615F8"/>
    <w:rPr>
      <w:color w:val="9454C3" w:themeColor="hyperlink"/>
      <w:u w:val="single"/>
    </w:rPr>
  </w:style>
  <w:style w:type="paragraph" w:styleId="Header">
    <w:name w:val="header"/>
    <w:basedOn w:val="Normal"/>
    <w:link w:val="HeaderChar"/>
    <w:uiPriority w:val="99"/>
    <w:unhideWhenUsed/>
    <w:rsid w:val="007615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15F8"/>
  </w:style>
  <w:style w:type="paragraph" w:styleId="Footer">
    <w:name w:val="footer"/>
    <w:basedOn w:val="Normal"/>
    <w:link w:val="FooterChar"/>
    <w:uiPriority w:val="99"/>
    <w:unhideWhenUsed/>
    <w:rsid w:val="007615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15F8"/>
  </w:style>
  <w:style w:type="table" w:styleId="TableGrid">
    <w:name w:val="Table Grid"/>
    <w:basedOn w:val="TableNormal"/>
    <w:uiPriority w:val="59"/>
    <w:rsid w:val="007053AC"/>
    <w:pPr>
      <w:spacing w:after="0" w:line="240" w:lineRule="auto"/>
    </w:pPr>
    <w:rPr>
      <w:rFonts w:asciiTheme="minorHAnsi" w:eastAsiaTheme="minorEastAsia" w:hAnsiTheme="minorHAnsi" w:cstheme="minorBidi"/>
      <w:lang w:eastAsia="en-029"/>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E9186C"/>
    <w:pPr>
      <w:spacing w:after="0" w:line="240" w:lineRule="auto"/>
    </w:pPr>
    <w:rPr>
      <w:sz w:val="20"/>
      <w:szCs w:val="20"/>
    </w:rPr>
  </w:style>
  <w:style w:type="character" w:customStyle="1" w:styleId="FootnoteTextChar">
    <w:name w:val="Footnote Text Char"/>
    <w:basedOn w:val="DefaultParagraphFont"/>
    <w:link w:val="FootnoteText"/>
    <w:uiPriority w:val="99"/>
    <w:rsid w:val="00E9186C"/>
    <w:rPr>
      <w:sz w:val="20"/>
      <w:szCs w:val="20"/>
    </w:rPr>
  </w:style>
  <w:style w:type="character" w:styleId="FootnoteReference">
    <w:name w:val="footnote reference"/>
    <w:basedOn w:val="DefaultParagraphFont"/>
    <w:uiPriority w:val="99"/>
    <w:semiHidden/>
    <w:unhideWhenUsed/>
    <w:rsid w:val="00E9186C"/>
    <w:rPr>
      <w:vertAlign w:val="superscript"/>
    </w:rPr>
  </w:style>
  <w:style w:type="paragraph" w:styleId="NormalWeb">
    <w:name w:val="Normal (Web)"/>
    <w:basedOn w:val="Normal"/>
    <w:uiPriority w:val="99"/>
    <w:unhideWhenUsed/>
    <w:rsid w:val="00E871E2"/>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harAttribute1">
    <w:name w:val="CharAttribute1"/>
    <w:uiPriority w:val="99"/>
    <w:rsid w:val="00E331A3"/>
    <w:rPr>
      <w:rFonts w:ascii="Times New Roman" w:eastAsia="Times New Roman" w:cs="Times New Roman"/>
      <w:sz w:val="24"/>
      <w:szCs w:val="24"/>
    </w:rPr>
  </w:style>
  <w:style w:type="character" w:customStyle="1" w:styleId="apple-converted-space">
    <w:name w:val="apple-converted-space"/>
    <w:basedOn w:val="DefaultParagraphFont"/>
    <w:rsid w:val="007E3F15"/>
  </w:style>
  <w:style w:type="paragraph" w:customStyle="1" w:styleId="ParaAttribute0">
    <w:name w:val="ParaAttribute0"/>
    <w:uiPriority w:val="99"/>
    <w:rsid w:val="007E3F15"/>
    <w:pPr>
      <w:widowControl w:val="0"/>
      <w:wordWrap w:val="0"/>
      <w:spacing w:after="0" w:line="240" w:lineRule="auto"/>
    </w:pPr>
    <w:rPr>
      <w:rFonts w:ascii="Times New Roman" w:eastAsia="Batang" w:hAnsi="Times New Roman" w:cs="Times New Roman"/>
      <w:sz w:val="20"/>
      <w:szCs w:val="20"/>
      <w:lang w:eastAsia="en-029"/>
    </w:rPr>
  </w:style>
  <w:style w:type="character" w:styleId="CommentReference">
    <w:name w:val="annotation reference"/>
    <w:basedOn w:val="DefaultParagraphFont"/>
    <w:uiPriority w:val="99"/>
    <w:semiHidden/>
    <w:unhideWhenUsed/>
    <w:rsid w:val="00733262"/>
    <w:rPr>
      <w:sz w:val="16"/>
      <w:szCs w:val="16"/>
    </w:rPr>
  </w:style>
  <w:style w:type="paragraph" w:styleId="CommentText">
    <w:name w:val="annotation text"/>
    <w:basedOn w:val="Normal"/>
    <w:link w:val="CommentTextChar"/>
    <w:uiPriority w:val="99"/>
    <w:semiHidden/>
    <w:unhideWhenUsed/>
    <w:rsid w:val="00733262"/>
    <w:pPr>
      <w:spacing w:line="240" w:lineRule="auto"/>
    </w:pPr>
    <w:rPr>
      <w:rFonts w:asciiTheme="minorHAnsi" w:eastAsiaTheme="minorHAnsi" w:hAnsiTheme="minorHAnsi" w:cstheme="minorBidi"/>
      <w:sz w:val="20"/>
      <w:szCs w:val="20"/>
      <w:lang w:val="en-US"/>
    </w:rPr>
  </w:style>
  <w:style w:type="character" w:customStyle="1" w:styleId="CommentTextChar">
    <w:name w:val="Comment Text Char"/>
    <w:basedOn w:val="DefaultParagraphFont"/>
    <w:link w:val="CommentText"/>
    <w:uiPriority w:val="99"/>
    <w:semiHidden/>
    <w:rsid w:val="00733262"/>
    <w:rPr>
      <w:rFonts w:asciiTheme="minorHAnsi" w:eastAsiaTheme="minorHAnsi" w:hAnsiTheme="minorHAnsi" w:cstheme="minorBidi"/>
      <w:sz w:val="20"/>
      <w:szCs w:val="20"/>
      <w:lang w:val="en-US"/>
    </w:rPr>
  </w:style>
  <w:style w:type="character" w:customStyle="1" w:styleId="ListParagraphChar">
    <w:name w:val="List Paragraph Char"/>
    <w:link w:val="ListParagraph"/>
    <w:uiPriority w:val="34"/>
    <w:rsid w:val="00C9655B"/>
  </w:style>
  <w:style w:type="paragraph" w:customStyle="1" w:styleId="Default">
    <w:name w:val="Default"/>
    <w:rsid w:val="00543608"/>
    <w:pPr>
      <w:autoSpaceDE w:val="0"/>
      <w:autoSpaceDN w:val="0"/>
      <w:adjustRightInd w:val="0"/>
      <w:spacing w:after="0" w:line="240" w:lineRule="auto"/>
    </w:pPr>
    <w:rPr>
      <w:rFonts w:ascii="Calibri" w:eastAsiaTheme="minorEastAsia" w:hAnsi="Calibri" w:cs="Calibri"/>
      <w:color w:val="000000"/>
      <w:sz w:val="24"/>
      <w:szCs w:val="24"/>
      <w:lang w:val="en-US"/>
    </w:rPr>
  </w:style>
  <w:style w:type="paragraph" w:styleId="BodyText">
    <w:name w:val="Body Text"/>
    <w:aliases w:val="Body Text Char Char Char Char Char,Body Text Char Char Char Char,Body Text Char Char Char,Body Text Char Char,1body,BodText,bt,body text,Body Txt,heading3,3 indent,heading31,body text1,3 indent1,heading32,body text2,3 indent2,heading33,3 inde"/>
    <w:basedOn w:val="Normal"/>
    <w:link w:val="BodyTextChar"/>
    <w:rsid w:val="00543608"/>
    <w:pPr>
      <w:spacing w:after="120" w:line="240" w:lineRule="auto"/>
      <w:jc w:val="both"/>
    </w:pPr>
    <w:rPr>
      <w:rFonts w:ascii="Garamond" w:eastAsia="Times New Roman" w:hAnsi="Garamond" w:cs="Times New Roman"/>
      <w:sz w:val="24"/>
      <w:szCs w:val="24"/>
      <w:lang w:val="en-US" w:eastAsia="en-NZ"/>
    </w:rPr>
  </w:style>
  <w:style w:type="character" w:customStyle="1" w:styleId="BodyTextChar">
    <w:name w:val="Body Text Char"/>
    <w:aliases w:val="Body Text Char Char Char Char Char Char,Body Text Char Char Char Char Char1,Body Text Char Char Char Char1,Body Text Char Char Char1,1body Char,BodText Char,bt Char,body text Char,Body Txt Char,heading3 Char,3 indent Char,heading31 Char"/>
    <w:basedOn w:val="DefaultParagraphFont"/>
    <w:link w:val="BodyText"/>
    <w:rsid w:val="00543608"/>
    <w:rPr>
      <w:rFonts w:ascii="Garamond" w:eastAsia="Times New Roman" w:hAnsi="Garamond" w:cs="Times New Roman"/>
      <w:sz w:val="24"/>
      <w:szCs w:val="24"/>
      <w:lang w:val="en-US" w:eastAsia="en-NZ"/>
    </w:rPr>
  </w:style>
  <w:style w:type="table" w:styleId="LightGrid-Accent1">
    <w:name w:val="Light Grid Accent 1"/>
    <w:basedOn w:val="TableNormal"/>
    <w:uiPriority w:val="62"/>
    <w:rsid w:val="0063562C"/>
    <w:pPr>
      <w:spacing w:after="0" w:line="240" w:lineRule="auto"/>
    </w:pPr>
    <w:rPr>
      <w:rFonts w:asciiTheme="minorHAnsi" w:eastAsiaTheme="minorHAnsi" w:hAnsiTheme="minorHAnsi" w:cstheme="minorBidi"/>
      <w:lang w:val="en-US"/>
    </w:rPr>
    <w:tblPr>
      <w:tblStyleRowBandSize w:val="1"/>
      <w:tblStyleColBandSize w:val="1"/>
      <w:tblInd w:w="0" w:type="dxa"/>
      <w:tblBorders>
        <w:top w:val="single" w:sz="8" w:space="0" w:color="629DD1" w:themeColor="accent1"/>
        <w:left w:val="single" w:sz="8" w:space="0" w:color="629DD1" w:themeColor="accent1"/>
        <w:bottom w:val="single" w:sz="8" w:space="0" w:color="629DD1" w:themeColor="accent1"/>
        <w:right w:val="single" w:sz="8" w:space="0" w:color="629DD1" w:themeColor="accent1"/>
        <w:insideH w:val="single" w:sz="8" w:space="0" w:color="629DD1" w:themeColor="accent1"/>
        <w:insideV w:val="single" w:sz="8" w:space="0" w:color="629DD1"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18" w:space="0" w:color="629DD1" w:themeColor="accent1"/>
          <w:right w:val="single" w:sz="8" w:space="0" w:color="629DD1" w:themeColor="accent1"/>
          <w:insideH w:val="nil"/>
          <w:insideV w:val="single" w:sz="8" w:space="0" w:color="629DD1"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9DD1" w:themeColor="accent1"/>
          <w:left w:val="single" w:sz="8" w:space="0" w:color="629DD1" w:themeColor="accent1"/>
          <w:bottom w:val="single" w:sz="8" w:space="0" w:color="629DD1" w:themeColor="accent1"/>
          <w:right w:val="single" w:sz="8" w:space="0" w:color="629DD1" w:themeColor="accent1"/>
          <w:insideH w:val="nil"/>
          <w:insideV w:val="single" w:sz="8" w:space="0" w:color="629DD1"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tcPr>
    </w:tblStylePr>
    <w:tblStylePr w:type="band1Vert">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shd w:val="clear" w:color="auto" w:fill="D8E6F3" w:themeFill="accent1" w:themeFillTint="3F"/>
      </w:tcPr>
    </w:tblStylePr>
    <w:tblStylePr w:type="band1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shd w:val="clear" w:color="auto" w:fill="D8E6F3" w:themeFill="accent1" w:themeFillTint="3F"/>
      </w:tcPr>
    </w:tblStylePr>
    <w:tblStylePr w:type="band2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tcPr>
    </w:tblStylePr>
  </w:style>
  <w:style w:type="paragraph" w:styleId="CommentSubject">
    <w:name w:val="annotation subject"/>
    <w:basedOn w:val="CommentText"/>
    <w:next w:val="CommentText"/>
    <w:link w:val="CommentSubjectChar"/>
    <w:uiPriority w:val="99"/>
    <w:semiHidden/>
    <w:unhideWhenUsed/>
    <w:rsid w:val="001F447D"/>
    <w:rPr>
      <w:rFonts w:asciiTheme="majorHAnsi" w:eastAsiaTheme="majorEastAsia" w:hAnsiTheme="majorHAnsi" w:cstheme="majorBidi"/>
      <w:b/>
      <w:bCs/>
      <w:lang w:val="en-029"/>
    </w:rPr>
  </w:style>
  <w:style w:type="character" w:customStyle="1" w:styleId="CommentSubjectChar">
    <w:name w:val="Comment Subject Char"/>
    <w:basedOn w:val="CommentTextChar"/>
    <w:link w:val="CommentSubject"/>
    <w:uiPriority w:val="99"/>
    <w:semiHidden/>
    <w:rsid w:val="001F447D"/>
    <w:rPr>
      <w:rFonts w:asciiTheme="minorHAnsi" w:eastAsiaTheme="minorHAnsi" w:hAnsiTheme="minorHAnsi" w:cstheme="minorBidi"/>
      <w:b/>
      <w:bCs/>
      <w:sz w:val="20"/>
      <w:szCs w:val="20"/>
      <w:lang w:val="en-US"/>
    </w:rPr>
  </w:style>
  <w:style w:type="paragraph" w:styleId="Revision">
    <w:name w:val="Revision"/>
    <w:hidden/>
    <w:uiPriority w:val="99"/>
    <w:semiHidden/>
    <w:rsid w:val="001F447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7177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26.jpeg"/><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g"/><Relationship Id="rId68" Type="http://schemas.openxmlformats.org/officeDocument/2006/relationships/chart" Target="charts/chart2.xml"/><Relationship Id="rId76" Type="http://schemas.openxmlformats.org/officeDocument/2006/relationships/image" Target="media/image61.jpeg"/><Relationship Id="rId7" Type="http://schemas.openxmlformats.org/officeDocument/2006/relationships/footnotes" Target="foot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24.jpe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5.jpg"/><Relationship Id="rId66" Type="http://schemas.openxmlformats.org/officeDocument/2006/relationships/image" Target="media/image53.jpeg"/><Relationship Id="rId74" Type="http://schemas.openxmlformats.org/officeDocument/2006/relationships/image" Target="media/image59.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jpeg"/><Relationship Id="rId10" Type="http://schemas.openxmlformats.org/officeDocument/2006/relationships/chart" Target="charts/chart1.xml"/><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1.png"/><Relationship Id="rId52" Type="http://schemas.openxmlformats.org/officeDocument/2006/relationships/image" Target="media/image39.jp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8.jpeg"/><Relationship Id="rId78"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27.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5.jpeg"/><Relationship Id="rId77" Type="http://schemas.openxmlformats.org/officeDocument/2006/relationships/image" Target="media/image62.jp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7.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jpeg"/><Relationship Id="rId20" Type="http://schemas.openxmlformats.org/officeDocument/2006/relationships/image" Target="media/image11.jpeg"/><Relationship Id="rId41" Type="http://schemas.openxmlformats.org/officeDocument/2006/relationships/image" Target="media/image25.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chart" Target="charts/chart3.xml"/><Relationship Id="rId75"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6.png"/><Relationship Id="rId57" Type="http://schemas.openxmlformats.org/officeDocument/2006/relationships/image" Target="media/image4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029"/>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Staff Movements from 2009 - 2013</a:t>
            </a:r>
          </a:p>
        </c:rich>
      </c:tx>
      <c:layout>
        <c:manualLayout>
          <c:xMode val="edge"/>
          <c:yMode val="edge"/>
          <c:x val="0.19103624066222491"/>
          <c:y val="3.3426183844011144E-2"/>
        </c:manualLayout>
      </c:layout>
      <c:overlay val="0"/>
    </c:title>
    <c:autoTitleDeleted val="0"/>
    <c:plotArea>
      <c:layout/>
      <c:lineChart>
        <c:grouping val="standard"/>
        <c:varyColors val="0"/>
        <c:ser>
          <c:idx val="0"/>
          <c:order val="0"/>
          <c:tx>
            <c:strRef>
              <c:f>Sheet1!$A$36</c:f>
              <c:strCache>
                <c:ptCount val="1"/>
                <c:pt idx="0">
                  <c:v>Acting Appointments</c:v>
                </c:pt>
              </c:strCache>
            </c:strRef>
          </c:tx>
          <c:spPr>
            <a:ln>
              <a:solidFill>
                <a:srgbClr val="00B050"/>
              </a:solidFill>
            </a:ln>
          </c:spPr>
          <c:cat>
            <c:numRef>
              <c:f>Sheet1!$B$35:$F$35</c:f>
              <c:numCache>
                <c:formatCode>General</c:formatCode>
                <c:ptCount val="5"/>
                <c:pt idx="0">
                  <c:v>2009</c:v>
                </c:pt>
                <c:pt idx="1">
                  <c:v>2010</c:v>
                </c:pt>
                <c:pt idx="2">
                  <c:v>2011</c:v>
                </c:pt>
                <c:pt idx="3">
                  <c:v>2012</c:v>
                </c:pt>
                <c:pt idx="4">
                  <c:v>2013</c:v>
                </c:pt>
              </c:numCache>
            </c:numRef>
          </c:cat>
          <c:val>
            <c:numRef>
              <c:f>Sheet1!$B$36:$F$36</c:f>
              <c:numCache>
                <c:formatCode>General</c:formatCode>
                <c:ptCount val="5"/>
                <c:pt idx="0">
                  <c:v>215</c:v>
                </c:pt>
                <c:pt idx="1">
                  <c:v>313</c:v>
                </c:pt>
                <c:pt idx="2">
                  <c:v>495</c:v>
                </c:pt>
                <c:pt idx="3">
                  <c:v>711</c:v>
                </c:pt>
                <c:pt idx="4">
                  <c:v>902</c:v>
                </c:pt>
              </c:numCache>
            </c:numRef>
          </c:val>
          <c:smooth val="0"/>
        </c:ser>
        <c:ser>
          <c:idx val="1"/>
          <c:order val="1"/>
          <c:tx>
            <c:strRef>
              <c:f>Sheet1!$A$37</c:f>
              <c:strCache>
                <c:ptCount val="1"/>
                <c:pt idx="0">
                  <c:v>Promotions</c:v>
                </c:pt>
              </c:strCache>
            </c:strRef>
          </c:tx>
          <c:cat>
            <c:numRef>
              <c:f>Sheet1!$B$35:$F$35</c:f>
              <c:numCache>
                <c:formatCode>General</c:formatCode>
                <c:ptCount val="5"/>
                <c:pt idx="0">
                  <c:v>2009</c:v>
                </c:pt>
                <c:pt idx="1">
                  <c:v>2010</c:v>
                </c:pt>
                <c:pt idx="2">
                  <c:v>2011</c:v>
                </c:pt>
                <c:pt idx="3">
                  <c:v>2012</c:v>
                </c:pt>
                <c:pt idx="4">
                  <c:v>2013</c:v>
                </c:pt>
              </c:numCache>
            </c:numRef>
          </c:cat>
          <c:val>
            <c:numRef>
              <c:f>Sheet1!$B$37:$F$37</c:f>
              <c:numCache>
                <c:formatCode>General</c:formatCode>
                <c:ptCount val="5"/>
                <c:pt idx="0">
                  <c:v>569</c:v>
                </c:pt>
                <c:pt idx="1">
                  <c:v>381</c:v>
                </c:pt>
                <c:pt idx="2">
                  <c:v>566</c:v>
                </c:pt>
                <c:pt idx="3">
                  <c:v>430</c:v>
                </c:pt>
                <c:pt idx="4">
                  <c:v>166</c:v>
                </c:pt>
              </c:numCache>
            </c:numRef>
          </c:val>
          <c:smooth val="0"/>
        </c:ser>
        <c:ser>
          <c:idx val="2"/>
          <c:order val="2"/>
          <c:tx>
            <c:strRef>
              <c:f>Sheet1!$A$38</c:f>
              <c:strCache>
                <c:ptCount val="1"/>
                <c:pt idx="0">
                  <c:v>Appointments</c:v>
                </c:pt>
              </c:strCache>
            </c:strRef>
          </c:tx>
          <c:spPr>
            <a:ln>
              <a:solidFill>
                <a:srgbClr val="FF0000"/>
              </a:solidFill>
            </a:ln>
          </c:spPr>
          <c:cat>
            <c:numRef>
              <c:f>Sheet1!$B$35:$F$35</c:f>
              <c:numCache>
                <c:formatCode>General</c:formatCode>
                <c:ptCount val="5"/>
                <c:pt idx="0">
                  <c:v>2009</c:v>
                </c:pt>
                <c:pt idx="1">
                  <c:v>2010</c:v>
                </c:pt>
                <c:pt idx="2">
                  <c:v>2011</c:v>
                </c:pt>
                <c:pt idx="3">
                  <c:v>2012</c:v>
                </c:pt>
                <c:pt idx="4">
                  <c:v>2013</c:v>
                </c:pt>
              </c:numCache>
            </c:numRef>
          </c:cat>
          <c:val>
            <c:numRef>
              <c:f>Sheet1!$B$38:$F$38</c:f>
              <c:numCache>
                <c:formatCode>General</c:formatCode>
                <c:ptCount val="5"/>
                <c:pt idx="0">
                  <c:v>230</c:v>
                </c:pt>
                <c:pt idx="1">
                  <c:v>359</c:v>
                </c:pt>
                <c:pt idx="2">
                  <c:v>270</c:v>
                </c:pt>
                <c:pt idx="3">
                  <c:v>263</c:v>
                </c:pt>
                <c:pt idx="4">
                  <c:v>105</c:v>
                </c:pt>
              </c:numCache>
            </c:numRef>
          </c:val>
          <c:smooth val="0"/>
        </c:ser>
        <c:ser>
          <c:idx val="3"/>
          <c:order val="3"/>
          <c:tx>
            <c:strRef>
              <c:f>Sheet1!$A$39</c:f>
              <c:strCache>
                <c:ptCount val="1"/>
                <c:pt idx="0">
                  <c:v>Transfers</c:v>
                </c:pt>
              </c:strCache>
            </c:strRef>
          </c:tx>
          <c:spPr>
            <a:ln>
              <a:solidFill>
                <a:srgbClr val="7030A0"/>
              </a:solidFill>
            </a:ln>
          </c:spPr>
          <c:cat>
            <c:numRef>
              <c:f>Sheet1!$B$35:$F$35</c:f>
              <c:numCache>
                <c:formatCode>General</c:formatCode>
                <c:ptCount val="5"/>
                <c:pt idx="0">
                  <c:v>2009</c:v>
                </c:pt>
                <c:pt idx="1">
                  <c:v>2010</c:v>
                </c:pt>
                <c:pt idx="2">
                  <c:v>2011</c:v>
                </c:pt>
                <c:pt idx="3">
                  <c:v>2012</c:v>
                </c:pt>
                <c:pt idx="4">
                  <c:v>2013</c:v>
                </c:pt>
              </c:numCache>
            </c:numRef>
          </c:cat>
          <c:val>
            <c:numRef>
              <c:f>Sheet1!$B$39:$F$39</c:f>
              <c:numCache>
                <c:formatCode>General</c:formatCode>
                <c:ptCount val="5"/>
                <c:pt idx="0">
                  <c:v>55</c:v>
                </c:pt>
                <c:pt idx="1">
                  <c:v>43</c:v>
                </c:pt>
                <c:pt idx="2">
                  <c:v>36</c:v>
                </c:pt>
                <c:pt idx="3">
                  <c:v>82</c:v>
                </c:pt>
                <c:pt idx="4">
                  <c:v>35</c:v>
                </c:pt>
              </c:numCache>
            </c:numRef>
          </c:val>
          <c:smooth val="0"/>
        </c:ser>
        <c:ser>
          <c:idx val="4"/>
          <c:order val="4"/>
          <c:tx>
            <c:strRef>
              <c:f>Sheet1!$A$40</c:f>
              <c:strCache>
                <c:ptCount val="1"/>
                <c:pt idx="0">
                  <c:v>Resignations</c:v>
                </c:pt>
              </c:strCache>
            </c:strRef>
          </c:tx>
          <c:spPr>
            <a:ln>
              <a:solidFill>
                <a:srgbClr val="FFC000"/>
              </a:solidFill>
            </a:ln>
          </c:spPr>
          <c:cat>
            <c:numRef>
              <c:f>Sheet1!$B$35:$F$35</c:f>
              <c:numCache>
                <c:formatCode>General</c:formatCode>
                <c:ptCount val="5"/>
                <c:pt idx="0">
                  <c:v>2009</c:v>
                </c:pt>
                <c:pt idx="1">
                  <c:v>2010</c:v>
                </c:pt>
                <c:pt idx="2">
                  <c:v>2011</c:v>
                </c:pt>
                <c:pt idx="3">
                  <c:v>2012</c:v>
                </c:pt>
                <c:pt idx="4">
                  <c:v>2013</c:v>
                </c:pt>
              </c:numCache>
            </c:numRef>
          </c:cat>
          <c:val>
            <c:numRef>
              <c:f>Sheet1!$B$40:$F$40</c:f>
              <c:numCache>
                <c:formatCode>General</c:formatCode>
                <c:ptCount val="5"/>
                <c:pt idx="0">
                  <c:v>7</c:v>
                </c:pt>
                <c:pt idx="1">
                  <c:v>7</c:v>
                </c:pt>
                <c:pt idx="2">
                  <c:v>21</c:v>
                </c:pt>
                <c:pt idx="3">
                  <c:v>15</c:v>
                </c:pt>
                <c:pt idx="4">
                  <c:v>28</c:v>
                </c:pt>
              </c:numCache>
            </c:numRef>
          </c:val>
          <c:smooth val="0"/>
        </c:ser>
        <c:ser>
          <c:idx val="5"/>
          <c:order val="5"/>
          <c:tx>
            <c:strRef>
              <c:f>Sheet1!$A$41</c:f>
              <c:strCache>
                <c:ptCount val="1"/>
                <c:pt idx="0">
                  <c:v>Terminations</c:v>
                </c:pt>
              </c:strCache>
            </c:strRef>
          </c:tx>
          <c:cat>
            <c:numRef>
              <c:f>Sheet1!$B$35:$F$35</c:f>
              <c:numCache>
                <c:formatCode>General</c:formatCode>
                <c:ptCount val="5"/>
                <c:pt idx="0">
                  <c:v>2009</c:v>
                </c:pt>
                <c:pt idx="1">
                  <c:v>2010</c:v>
                </c:pt>
                <c:pt idx="2">
                  <c:v>2011</c:v>
                </c:pt>
                <c:pt idx="3">
                  <c:v>2012</c:v>
                </c:pt>
                <c:pt idx="4">
                  <c:v>2013</c:v>
                </c:pt>
              </c:numCache>
            </c:numRef>
          </c:cat>
          <c:val>
            <c:numRef>
              <c:f>Sheet1!$B$41:$F$41</c:f>
              <c:numCache>
                <c:formatCode>General</c:formatCode>
                <c:ptCount val="5"/>
                <c:pt idx="0">
                  <c:v>0</c:v>
                </c:pt>
                <c:pt idx="1">
                  <c:v>0</c:v>
                </c:pt>
                <c:pt idx="2">
                  <c:v>0</c:v>
                </c:pt>
                <c:pt idx="3">
                  <c:v>0</c:v>
                </c:pt>
                <c:pt idx="4">
                  <c:v>2</c:v>
                </c:pt>
              </c:numCache>
            </c:numRef>
          </c:val>
          <c:smooth val="0"/>
        </c:ser>
        <c:ser>
          <c:idx val="6"/>
          <c:order val="6"/>
          <c:tx>
            <c:strRef>
              <c:f>Sheet1!$A$42</c:f>
              <c:strCache>
                <c:ptCount val="1"/>
                <c:pt idx="0">
                  <c:v>Professional Cadets</c:v>
                </c:pt>
              </c:strCache>
            </c:strRef>
          </c:tx>
          <c:spPr>
            <a:ln>
              <a:solidFill>
                <a:schemeClr val="tx1"/>
              </a:solidFill>
            </a:ln>
          </c:spPr>
          <c:cat>
            <c:numRef>
              <c:f>Sheet1!$B$35:$F$35</c:f>
              <c:numCache>
                <c:formatCode>General</c:formatCode>
                <c:ptCount val="5"/>
                <c:pt idx="0">
                  <c:v>2009</c:v>
                </c:pt>
                <c:pt idx="1">
                  <c:v>2010</c:v>
                </c:pt>
                <c:pt idx="2">
                  <c:v>2011</c:v>
                </c:pt>
                <c:pt idx="3">
                  <c:v>2012</c:v>
                </c:pt>
                <c:pt idx="4">
                  <c:v>2013</c:v>
                </c:pt>
              </c:numCache>
            </c:numRef>
          </c:cat>
          <c:val>
            <c:numRef>
              <c:f>Sheet1!$B$42:$F$42</c:f>
              <c:numCache>
                <c:formatCode>General</c:formatCode>
                <c:ptCount val="5"/>
                <c:pt idx="0">
                  <c:v>7</c:v>
                </c:pt>
                <c:pt idx="1">
                  <c:v>7</c:v>
                </c:pt>
                <c:pt idx="2">
                  <c:v>2</c:v>
                </c:pt>
                <c:pt idx="3">
                  <c:v>8</c:v>
                </c:pt>
                <c:pt idx="4">
                  <c:v>3</c:v>
                </c:pt>
              </c:numCache>
            </c:numRef>
          </c:val>
          <c:smooth val="0"/>
        </c:ser>
        <c:dLbls>
          <c:showLegendKey val="0"/>
          <c:showVal val="0"/>
          <c:showCatName val="0"/>
          <c:showSerName val="0"/>
          <c:showPercent val="0"/>
          <c:showBubbleSize val="0"/>
        </c:dLbls>
        <c:marker val="1"/>
        <c:smooth val="0"/>
        <c:axId val="91800704"/>
        <c:axId val="91802624"/>
      </c:lineChart>
      <c:catAx>
        <c:axId val="91800704"/>
        <c:scaling>
          <c:orientation val="minMax"/>
        </c:scaling>
        <c:delete val="0"/>
        <c:axPos val="b"/>
        <c:numFmt formatCode="General" sourceLinked="1"/>
        <c:majorTickMark val="none"/>
        <c:minorTickMark val="none"/>
        <c:tickLblPos val="nextTo"/>
        <c:crossAx val="91802624"/>
        <c:crosses val="autoZero"/>
        <c:auto val="1"/>
        <c:lblAlgn val="ctr"/>
        <c:lblOffset val="100"/>
        <c:noMultiLvlLbl val="0"/>
      </c:catAx>
      <c:valAx>
        <c:axId val="91802624"/>
        <c:scaling>
          <c:orientation val="minMax"/>
        </c:scaling>
        <c:delete val="0"/>
        <c:axPos val="l"/>
        <c:majorGridlines/>
        <c:numFmt formatCode="General" sourceLinked="1"/>
        <c:majorTickMark val="none"/>
        <c:minorTickMark val="none"/>
        <c:tickLblPos val="nextTo"/>
        <c:crossAx val="9180070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029"/>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84114756805083"/>
          <c:y val="7.8352890713563522E-2"/>
          <c:w val="0.6605465590386107"/>
          <c:h val="0.62424829192070841"/>
        </c:manualLayout>
      </c:layout>
      <c:lineChart>
        <c:grouping val="standard"/>
        <c:varyColors val="0"/>
        <c:ser>
          <c:idx val="0"/>
          <c:order val="0"/>
          <c:tx>
            <c:strRef>
              <c:f>'Line Graph'!$B$1</c:f>
              <c:strCache>
                <c:ptCount val="1"/>
                <c:pt idx="0">
                  <c:v>Rental &amp; Reg</c:v>
                </c:pt>
              </c:strCache>
            </c:strRef>
          </c:tx>
          <c:spPr>
            <a:ln>
              <a:solidFill>
                <a:schemeClr val="tx1"/>
              </a:solidFill>
            </a:ln>
          </c:spPr>
          <c:cat>
            <c:strRef>
              <c:f>'Line Graph'!$A$2:$A$9</c:f>
              <c:strCache>
                <c:ptCount val="8"/>
                <c:pt idx="0">
                  <c:v>2006-2007</c:v>
                </c:pt>
                <c:pt idx="1">
                  <c:v>2007-2008</c:v>
                </c:pt>
                <c:pt idx="2">
                  <c:v>2008-2009</c:v>
                </c:pt>
                <c:pt idx="3">
                  <c:v>2009-2010</c:v>
                </c:pt>
                <c:pt idx="4">
                  <c:v>2010-2011</c:v>
                </c:pt>
                <c:pt idx="5">
                  <c:v>2011-2012</c:v>
                </c:pt>
                <c:pt idx="6">
                  <c:v>2012-2013</c:v>
                </c:pt>
                <c:pt idx="7">
                  <c:v>2013-2014</c:v>
                </c:pt>
              </c:strCache>
            </c:strRef>
          </c:cat>
          <c:val>
            <c:numRef>
              <c:f>'Line Graph'!$B$2:$B$9</c:f>
              <c:numCache>
                <c:formatCode>General</c:formatCode>
                <c:ptCount val="8"/>
                <c:pt idx="0">
                  <c:v>6260</c:v>
                </c:pt>
                <c:pt idx="1">
                  <c:v>16210</c:v>
                </c:pt>
                <c:pt idx="2">
                  <c:v>17180</c:v>
                </c:pt>
                <c:pt idx="3">
                  <c:v>13110</c:v>
                </c:pt>
                <c:pt idx="4">
                  <c:v>15960</c:v>
                </c:pt>
                <c:pt idx="5">
                  <c:v>17080</c:v>
                </c:pt>
                <c:pt idx="6">
                  <c:v>11376</c:v>
                </c:pt>
                <c:pt idx="7">
                  <c:v>10685</c:v>
                </c:pt>
              </c:numCache>
            </c:numRef>
          </c:val>
          <c:smooth val="0"/>
        </c:ser>
        <c:ser>
          <c:idx val="1"/>
          <c:order val="1"/>
          <c:tx>
            <c:strRef>
              <c:f>'Line Graph'!$C$1</c:f>
              <c:strCache>
                <c:ptCount val="1"/>
                <c:pt idx="0">
                  <c:v>Forest Produce</c:v>
                </c:pt>
              </c:strCache>
            </c:strRef>
          </c:tx>
          <c:cat>
            <c:strRef>
              <c:f>'Line Graph'!$A$2:$A$9</c:f>
              <c:strCache>
                <c:ptCount val="8"/>
                <c:pt idx="0">
                  <c:v>2006-2007</c:v>
                </c:pt>
                <c:pt idx="1">
                  <c:v>2007-2008</c:v>
                </c:pt>
                <c:pt idx="2">
                  <c:v>2008-2009</c:v>
                </c:pt>
                <c:pt idx="3">
                  <c:v>2009-2010</c:v>
                </c:pt>
                <c:pt idx="4">
                  <c:v>2010-2011</c:v>
                </c:pt>
                <c:pt idx="5">
                  <c:v>2011-2012</c:v>
                </c:pt>
                <c:pt idx="6">
                  <c:v>2012-2013</c:v>
                </c:pt>
                <c:pt idx="7">
                  <c:v>2013-2014</c:v>
                </c:pt>
              </c:strCache>
            </c:strRef>
          </c:cat>
          <c:val>
            <c:numRef>
              <c:f>'Line Graph'!$C$2:$C$9</c:f>
              <c:numCache>
                <c:formatCode>General</c:formatCode>
                <c:ptCount val="8"/>
                <c:pt idx="0">
                  <c:v>51096</c:v>
                </c:pt>
                <c:pt idx="1">
                  <c:v>24041</c:v>
                </c:pt>
                <c:pt idx="2">
                  <c:v>38783</c:v>
                </c:pt>
                <c:pt idx="3">
                  <c:v>43859</c:v>
                </c:pt>
                <c:pt idx="4">
                  <c:v>30445</c:v>
                </c:pt>
                <c:pt idx="5">
                  <c:v>34974</c:v>
                </c:pt>
                <c:pt idx="6">
                  <c:v>22852</c:v>
                </c:pt>
                <c:pt idx="7">
                  <c:v>38489</c:v>
                </c:pt>
              </c:numCache>
            </c:numRef>
          </c:val>
          <c:smooth val="0"/>
        </c:ser>
        <c:ser>
          <c:idx val="2"/>
          <c:order val="2"/>
          <c:tx>
            <c:strRef>
              <c:f>'Line Graph'!$D$1</c:f>
              <c:strCache>
                <c:ptCount val="1"/>
                <c:pt idx="0">
                  <c:v>Forest Tours</c:v>
                </c:pt>
              </c:strCache>
            </c:strRef>
          </c:tx>
          <c:spPr>
            <a:ln>
              <a:solidFill>
                <a:srgbClr val="FF0000"/>
              </a:solidFill>
            </a:ln>
          </c:spPr>
          <c:cat>
            <c:strRef>
              <c:f>'Line Graph'!$A$2:$A$9</c:f>
              <c:strCache>
                <c:ptCount val="8"/>
                <c:pt idx="0">
                  <c:v>2006-2007</c:v>
                </c:pt>
                <c:pt idx="1">
                  <c:v>2007-2008</c:v>
                </c:pt>
                <c:pt idx="2">
                  <c:v>2008-2009</c:v>
                </c:pt>
                <c:pt idx="3">
                  <c:v>2009-2010</c:v>
                </c:pt>
                <c:pt idx="4">
                  <c:v>2010-2011</c:v>
                </c:pt>
                <c:pt idx="5">
                  <c:v>2011-2012</c:v>
                </c:pt>
                <c:pt idx="6">
                  <c:v>2012-2013</c:v>
                </c:pt>
                <c:pt idx="7">
                  <c:v>2013-2014</c:v>
                </c:pt>
              </c:strCache>
            </c:strRef>
          </c:cat>
          <c:val>
            <c:numRef>
              <c:f>'Line Graph'!$D$2:$D$9</c:f>
              <c:numCache>
                <c:formatCode>General</c:formatCode>
                <c:ptCount val="8"/>
                <c:pt idx="0">
                  <c:v>201303</c:v>
                </c:pt>
                <c:pt idx="1">
                  <c:v>171100</c:v>
                </c:pt>
                <c:pt idx="2">
                  <c:v>133813</c:v>
                </c:pt>
                <c:pt idx="3">
                  <c:v>126796</c:v>
                </c:pt>
                <c:pt idx="4">
                  <c:v>72057</c:v>
                </c:pt>
                <c:pt idx="5">
                  <c:v>17080</c:v>
                </c:pt>
                <c:pt idx="6">
                  <c:v>57035</c:v>
                </c:pt>
                <c:pt idx="7">
                  <c:v>75396</c:v>
                </c:pt>
              </c:numCache>
            </c:numRef>
          </c:val>
          <c:smooth val="0"/>
        </c:ser>
        <c:ser>
          <c:idx val="3"/>
          <c:order val="3"/>
          <c:tx>
            <c:strRef>
              <c:f>'Line Graph'!$E$1</c:f>
              <c:strCache>
                <c:ptCount val="1"/>
                <c:pt idx="0">
                  <c:v>User Fees (Arial Tram)</c:v>
                </c:pt>
              </c:strCache>
            </c:strRef>
          </c:tx>
          <c:spPr>
            <a:ln>
              <a:solidFill>
                <a:srgbClr val="00B050"/>
              </a:solidFill>
            </a:ln>
          </c:spPr>
          <c:cat>
            <c:strRef>
              <c:f>'Line Graph'!$A$2:$A$9</c:f>
              <c:strCache>
                <c:ptCount val="8"/>
                <c:pt idx="0">
                  <c:v>2006-2007</c:v>
                </c:pt>
                <c:pt idx="1">
                  <c:v>2007-2008</c:v>
                </c:pt>
                <c:pt idx="2">
                  <c:v>2008-2009</c:v>
                </c:pt>
                <c:pt idx="3">
                  <c:v>2009-2010</c:v>
                </c:pt>
                <c:pt idx="4">
                  <c:v>2010-2011</c:v>
                </c:pt>
                <c:pt idx="5">
                  <c:v>2011-2012</c:v>
                </c:pt>
                <c:pt idx="6">
                  <c:v>2012-2013</c:v>
                </c:pt>
                <c:pt idx="7">
                  <c:v>2013-2014</c:v>
                </c:pt>
              </c:strCache>
            </c:strRef>
          </c:cat>
          <c:val>
            <c:numRef>
              <c:f>'Line Graph'!$E$2:$E$9</c:f>
              <c:numCache>
                <c:formatCode>General</c:formatCode>
                <c:ptCount val="8"/>
                <c:pt idx="2">
                  <c:v>61152</c:v>
                </c:pt>
                <c:pt idx="3">
                  <c:v>122208</c:v>
                </c:pt>
                <c:pt idx="4">
                  <c:v>110160</c:v>
                </c:pt>
                <c:pt idx="5">
                  <c:v>105135</c:v>
                </c:pt>
                <c:pt idx="6">
                  <c:v>71789</c:v>
                </c:pt>
                <c:pt idx="7">
                  <c:v>70256</c:v>
                </c:pt>
              </c:numCache>
            </c:numRef>
          </c:val>
          <c:smooth val="0"/>
        </c:ser>
        <c:dLbls>
          <c:showLegendKey val="0"/>
          <c:showVal val="0"/>
          <c:showCatName val="0"/>
          <c:showSerName val="0"/>
          <c:showPercent val="0"/>
          <c:showBubbleSize val="0"/>
        </c:dLbls>
        <c:marker val="1"/>
        <c:smooth val="0"/>
        <c:axId val="141857152"/>
        <c:axId val="146574720"/>
      </c:lineChart>
      <c:catAx>
        <c:axId val="141857152"/>
        <c:scaling>
          <c:orientation val="minMax"/>
        </c:scaling>
        <c:delete val="0"/>
        <c:axPos val="b"/>
        <c:majorTickMark val="out"/>
        <c:minorTickMark val="none"/>
        <c:tickLblPos val="nextTo"/>
        <c:crossAx val="146574720"/>
        <c:crosses val="autoZero"/>
        <c:auto val="1"/>
        <c:lblAlgn val="ctr"/>
        <c:lblOffset val="100"/>
        <c:noMultiLvlLbl val="0"/>
      </c:catAx>
      <c:valAx>
        <c:axId val="146574720"/>
        <c:scaling>
          <c:orientation val="minMax"/>
        </c:scaling>
        <c:delete val="0"/>
        <c:axPos val="l"/>
        <c:majorGridlines/>
        <c:numFmt formatCode="General" sourceLinked="1"/>
        <c:majorTickMark val="out"/>
        <c:minorTickMark val="none"/>
        <c:tickLblPos val="nextTo"/>
        <c:crossAx val="141857152"/>
        <c:crosses val="autoZero"/>
        <c:crossBetween val="between"/>
      </c:valAx>
      <c:spPr>
        <a:noFill/>
        <a:ln w="25400">
          <a:noFill/>
        </a:ln>
      </c:spPr>
    </c:plotArea>
    <c:legend>
      <c:legendPos val="r"/>
      <c:layout>
        <c:manualLayout>
          <c:xMode val="edge"/>
          <c:yMode val="edge"/>
          <c:x val="0.82100249261295166"/>
          <c:y val="2.4989871681220734E-3"/>
          <c:w val="0.17748543224549762"/>
          <c:h val="0.90438371387420557"/>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029"/>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US"/>
              <a:t>Waste</a:t>
            </a:r>
            <a:r>
              <a:rPr lang="en-US" baseline="0"/>
              <a:t> Disposed from 2009 to 2014</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SLSWMA!$A$11</c:f>
              <c:strCache>
                <c:ptCount val="1"/>
                <c:pt idx="0">
                  <c:v>Waste Disposed (Tons) </c:v>
                </c:pt>
              </c:strCache>
            </c:strRef>
          </c:tx>
          <c:invertIfNegative val="0"/>
          <c:cat>
            <c:strRef>
              <c:f>SLSWMA!$A$3:$A$7</c:f>
              <c:strCache>
                <c:ptCount val="5"/>
                <c:pt idx="0">
                  <c:v>2009/10</c:v>
                </c:pt>
                <c:pt idx="1">
                  <c:v>2010/11</c:v>
                </c:pt>
                <c:pt idx="2">
                  <c:v>2011/12</c:v>
                </c:pt>
                <c:pt idx="3">
                  <c:v>2012/13</c:v>
                </c:pt>
                <c:pt idx="4">
                  <c:v>2013/14</c:v>
                </c:pt>
              </c:strCache>
            </c:strRef>
          </c:cat>
          <c:val>
            <c:numRef>
              <c:f>SLSWMA!$B$3:$B$7</c:f>
              <c:numCache>
                <c:formatCode>General</c:formatCode>
                <c:ptCount val="5"/>
                <c:pt idx="0">
                  <c:v>82054</c:v>
                </c:pt>
                <c:pt idx="1">
                  <c:v>82313</c:v>
                </c:pt>
                <c:pt idx="2">
                  <c:v>78021</c:v>
                </c:pt>
                <c:pt idx="3">
                  <c:v>75189</c:v>
                </c:pt>
                <c:pt idx="4">
                  <c:v>74827</c:v>
                </c:pt>
              </c:numCache>
            </c:numRef>
          </c:val>
        </c:ser>
        <c:dLbls>
          <c:showLegendKey val="0"/>
          <c:showVal val="0"/>
          <c:showCatName val="0"/>
          <c:showSerName val="0"/>
          <c:showPercent val="0"/>
          <c:showBubbleSize val="0"/>
        </c:dLbls>
        <c:gapWidth val="75"/>
        <c:shape val="cylinder"/>
        <c:axId val="161494912"/>
        <c:axId val="215896064"/>
        <c:axId val="0"/>
      </c:bar3DChart>
      <c:catAx>
        <c:axId val="161494912"/>
        <c:scaling>
          <c:orientation val="minMax"/>
        </c:scaling>
        <c:delete val="0"/>
        <c:axPos val="b"/>
        <c:majorTickMark val="none"/>
        <c:minorTickMark val="none"/>
        <c:tickLblPos val="nextTo"/>
        <c:crossAx val="215896064"/>
        <c:crosses val="autoZero"/>
        <c:auto val="1"/>
        <c:lblAlgn val="ctr"/>
        <c:lblOffset val="100"/>
        <c:noMultiLvlLbl val="0"/>
      </c:catAx>
      <c:valAx>
        <c:axId val="215896064"/>
        <c:scaling>
          <c:orientation val="minMax"/>
        </c:scaling>
        <c:delete val="0"/>
        <c:axPos val="l"/>
        <c:majorGridlines/>
        <c:numFmt formatCode="General" sourceLinked="1"/>
        <c:majorTickMark val="none"/>
        <c:minorTickMark val="none"/>
        <c:tickLblPos val="nextTo"/>
        <c:spPr>
          <a:ln w="9525">
            <a:noFill/>
          </a:ln>
        </c:spPr>
        <c:crossAx val="161494912"/>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AA32CC2C-BAC5-4AF1-AD12-908302261A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103</Pages>
  <Words>21920</Words>
  <Characters>124949</Characters>
  <Application>Microsoft Office Word</Application>
  <DocSecurity>0</DocSecurity>
  <Lines>1041</Lines>
  <Paragraphs>293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146576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Cecil</dc:creator>
  <cp:lastModifiedBy>MPSIBSDEST</cp:lastModifiedBy>
  <cp:revision>5</cp:revision>
  <dcterms:created xsi:type="dcterms:W3CDTF">2014-05-06T17:38:00Z</dcterms:created>
  <dcterms:modified xsi:type="dcterms:W3CDTF">2014-05-06T22:31:00Z</dcterms:modified>
</cp:coreProperties>
</file>